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47DA" w14:textId="10AB2E6F" w:rsidR="005B5D11" w:rsidRPr="00871CAC" w:rsidRDefault="00215F9E" w:rsidP="005B5D11">
      <w:pPr>
        <w:spacing w:line="360" w:lineRule="auto"/>
        <w:jc w:val="center"/>
        <w:rPr>
          <w:szCs w:val="24"/>
        </w:rPr>
      </w:pPr>
      <w:r w:rsidRPr="00871CAC">
        <w:rPr>
          <w:szCs w:val="24"/>
        </w:rPr>
        <w:t xml:space="preserve">  </w:t>
      </w:r>
      <w:r w:rsidR="00230888" w:rsidRPr="00871CAC">
        <w:rPr>
          <w:szCs w:val="24"/>
        </w:rPr>
        <w:t xml:space="preserve"> </w:t>
      </w:r>
      <w:r w:rsidR="005B5D11" w:rsidRPr="00871CAC">
        <w:rPr>
          <w:noProof/>
          <w:szCs w:val="24"/>
          <w:lang w:eastAsia="lt-LT"/>
        </w:rPr>
        <w:drawing>
          <wp:inline distT="0" distB="0" distL="0" distR="0" wp14:anchorId="1FAD3881" wp14:editId="535D6DD3">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4725D12" w14:textId="77777777" w:rsidR="005B5D11" w:rsidRPr="00871CAC" w:rsidRDefault="005B5D11" w:rsidP="005B5D11">
      <w:pPr>
        <w:spacing w:line="360" w:lineRule="auto"/>
        <w:jc w:val="center"/>
        <w:rPr>
          <w:b/>
          <w:szCs w:val="24"/>
        </w:rPr>
      </w:pPr>
      <w:r w:rsidRPr="00871CAC">
        <w:rPr>
          <w:b/>
          <w:szCs w:val="24"/>
        </w:rPr>
        <w:t>APLINKOS APSAUGOS AGENTŪRA</w:t>
      </w:r>
    </w:p>
    <w:p w14:paraId="72696470" w14:textId="77777777" w:rsidR="005B5D11" w:rsidRPr="00871CAC" w:rsidRDefault="005B5D11" w:rsidP="005B5D11">
      <w:pPr>
        <w:jc w:val="center"/>
        <w:rPr>
          <w:b/>
          <w:szCs w:val="24"/>
        </w:rPr>
      </w:pPr>
    </w:p>
    <w:p w14:paraId="503F01EA" w14:textId="77777777" w:rsidR="005B5D11" w:rsidRPr="00871CAC" w:rsidRDefault="005B5D11" w:rsidP="005B5D11">
      <w:pPr>
        <w:spacing w:line="360" w:lineRule="auto"/>
        <w:jc w:val="center"/>
        <w:rPr>
          <w:b/>
          <w:szCs w:val="24"/>
        </w:rPr>
      </w:pPr>
      <w:r w:rsidRPr="00871CAC">
        <w:rPr>
          <w:b/>
          <w:szCs w:val="24"/>
        </w:rPr>
        <w:t>TARŠOS INTEGRUOTOS PREVENCIJOS IR KONTROLĖS</w:t>
      </w:r>
    </w:p>
    <w:p w14:paraId="1C395722" w14:textId="6EF02703" w:rsidR="005B5D11" w:rsidRPr="00871CAC" w:rsidRDefault="005B5D11" w:rsidP="005B5D11">
      <w:pPr>
        <w:spacing w:line="360" w:lineRule="auto"/>
        <w:jc w:val="center"/>
        <w:rPr>
          <w:b/>
          <w:szCs w:val="24"/>
        </w:rPr>
      </w:pPr>
      <w:r w:rsidRPr="00871CAC">
        <w:rPr>
          <w:b/>
          <w:szCs w:val="24"/>
        </w:rPr>
        <w:t xml:space="preserve">LEIDIMAS Nr. </w:t>
      </w:r>
      <w:r w:rsidR="00943A97">
        <w:rPr>
          <w:b/>
          <w:szCs w:val="24"/>
        </w:rPr>
        <w:t>4/25/T</w:t>
      </w:r>
      <w:r w:rsidR="002A21FC">
        <w:rPr>
          <w:b/>
          <w:szCs w:val="24"/>
        </w:rPr>
        <w:t>-K.3-17/2017</w:t>
      </w:r>
    </w:p>
    <w:p w14:paraId="5ED0871F" w14:textId="77777777" w:rsidR="005B5D11" w:rsidRPr="00871CAC" w:rsidRDefault="005B5D11" w:rsidP="005B5D11">
      <w:pPr>
        <w:jc w:val="center"/>
        <w:rPr>
          <w:szCs w:val="24"/>
        </w:rPr>
      </w:pPr>
    </w:p>
    <w:p w14:paraId="00DC8CF4" w14:textId="77777777" w:rsidR="005B5D11" w:rsidRPr="00871CAC" w:rsidRDefault="005B5D11" w:rsidP="005B5D11">
      <w:pPr>
        <w:jc w:val="center"/>
        <w:rPr>
          <w:b/>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5B5D11" w:rsidRPr="00871CAC" w14:paraId="003243C3" w14:textId="77777777" w:rsidTr="00EE02E0">
        <w:trPr>
          <w:trHeight w:val="349"/>
          <w:jc w:val="right"/>
        </w:trPr>
        <w:tc>
          <w:tcPr>
            <w:tcW w:w="460" w:type="dxa"/>
            <w:vAlign w:val="center"/>
          </w:tcPr>
          <w:p w14:paraId="28181434" w14:textId="77777777" w:rsidR="005B5D11" w:rsidRPr="00871CAC" w:rsidRDefault="005B5D11" w:rsidP="00EE02E0">
            <w:pPr>
              <w:jc w:val="center"/>
              <w:rPr>
                <w:b/>
                <w:szCs w:val="24"/>
              </w:rPr>
            </w:pPr>
            <w:r w:rsidRPr="00871CAC">
              <w:rPr>
                <w:b/>
                <w:szCs w:val="24"/>
              </w:rPr>
              <w:t>1</w:t>
            </w:r>
          </w:p>
        </w:tc>
        <w:tc>
          <w:tcPr>
            <w:tcW w:w="460" w:type="dxa"/>
            <w:vAlign w:val="center"/>
          </w:tcPr>
          <w:p w14:paraId="3ECBE522" w14:textId="6E402782" w:rsidR="005B5D11" w:rsidRPr="00871CAC" w:rsidRDefault="00191F95" w:rsidP="00EE02E0">
            <w:pPr>
              <w:jc w:val="center"/>
              <w:rPr>
                <w:b/>
                <w:szCs w:val="24"/>
              </w:rPr>
            </w:pPr>
            <w:r w:rsidRPr="00871CAC">
              <w:rPr>
                <w:b/>
                <w:szCs w:val="24"/>
              </w:rPr>
              <w:t>5</w:t>
            </w:r>
          </w:p>
        </w:tc>
        <w:tc>
          <w:tcPr>
            <w:tcW w:w="460" w:type="dxa"/>
            <w:vAlign w:val="center"/>
          </w:tcPr>
          <w:p w14:paraId="2F223151" w14:textId="623C792E" w:rsidR="005B5D11" w:rsidRPr="00871CAC" w:rsidRDefault="00943A97" w:rsidP="00EE02E0">
            <w:pPr>
              <w:jc w:val="center"/>
              <w:rPr>
                <w:b/>
                <w:szCs w:val="24"/>
              </w:rPr>
            </w:pPr>
            <w:r>
              <w:rPr>
                <w:b/>
                <w:szCs w:val="24"/>
              </w:rPr>
              <w:t>8</w:t>
            </w:r>
          </w:p>
        </w:tc>
        <w:tc>
          <w:tcPr>
            <w:tcW w:w="460" w:type="dxa"/>
            <w:vAlign w:val="center"/>
          </w:tcPr>
          <w:p w14:paraId="4DCAB80F" w14:textId="6FB35E7A" w:rsidR="005B5D11" w:rsidRPr="00871CAC" w:rsidRDefault="00943A97" w:rsidP="00EE02E0">
            <w:pPr>
              <w:jc w:val="center"/>
              <w:rPr>
                <w:b/>
                <w:szCs w:val="24"/>
              </w:rPr>
            </w:pPr>
            <w:r>
              <w:rPr>
                <w:b/>
                <w:szCs w:val="24"/>
              </w:rPr>
              <w:t>8</w:t>
            </w:r>
          </w:p>
        </w:tc>
        <w:tc>
          <w:tcPr>
            <w:tcW w:w="460" w:type="dxa"/>
            <w:vAlign w:val="center"/>
          </w:tcPr>
          <w:p w14:paraId="7503E3CC" w14:textId="57E5506A" w:rsidR="005B5D11" w:rsidRPr="00871CAC" w:rsidRDefault="00943A97" w:rsidP="00EE02E0">
            <w:pPr>
              <w:jc w:val="center"/>
              <w:rPr>
                <w:b/>
                <w:szCs w:val="24"/>
              </w:rPr>
            </w:pPr>
            <w:r>
              <w:rPr>
                <w:b/>
                <w:szCs w:val="24"/>
              </w:rPr>
              <w:t>9</w:t>
            </w:r>
          </w:p>
        </w:tc>
        <w:tc>
          <w:tcPr>
            <w:tcW w:w="460" w:type="dxa"/>
            <w:vAlign w:val="center"/>
          </w:tcPr>
          <w:p w14:paraId="31470CD6" w14:textId="39968C99" w:rsidR="005B5D11" w:rsidRPr="00871CAC" w:rsidRDefault="00943A97" w:rsidP="00EE02E0">
            <w:pPr>
              <w:jc w:val="center"/>
              <w:rPr>
                <w:b/>
                <w:szCs w:val="24"/>
              </w:rPr>
            </w:pPr>
            <w:r>
              <w:rPr>
                <w:b/>
                <w:szCs w:val="24"/>
              </w:rPr>
              <w:t>1</w:t>
            </w:r>
          </w:p>
        </w:tc>
        <w:tc>
          <w:tcPr>
            <w:tcW w:w="460" w:type="dxa"/>
            <w:vAlign w:val="center"/>
          </w:tcPr>
          <w:p w14:paraId="0DC42DCF" w14:textId="1498760B" w:rsidR="005B5D11" w:rsidRPr="00871CAC" w:rsidRDefault="00943A97" w:rsidP="00EE02E0">
            <w:pPr>
              <w:jc w:val="center"/>
              <w:rPr>
                <w:b/>
                <w:szCs w:val="24"/>
              </w:rPr>
            </w:pPr>
            <w:r>
              <w:rPr>
                <w:b/>
                <w:szCs w:val="24"/>
              </w:rPr>
              <w:t>2</w:t>
            </w:r>
          </w:p>
        </w:tc>
        <w:tc>
          <w:tcPr>
            <w:tcW w:w="460" w:type="dxa"/>
            <w:vAlign w:val="center"/>
          </w:tcPr>
          <w:p w14:paraId="3A1E1D4A" w14:textId="5577CD77" w:rsidR="005B5D11" w:rsidRPr="00871CAC" w:rsidRDefault="00943A97" w:rsidP="00EE02E0">
            <w:pPr>
              <w:jc w:val="center"/>
              <w:rPr>
                <w:b/>
                <w:szCs w:val="24"/>
              </w:rPr>
            </w:pPr>
            <w:r>
              <w:rPr>
                <w:b/>
                <w:szCs w:val="24"/>
              </w:rPr>
              <w:t>1</w:t>
            </w:r>
          </w:p>
        </w:tc>
        <w:tc>
          <w:tcPr>
            <w:tcW w:w="460" w:type="dxa"/>
            <w:vAlign w:val="center"/>
          </w:tcPr>
          <w:p w14:paraId="3056777A" w14:textId="03B7AACB" w:rsidR="005B5D11" w:rsidRPr="00871CAC" w:rsidRDefault="00943A97" w:rsidP="00EE02E0">
            <w:pPr>
              <w:jc w:val="center"/>
              <w:rPr>
                <w:b/>
                <w:szCs w:val="24"/>
              </w:rPr>
            </w:pPr>
            <w:r>
              <w:rPr>
                <w:b/>
                <w:szCs w:val="24"/>
              </w:rPr>
              <w:t>8</w:t>
            </w:r>
          </w:p>
        </w:tc>
      </w:tr>
    </w:tbl>
    <w:p w14:paraId="235E4B69" w14:textId="77777777" w:rsidR="005B5D11" w:rsidRPr="00871CAC" w:rsidRDefault="005B5D11" w:rsidP="0022578A">
      <w:pPr>
        <w:suppressAutoHyphens/>
        <w:adjustRightInd w:val="0"/>
        <w:ind w:left="2880" w:firstLine="720"/>
        <w:jc w:val="center"/>
        <w:textAlignment w:val="baseline"/>
        <w:rPr>
          <w:szCs w:val="24"/>
        </w:rPr>
      </w:pPr>
      <w:r w:rsidRPr="00871CAC">
        <w:rPr>
          <w:szCs w:val="24"/>
        </w:rPr>
        <w:t>(Juridinio asmens kodas)</w:t>
      </w:r>
    </w:p>
    <w:p w14:paraId="2070D518" w14:textId="77777777" w:rsidR="00687F6F" w:rsidRPr="00871CAC" w:rsidRDefault="00687F6F" w:rsidP="00871CAC">
      <w:pPr>
        <w:suppressAutoHyphens/>
        <w:adjustRightInd w:val="0"/>
        <w:textAlignment w:val="baseline"/>
        <w:rPr>
          <w:szCs w:val="24"/>
        </w:rPr>
      </w:pPr>
    </w:p>
    <w:p w14:paraId="06ADEF0E" w14:textId="4C8E0B9E" w:rsidR="005B5D11" w:rsidRPr="00871CAC" w:rsidRDefault="00943A97" w:rsidP="008374DF">
      <w:pPr>
        <w:pBdr>
          <w:bottom w:val="single" w:sz="4" w:space="1" w:color="auto"/>
        </w:pBdr>
        <w:suppressAutoHyphens/>
        <w:adjustRightInd w:val="0"/>
        <w:jc w:val="center"/>
        <w:textAlignment w:val="baseline"/>
        <w:rPr>
          <w:szCs w:val="24"/>
        </w:rPr>
      </w:pPr>
      <w:r>
        <w:rPr>
          <w:bCs/>
          <w:szCs w:val="24"/>
        </w:rPr>
        <w:t>AB„Kaišiadorių paukštynas“ Paukštininkų</w:t>
      </w:r>
      <w:r w:rsidR="008374DF" w:rsidRPr="00871CAC">
        <w:rPr>
          <w:bCs/>
          <w:szCs w:val="24"/>
        </w:rPr>
        <w:t xml:space="preserve"> g. </w:t>
      </w:r>
      <w:r w:rsidR="00BD34BB" w:rsidRPr="00871CAC">
        <w:rPr>
          <w:bCs/>
          <w:szCs w:val="24"/>
        </w:rPr>
        <w:t>1</w:t>
      </w:r>
      <w:r>
        <w:rPr>
          <w:bCs/>
          <w:szCs w:val="24"/>
        </w:rPr>
        <w:t>5, Kaišiadorys, tel. (8-346) 51034</w:t>
      </w:r>
    </w:p>
    <w:p w14:paraId="59B89153" w14:textId="77777777" w:rsidR="005B5D11" w:rsidRPr="00871CAC" w:rsidRDefault="005B5D11" w:rsidP="005B5D11">
      <w:pPr>
        <w:jc w:val="center"/>
        <w:rPr>
          <w:szCs w:val="24"/>
        </w:rPr>
      </w:pPr>
      <w:r w:rsidRPr="00871CAC">
        <w:rPr>
          <w:szCs w:val="24"/>
        </w:rPr>
        <w:t>(ūkinės veiklos objekto pavadinimas, adresas, telefonas)</w:t>
      </w:r>
    </w:p>
    <w:p w14:paraId="18AC018F" w14:textId="6D8CD108" w:rsidR="005B5D11" w:rsidRPr="00871CAC" w:rsidRDefault="005B5D11" w:rsidP="005B5D11">
      <w:pPr>
        <w:rPr>
          <w:szCs w:val="24"/>
        </w:rPr>
      </w:pPr>
    </w:p>
    <w:p w14:paraId="038ECA3F" w14:textId="12B38EFA" w:rsidR="008374DF" w:rsidRPr="00871CAC" w:rsidRDefault="00943A97" w:rsidP="008374DF">
      <w:pPr>
        <w:suppressAutoHyphens/>
        <w:adjustRightInd w:val="0"/>
        <w:jc w:val="center"/>
        <w:textAlignment w:val="baseline"/>
        <w:rPr>
          <w:bCs/>
          <w:szCs w:val="24"/>
        </w:rPr>
      </w:pPr>
      <w:r>
        <w:rPr>
          <w:bCs/>
          <w:szCs w:val="24"/>
        </w:rPr>
        <w:t>AB„Kaišiadorių paukštynas“ Paukštininkų</w:t>
      </w:r>
      <w:r w:rsidR="008374DF" w:rsidRPr="00871CAC">
        <w:rPr>
          <w:bCs/>
          <w:szCs w:val="24"/>
        </w:rPr>
        <w:t xml:space="preserve"> g. </w:t>
      </w:r>
      <w:r w:rsidR="00BD34BB" w:rsidRPr="00871CAC">
        <w:rPr>
          <w:bCs/>
          <w:szCs w:val="24"/>
        </w:rPr>
        <w:t>1</w:t>
      </w:r>
      <w:r>
        <w:rPr>
          <w:bCs/>
          <w:szCs w:val="24"/>
        </w:rPr>
        <w:t>5, Kaišiadorys, tel. (8-346) 51034</w:t>
      </w:r>
      <w:r w:rsidR="008374DF" w:rsidRPr="00871CAC">
        <w:rPr>
          <w:bCs/>
          <w:szCs w:val="24"/>
        </w:rPr>
        <w:t>,</w:t>
      </w:r>
    </w:p>
    <w:p w14:paraId="08AEC303" w14:textId="534AA303" w:rsidR="008374DF" w:rsidRPr="00871CAC" w:rsidRDefault="008374DF" w:rsidP="008374DF">
      <w:pPr>
        <w:pStyle w:val="Table"/>
        <w:pBdr>
          <w:bottom w:val="single" w:sz="4" w:space="3" w:color="auto"/>
        </w:pBdr>
        <w:tabs>
          <w:tab w:val="center" w:pos="5105"/>
          <w:tab w:val="right" w:pos="9425"/>
          <w:tab w:val="right" w:pos="14677"/>
        </w:tabs>
        <w:spacing w:before="0" w:after="0" w:line="240" w:lineRule="auto"/>
        <w:jc w:val="center"/>
        <w:rPr>
          <w:sz w:val="24"/>
          <w:szCs w:val="24"/>
        </w:rPr>
      </w:pPr>
      <w:r w:rsidRPr="00871CAC">
        <w:rPr>
          <w:sz w:val="24"/>
          <w:szCs w:val="24"/>
          <w:lang w:val="lt-LT"/>
        </w:rPr>
        <w:t xml:space="preserve">faks.: </w:t>
      </w:r>
      <w:r w:rsidR="00943A97">
        <w:rPr>
          <w:sz w:val="24"/>
          <w:szCs w:val="24"/>
          <w:lang w:val="lt-LT"/>
        </w:rPr>
        <w:t>(8-346) 52310, el.p.: kaisiadoriu.paukstynas</w:t>
      </w:r>
      <w:r w:rsidR="00943A97">
        <w:rPr>
          <w:sz w:val="24"/>
          <w:szCs w:val="24"/>
        </w:rPr>
        <w:t>@kggroup.eu</w:t>
      </w:r>
    </w:p>
    <w:p w14:paraId="247D52E4" w14:textId="17F19743" w:rsidR="005B5D11" w:rsidRPr="00871CAC" w:rsidRDefault="008374DF" w:rsidP="008374DF">
      <w:pPr>
        <w:jc w:val="center"/>
        <w:rPr>
          <w:szCs w:val="24"/>
        </w:rPr>
      </w:pPr>
      <w:r w:rsidRPr="00871CAC">
        <w:rPr>
          <w:szCs w:val="24"/>
        </w:rPr>
        <w:t xml:space="preserve"> </w:t>
      </w:r>
      <w:r w:rsidR="005B5D11" w:rsidRPr="00871CAC">
        <w:rPr>
          <w:szCs w:val="24"/>
        </w:rPr>
        <w:t>(veiklos vykdytojas, jo adresas, telefono, fakso Nr., elektroninio pašto adresas)</w:t>
      </w:r>
    </w:p>
    <w:p w14:paraId="76E1AB26" w14:textId="77777777" w:rsidR="005B5D11" w:rsidRPr="00871CAC" w:rsidRDefault="005B5D11" w:rsidP="005B5D11">
      <w:pPr>
        <w:rPr>
          <w:szCs w:val="24"/>
        </w:rPr>
      </w:pPr>
    </w:p>
    <w:p w14:paraId="3721A2D7" w14:textId="77777777" w:rsidR="00687F6F" w:rsidRPr="00871CAC" w:rsidRDefault="00687F6F" w:rsidP="005B5D11">
      <w:pPr>
        <w:rPr>
          <w:szCs w:val="24"/>
        </w:rPr>
      </w:pPr>
    </w:p>
    <w:p w14:paraId="4A6FC518" w14:textId="113E6EB0" w:rsidR="005B5D11" w:rsidRPr="00871CAC" w:rsidRDefault="005B5D11" w:rsidP="00E2102E">
      <w:pPr>
        <w:jc w:val="both"/>
        <w:rPr>
          <w:szCs w:val="24"/>
        </w:rPr>
      </w:pPr>
      <w:r w:rsidRPr="00871CAC">
        <w:rPr>
          <w:szCs w:val="24"/>
        </w:rPr>
        <w:t xml:space="preserve">Leidimą (be priedų) sudaro </w:t>
      </w:r>
      <w:r w:rsidR="008F3CBA">
        <w:rPr>
          <w:szCs w:val="24"/>
        </w:rPr>
        <w:t>25</w:t>
      </w:r>
      <w:r w:rsidR="00DF3D5E">
        <w:rPr>
          <w:szCs w:val="24"/>
        </w:rPr>
        <w:t xml:space="preserve"> </w:t>
      </w:r>
      <w:r w:rsidR="006916D8">
        <w:rPr>
          <w:szCs w:val="24"/>
        </w:rPr>
        <w:t>lap</w:t>
      </w:r>
      <w:r w:rsidR="00EC2D5A" w:rsidRPr="00871CAC">
        <w:rPr>
          <w:szCs w:val="24"/>
        </w:rPr>
        <w:t>ai</w:t>
      </w:r>
      <w:r w:rsidRPr="00871CAC">
        <w:rPr>
          <w:szCs w:val="24"/>
        </w:rPr>
        <w:t>.</w:t>
      </w:r>
    </w:p>
    <w:p w14:paraId="51B05CD4" w14:textId="77777777" w:rsidR="005B5D11" w:rsidRPr="00871CAC" w:rsidRDefault="005B5D11" w:rsidP="00E2102E">
      <w:pPr>
        <w:jc w:val="both"/>
        <w:rPr>
          <w:szCs w:val="24"/>
        </w:rPr>
      </w:pPr>
    </w:p>
    <w:p w14:paraId="23D421B8" w14:textId="1C1E668A" w:rsidR="00DF3D5E" w:rsidRPr="00EA41E8" w:rsidRDefault="00DF3D5E" w:rsidP="00DF3D5E">
      <w:r w:rsidRPr="00EA41E8">
        <w:t xml:space="preserve">Išduotas </w:t>
      </w:r>
      <w:r>
        <w:t>2007</w:t>
      </w:r>
      <w:r w:rsidRPr="00EA41E8">
        <w:t xml:space="preserve"> m. </w:t>
      </w:r>
      <w:r>
        <w:t>sausio 2</w:t>
      </w:r>
      <w:r w:rsidRPr="00EA41E8">
        <w:t xml:space="preserve"> d.</w:t>
      </w:r>
      <w:r>
        <w:t xml:space="preserve"> Kauno RAAD Nr. 4/25</w:t>
      </w:r>
    </w:p>
    <w:p w14:paraId="0ABF5ADF" w14:textId="77777777" w:rsidR="00DF3D5E" w:rsidRDefault="00DF3D5E" w:rsidP="00DF3D5E">
      <w:r>
        <w:t>Atnaujintas 2009 m. spalio 26 d.</w:t>
      </w:r>
    </w:p>
    <w:p w14:paraId="35E21A38" w14:textId="1E4B55F3" w:rsidR="008374DF" w:rsidRDefault="00DF3D5E" w:rsidP="00E2102E">
      <w:pPr>
        <w:jc w:val="both"/>
        <w:rPr>
          <w:szCs w:val="24"/>
        </w:rPr>
      </w:pPr>
      <w:r w:rsidRPr="001C5AAB">
        <w:t>Koreguotas 2011 m. spalio 10 d</w:t>
      </w:r>
    </w:p>
    <w:p w14:paraId="2D1B69A4" w14:textId="77777777" w:rsidR="00DF3D5E" w:rsidRDefault="00DF3D5E" w:rsidP="00E2102E">
      <w:pPr>
        <w:jc w:val="both"/>
        <w:rPr>
          <w:szCs w:val="24"/>
        </w:rPr>
      </w:pPr>
    </w:p>
    <w:p w14:paraId="0FB0926C" w14:textId="77777777" w:rsidR="00DF3D5E" w:rsidRDefault="00DF3D5E" w:rsidP="00E2102E">
      <w:pPr>
        <w:jc w:val="both"/>
        <w:rPr>
          <w:szCs w:val="24"/>
        </w:rPr>
      </w:pPr>
    </w:p>
    <w:p w14:paraId="5CBBEC91" w14:textId="1CFE1FFA" w:rsidR="005B5D11" w:rsidRPr="00871CAC" w:rsidRDefault="00DF3D5E" w:rsidP="005B5D11">
      <w:pPr>
        <w:rPr>
          <w:szCs w:val="24"/>
        </w:rPr>
      </w:pPr>
      <w:r>
        <w:rPr>
          <w:szCs w:val="24"/>
        </w:rPr>
        <w:t>Pakeistas</w:t>
      </w:r>
      <w:r w:rsidR="008F3CBA">
        <w:rPr>
          <w:szCs w:val="24"/>
        </w:rPr>
        <w:t xml:space="preserve"> 2017 m. balandžio</w:t>
      </w:r>
      <w:r w:rsidR="006557EB">
        <w:rPr>
          <w:szCs w:val="24"/>
        </w:rPr>
        <w:t xml:space="preserve"> 07 </w:t>
      </w:r>
      <w:r w:rsidR="00BF7298" w:rsidRPr="00871CAC">
        <w:rPr>
          <w:szCs w:val="24"/>
        </w:rPr>
        <w:t>d.</w:t>
      </w:r>
      <w:r w:rsidR="00BF7298" w:rsidRPr="00871CAC">
        <w:rPr>
          <w:szCs w:val="24"/>
        </w:rPr>
        <w:tab/>
      </w:r>
      <w:r w:rsidR="00BF7298" w:rsidRPr="00871CAC">
        <w:rPr>
          <w:szCs w:val="24"/>
        </w:rPr>
        <w:tab/>
      </w:r>
      <w:r w:rsidR="00BF7298" w:rsidRPr="00871CAC">
        <w:rPr>
          <w:szCs w:val="24"/>
        </w:rPr>
        <w:tab/>
      </w:r>
      <w:r w:rsidR="00BF7298" w:rsidRPr="00871CAC">
        <w:rPr>
          <w:szCs w:val="24"/>
        </w:rPr>
        <w:tab/>
      </w:r>
      <w:r w:rsidR="00BF7298" w:rsidRPr="00871CAC">
        <w:rPr>
          <w:szCs w:val="24"/>
        </w:rPr>
        <w:tab/>
        <w:t>A.V.</w:t>
      </w:r>
    </w:p>
    <w:p w14:paraId="5A6D4B28" w14:textId="77777777" w:rsidR="00DF3D5E" w:rsidRPr="00871CAC" w:rsidRDefault="00DF3D5E" w:rsidP="005B5D11">
      <w:pPr>
        <w:rPr>
          <w:szCs w:val="24"/>
        </w:rPr>
      </w:pPr>
    </w:p>
    <w:p w14:paraId="1CB72A23" w14:textId="77777777" w:rsidR="00E2102E" w:rsidRPr="00871CAC" w:rsidRDefault="00E2102E" w:rsidP="005B5D11">
      <w:pPr>
        <w:rPr>
          <w:szCs w:val="24"/>
        </w:rPr>
      </w:pPr>
    </w:p>
    <w:p w14:paraId="7255026F" w14:textId="77777777" w:rsidR="008374DF" w:rsidRDefault="008374DF" w:rsidP="005B5D11">
      <w:pPr>
        <w:rPr>
          <w:szCs w:val="24"/>
        </w:rPr>
      </w:pPr>
    </w:p>
    <w:p w14:paraId="2DE9265B" w14:textId="77777777" w:rsidR="00DF3D5E" w:rsidRPr="00871CAC" w:rsidRDefault="00DF3D5E" w:rsidP="005B5D11">
      <w:pPr>
        <w:rPr>
          <w:szCs w:val="24"/>
        </w:rPr>
      </w:pPr>
    </w:p>
    <w:tbl>
      <w:tblPr>
        <w:tblW w:w="0" w:type="auto"/>
        <w:tblLook w:val="0000" w:firstRow="0" w:lastRow="0" w:firstColumn="0" w:lastColumn="0" w:noHBand="0" w:noVBand="0"/>
      </w:tblPr>
      <w:tblGrid>
        <w:gridCol w:w="3544"/>
        <w:gridCol w:w="2943"/>
        <w:gridCol w:w="478"/>
        <w:gridCol w:w="2322"/>
      </w:tblGrid>
      <w:tr w:rsidR="005B5D11" w:rsidRPr="00871CAC" w14:paraId="784C5153" w14:textId="77777777" w:rsidTr="00F62900">
        <w:tc>
          <w:tcPr>
            <w:tcW w:w="3544" w:type="dxa"/>
          </w:tcPr>
          <w:p w14:paraId="306F66D8" w14:textId="339E8264" w:rsidR="005B5D11" w:rsidRPr="00871CAC" w:rsidRDefault="00943A97" w:rsidP="00EE02E0">
            <w:pPr>
              <w:rPr>
                <w:szCs w:val="24"/>
              </w:rPr>
            </w:pPr>
            <w:r>
              <w:rPr>
                <w:szCs w:val="24"/>
              </w:rPr>
              <w:t>Direktorius</w:t>
            </w:r>
          </w:p>
        </w:tc>
        <w:tc>
          <w:tcPr>
            <w:tcW w:w="2943" w:type="dxa"/>
          </w:tcPr>
          <w:p w14:paraId="101F7BEF" w14:textId="1EB31234" w:rsidR="005B5D11" w:rsidRPr="00871CAC" w:rsidRDefault="00943A97" w:rsidP="00F62900">
            <w:pPr>
              <w:jc w:val="center"/>
              <w:rPr>
                <w:szCs w:val="24"/>
              </w:rPr>
            </w:pPr>
            <w:r>
              <w:rPr>
                <w:szCs w:val="24"/>
              </w:rPr>
              <w:t>Robertas Marteckas</w:t>
            </w:r>
          </w:p>
        </w:tc>
        <w:tc>
          <w:tcPr>
            <w:tcW w:w="478" w:type="dxa"/>
          </w:tcPr>
          <w:p w14:paraId="22E24A9B" w14:textId="77777777" w:rsidR="005B5D11" w:rsidRPr="00871CAC" w:rsidRDefault="005B5D11" w:rsidP="00EE02E0">
            <w:pPr>
              <w:rPr>
                <w:szCs w:val="24"/>
              </w:rPr>
            </w:pPr>
          </w:p>
        </w:tc>
        <w:tc>
          <w:tcPr>
            <w:tcW w:w="2322" w:type="dxa"/>
          </w:tcPr>
          <w:p w14:paraId="5E54DA6C" w14:textId="77777777" w:rsidR="005B5D11" w:rsidRPr="00871CAC" w:rsidRDefault="005B5D11" w:rsidP="00EE02E0">
            <w:pPr>
              <w:rPr>
                <w:szCs w:val="24"/>
              </w:rPr>
            </w:pPr>
          </w:p>
        </w:tc>
      </w:tr>
      <w:tr w:rsidR="005B5D11" w:rsidRPr="00871CAC" w14:paraId="333048C1" w14:textId="77777777" w:rsidTr="00F62900">
        <w:tc>
          <w:tcPr>
            <w:tcW w:w="3544" w:type="dxa"/>
          </w:tcPr>
          <w:p w14:paraId="22D8D32B" w14:textId="0D885099" w:rsidR="005B5D11" w:rsidRPr="00871CAC" w:rsidRDefault="005B5D11" w:rsidP="00EE02E0">
            <w:pPr>
              <w:rPr>
                <w:szCs w:val="24"/>
              </w:rPr>
            </w:pPr>
          </w:p>
        </w:tc>
        <w:tc>
          <w:tcPr>
            <w:tcW w:w="2943" w:type="dxa"/>
          </w:tcPr>
          <w:p w14:paraId="7329CF64" w14:textId="77777777" w:rsidR="005B5D11" w:rsidRPr="00C826CB" w:rsidRDefault="005B5D11" w:rsidP="00F62900">
            <w:pPr>
              <w:jc w:val="center"/>
              <w:rPr>
                <w:sz w:val="20"/>
              </w:rPr>
            </w:pPr>
            <w:r w:rsidRPr="00C826CB">
              <w:rPr>
                <w:sz w:val="20"/>
              </w:rPr>
              <w:t>(Vardas, pavardė)</w:t>
            </w:r>
          </w:p>
        </w:tc>
        <w:tc>
          <w:tcPr>
            <w:tcW w:w="478" w:type="dxa"/>
          </w:tcPr>
          <w:p w14:paraId="26062711" w14:textId="77777777" w:rsidR="005B5D11" w:rsidRPr="00871CAC" w:rsidRDefault="005B5D11" w:rsidP="00EE02E0">
            <w:pPr>
              <w:rPr>
                <w:szCs w:val="24"/>
              </w:rPr>
            </w:pPr>
          </w:p>
        </w:tc>
        <w:tc>
          <w:tcPr>
            <w:tcW w:w="2322" w:type="dxa"/>
          </w:tcPr>
          <w:p w14:paraId="551574D7" w14:textId="77777777" w:rsidR="005B5D11" w:rsidRPr="00C826CB" w:rsidRDefault="005B5D11" w:rsidP="00EE02E0">
            <w:pPr>
              <w:pStyle w:val="ISTATYMAS"/>
              <w:suppressAutoHyphens w:val="0"/>
              <w:adjustRightInd/>
              <w:spacing w:line="240" w:lineRule="auto"/>
              <w:textAlignment w:val="auto"/>
              <w:rPr>
                <w:rFonts w:ascii="Times New Roman" w:hAnsi="Times New Roman"/>
                <w:lang w:val="lt-LT" w:eastAsia="en-US"/>
              </w:rPr>
            </w:pPr>
            <w:r w:rsidRPr="00C826CB">
              <w:rPr>
                <w:rFonts w:ascii="Times New Roman" w:hAnsi="Times New Roman"/>
                <w:lang w:val="lt-LT" w:eastAsia="en-US"/>
              </w:rPr>
              <w:t>(Parašas)</w:t>
            </w:r>
          </w:p>
        </w:tc>
      </w:tr>
    </w:tbl>
    <w:p w14:paraId="5E63D620" w14:textId="77777777" w:rsidR="005B5D11" w:rsidRPr="00871CAC" w:rsidRDefault="005B5D11" w:rsidP="005B5D11">
      <w:pPr>
        <w:rPr>
          <w:szCs w:val="24"/>
        </w:rPr>
      </w:pPr>
    </w:p>
    <w:p w14:paraId="23ABBC08" w14:textId="77777777" w:rsidR="00687F6F" w:rsidRPr="00871CAC" w:rsidRDefault="00687F6F" w:rsidP="005B5D11">
      <w:pPr>
        <w:rPr>
          <w:szCs w:val="24"/>
        </w:rPr>
      </w:pPr>
    </w:p>
    <w:p w14:paraId="371A6470" w14:textId="77777777" w:rsidR="005B5D11" w:rsidRPr="00871CAC" w:rsidRDefault="005B5D11" w:rsidP="005B5D11">
      <w:pPr>
        <w:rPr>
          <w:szCs w:val="24"/>
        </w:rPr>
      </w:pPr>
      <w:r w:rsidRPr="00871CAC">
        <w:rPr>
          <w:szCs w:val="24"/>
        </w:rPr>
        <w:t>Šio leidimo parengti 3 egzemplioriai.</w:t>
      </w:r>
    </w:p>
    <w:p w14:paraId="3757E0E3" w14:textId="77777777" w:rsidR="005B5D11" w:rsidRPr="00871CAC" w:rsidRDefault="005B5D11" w:rsidP="005B5D11">
      <w:pPr>
        <w:rPr>
          <w:szCs w:val="24"/>
        </w:rPr>
      </w:pPr>
    </w:p>
    <w:p w14:paraId="415B3790" w14:textId="6984A1C0" w:rsidR="005B5D11" w:rsidRPr="00871CAC" w:rsidRDefault="00DA0581" w:rsidP="005B5D11">
      <w:pPr>
        <w:rPr>
          <w:szCs w:val="24"/>
        </w:rPr>
      </w:pPr>
      <w:r>
        <w:rPr>
          <w:szCs w:val="24"/>
        </w:rPr>
        <w:t>Paraiška leidimui pakeisti</w:t>
      </w:r>
      <w:r w:rsidR="005B5D11" w:rsidRPr="00871CAC">
        <w:rPr>
          <w:szCs w:val="24"/>
        </w:rPr>
        <w:t xml:space="preserve"> suderinta su: </w:t>
      </w:r>
    </w:p>
    <w:p w14:paraId="636F53A5" w14:textId="1C531BF8" w:rsidR="005B5D11" w:rsidRPr="00871CAC" w:rsidRDefault="00B166F3" w:rsidP="005B5D11">
      <w:pPr>
        <w:tabs>
          <w:tab w:val="num" w:pos="567"/>
        </w:tabs>
        <w:jc w:val="both"/>
        <w:rPr>
          <w:szCs w:val="24"/>
        </w:rPr>
      </w:pPr>
      <w:r w:rsidRPr="00871CAC">
        <w:rPr>
          <w:szCs w:val="24"/>
        </w:rPr>
        <w:t xml:space="preserve">Nacionaliniu visuomenės sveikatos centro prie Sveikatos apsaugos ministerijos </w:t>
      </w:r>
      <w:r w:rsidR="00CD3CF1">
        <w:rPr>
          <w:szCs w:val="24"/>
        </w:rPr>
        <w:t>Kauno</w:t>
      </w:r>
      <w:r w:rsidRPr="00871CAC">
        <w:rPr>
          <w:szCs w:val="24"/>
        </w:rPr>
        <w:t xml:space="preserve"> departamentu</w:t>
      </w:r>
      <w:r w:rsidR="005B5D11" w:rsidRPr="00871CAC">
        <w:rPr>
          <w:szCs w:val="24"/>
        </w:rPr>
        <w:t xml:space="preserve"> </w:t>
      </w:r>
      <w:r w:rsidR="008B5685">
        <w:rPr>
          <w:szCs w:val="24"/>
        </w:rPr>
        <w:t>2016-10</w:t>
      </w:r>
      <w:r w:rsidR="005B5D11" w:rsidRPr="00871CAC">
        <w:rPr>
          <w:szCs w:val="24"/>
        </w:rPr>
        <w:t>-</w:t>
      </w:r>
      <w:r w:rsidR="008B5685">
        <w:rPr>
          <w:szCs w:val="24"/>
        </w:rPr>
        <w:t>06 raštu Nr. 2.2</w:t>
      </w:r>
      <w:r w:rsidR="00DF3D5E">
        <w:rPr>
          <w:szCs w:val="24"/>
        </w:rPr>
        <w:t>-29.38(17.8.18.2.11</w:t>
      </w:r>
      <w:r w:rsidRPr="00871CAC">
        <w:rPr>
          <w:szCs w:val="24"/>
        </w:rPr>
        <w:t>)</w:t>
      </w:r>
    </w:p>
    <w:p w14:paraId="40E8D3F5" w14:textId="28ADA55B" w:rsidR="005B5D11" w:rsidRPr="00871CAC" w:rsidRDefault="005B5D11" w:rsidP="005B5D11">
      <w:pPr>
        <w:rPr>
          <w:szCs w:val="24"/>
        </w:rPr>
      </w:pPr>
      <w:r w:rsidRPr="00871CAC">
        <w:rPr>
          <w:szCs w:val="24"/>
        </w:rPr>
        <w:t>___________________________________________</w:t>
      </w:r>
      <w:r w:rsidR="000741C0" w:rsidRPr="00871CAC">
        <w:rPr>
          <w:szCs w:val="24"/>
        </w:rPr>
        <w:t>_______________________________</w:t>
      </w:r>
      <w:r w:rsidR="0065291E" w:rsidRPr="00871CAC">
        <w:rPr>
          <w:szCs w:val="24"/>
        </w:rPr>
        <w:t>____</w:t>
      </w:r>
    </w:p>
    <w:p w14:paraId="3F1830E0" w14:textId="77777777" w:rsidR="005B5D11" w:rsidRPr="00871CAC" w:rsidRDefault="005B5D11" w:rsidP="00847F26">
      <w:pPr>
        <w:tabs>
          <w:tab w:val="num" w:pos="567"/>
        </w:tabs>
        <w:jc w:val="center"/>
        <w:rPr>
          <w:sz w:val="20"/>
        </w:rPr>
      </w:pPr>
      <w:r w:rsidRPr="00871CAC">
        <w:rPr>
          <w:sz w:val="20"/>
        </w:rPr>
        <w:t>(derinusios institucijos pavadinimas, suderinimo data)</w:t>
      </w:r>
    </w:p>
    <w:p w14:paraId="1E17D72C" w14:textId="77777777" w:rsidR="005B5D11" w:rsidRPr="00871CAC" w:rsidRDefault="005B5D11" w:rsidP="005B5D11">
      <w:pPr>
        <w:rPr>
          <w:b/>
          <w:szCs w:val="24"/>
          <w:lang w:eastAsia="lt-LT"/>
        </w:rPr>
        <w:sectPr w:rsidR="005B5D11" w:rsidRPr="00871CAC" w:rsidSect="000A5D69">
          <w:footerReference w:type="default" r:id="rId9"/>
          <w:pgSz w:w="12240" w:h="15840"/>
          <w:pgMar w:top="1440" w:right="1440" w:bottom="1440" w:left="1440" w:header="720" w:footer="720" w:gutter="0"/>
          <w:cols w:space="720"/>
          <w:docGrid w:linePitch="360"/>
        </w:sectPr>
      </w:pPr>
    </w:p>
    <w:p w14:paraId="1CB53E56" w14:textId="352749B1" w:rsidR="005B5D11" w:rsidRPr="00871CAC" w:rsidRDefault="00664BE7" w:rsidP="00664BE7">
      <w:pPr>
        <w:jc w:val="center"/>
        <w:rPr>
          <w:b/>
          <w:szCs w:val="24"/>
          <w:lang w:eastAsia="lt-LT"/>
        </w:rPr>
      </w:pPr>
      <w:r w:rsidRPr="00871CAC">
        <w:rPr>
          <w:b/>
          <w:color w:val="0D0D0D"/>
          <w:szCs w:val="24"/>
        </w:rPr>
        <w:lastRenderedPageBreak/>
        <w:t>I</w:t>
      </w:r>
      <w:r w:rsidR="005B5D11" w:rsidRPr="00871CAC">
        <w:rPr>
          <w:b/>
          <w:szCs w:val="24"/>
          <w:lang w:eastAsia="lt-LT"/>
        </w:rPr>
        <w:t>. BENDROJI DALIS</w:t>
      </w:r>
    </w:p>
    <w:p w14:paraId="70252110" w14:textId="77777777" w:rsidR="005B5D11" w:rsidRPr="00871CAC" w:rsidRDefault="005B5D11" w:rsidP="005B5D11">
      <w:pPr>
        <w:jc w:val="center"/>
        <w:rPr>
          <w:b/>
          <w:szCs w:val="24"/>
          <w:lang w:eastAsia="lt-LT"/>
        </w:rPr>
      </w:pPr>
    </w:p>
    <w:p w14:paraId="5B724903" w14:textId="56606E6C" w:rsidR="005B5D11" w:rsidRPr="00871CAC" w:rsidRDefault="00EF3A3E" w:rsidP="00EF3A3E">
      <w:pPr>
        <w:ind w:firstLine="567"/>
        <w:jc w:val="both"/>
        <w:rPr>
          <w:b/>
          <w:szCs w:val="24"/>
          <w:lang w:eastAsia="lt-LT"/>
        </w:rPr>
      </w:pPr>
      <w:r w:rsidRPr="00871CAC">
        <w:rPr>
          <w:b/>
          <w:szCs w:val="24"/>
          <w:lang w:eastAsia="lt-LT"/>
        </w:rPr>
        <w:t xml:space="preserve">1. </w:t>
      </w:r>
      <w:r w:rsidR="005B5D11" w:rsidRPr="00871CAC">
        <w:rPr>
          <w:b/>
          <w:szCs w:val="24"/>
          <w:lang w:eastAsia="lt-LT"/>
        </w:rPr>
        <w:t>Įrengi</w:t>
      </w:r>
      <w:r w:rsidR="00205A88" w:rsidRPr="00871CAC">
        <w:rPr>
          <w:b/>
          <w:szCs w:val="24"/>
          <w:lang w:eastAsia="lt-LT"/>
        </w:rPr>
        <w:t>nio pavadinimas, gamybos (projektinis) pajėgumas arba vardinė (nominali) šiluminė galia, vieta (adresas)</w:t>
      </w:r>
      <w:r w:rsidR="005B5D11" w:rsidRPr="00871CAC">
        <w:rPr>
          <w:b/>
          <w:szCs w:val="24"/>
          <w:lang w:eastAsia="lt-LT"/>
        </w:rPr>
        <w:t>.</w:t>
      </w:r>
    </w:p>
    <w:p w14:paraId="70AD5C1C" w14:textId="3FA35828" w:rsidR="002D0563" w:rsidRDefault="00D318BF" w:rsidP="00EF3A3E">
      <w:pPr>
        <w:ind w:left="567"/>
        <w:jc w:val="both"/>
        <w:rPr>
          <w:b/>
          <w:szCs w:val="24"/>
          <w:lang w:eastAsia="lt-LT"/>
        </w:rPr>
      </w:pPr>
      <w:r>
        <w:rPr>
          <w:color w:val="000000"/>
        </w:rPr>
        <w:t xml:space="preserve">Informacija, kuri nurodyta </w:t>
      </w:r>
      <w:r w:rsidR="00436CC5" w:rsidRPr="001643AD">
        <w:rPr>
          <w:color w:val="000000"/>
        </w:rPr>
        <w:t>T</w:t>
      </w:r>
      <w:r w:rsidR="00436CC5">
        <w:rPr>
          <w:color w:val="000000"/>
        </w:rPr>
        <w:t>aršos integruotos prevencijos ir kontrolės leidime Nr. 4/25 (toliau –</w:t>
      </w:r>
      <w:r>
        <w:rPr>
          <w:color w:val="000000"/>
        </w:rPr>
        <w:t>TIPK</w:t>
      </w:r>
      <w:r w:rsidR="00436CC5">
        <w:rPr>
          <w:color w:val="000000"/>
        </w:rPr>
        <w:t xml:space="preserve"> leidimas)</w:t>
      </w:r>
      <w:r>
        <w:rPr>
          <w:color w:val="000000"/>
        </w:rPr>
        <w:t>, nesikeitė.</w:t>
      </w:r>
    </w:p>
    <w:p w14:paraId="0AD973B4" w14:textId="77777777" w:rsidR="00D318BF" w:rsidRDefault="00D318BF" w:rsidP="005B2934">
      <w:pPr>
        <w:ind w:left="567"/>
        <w:jc w:val="both"/>
        <w:rPr>
          <w:b/>
          <w:szCs w:val="24"/>
          <w:lang w:eastAsia="lt-LT"/>
        </w:rPr>
      </w:pPr>
    </w:p>
    <w:p w14:paraId="5BE33589" w14:textId="77777777" w:rsidR="005B2934" w:rsidRDefault="00EF3A3E" w:rsidP="005B2934">
      <w:pPr>
        <w:ind w:left="567"/>
        <w:jc w:val="both"/>
        <w:rPr>
          <w:b/>
          <w:szCs w:val="24"/>
          <w:lang w:eastAsia="lt-LT"/>
        </w:rPr>
      </w:pPr>
      <w:r w:rsidRPr="00871CAC">
        <w:rPr>
          <w:b/>
          <w:szCs w:val="24"/>
          <w:lang w:eastAsia="lt-LT"/>
        </w:rPr>
        <w:t xml:space="preserve">2. </w:t>
      </w:r>
      <w:r w:rsidR="005B2934">
        <w:rPr>
          <w:b/>
          <w:szCs w:val="24"/>
          <w:lang w:eastAsia="lt-LT"/>
        </w:rPr>
        <w:t>Ūkinės veiklos aprašymas.</w:t>
      </w:r>
    </w:p>
    <w:p w14:paraId="0BCE3FA1" w14:textId="4C0887B0" w:rsidR="002D5BDD" w:rsidRDefault="002D5BDD" w:rsidP="002D5BDD">
      <w:pPr>
        <w:suppressAutoHyphens/>
        <w:adjustRightInd w:val="0"/>
        <w:ind w:firstLine="567"/>
        <w:jc w:val="both"/>
        <w:textAlignment w:val="baseline"/>
        <w:rPr>
          <w:color w:val="000000"/>
        </w:rPr>
      </w:pPr>
      <w:r>
        <w:rPr>
          <w:color w:val="000000"/>
        </w:rPr>
        <w:t>Vykdomos tos pačios veiklos</w:t>
      </w:r>
      <w:r w:rsidR="00436CC5">
        <w:rPr>
          <w:color w:val="000000"/>
        </w:rPr>
        <w:t>, kurios nurodytos TIPK leidime</w:t>
      </w:r>
      <w:r>
        <w:rPr>
          <w:color w:val="000000"/>
        </w:rPr>
        <w:t>, išskyrus tai, kad planuojama priimti ir laikyti AB „Vilniaus paukštynas“ Vilkiškių padalinyje susidarantį mėšlą ir dalį gamybinių nuotekų (paukštidžių plovimo nuotekų). Mėšlas bus laikomas mėšlidėje, gamybinės nuotekos – valomos nuotekų valymo įrenginiuose. Per metus planuojama priimti iki 700 t (~1166,7 m</w:t>
      </w:r>
      <w:r w:rsidRPr="00814F8C">
        <w:rPr>
          <w:color w:val="000000"/>
          <w:vertAlign w:val="superscript"/>
        </w:rPr>
        <w:t>3</w:t>
      </w:r>
      <w:r>
        <w:rPr>
          <w:color w:val="000000"/>
        </w:rPr>
        <w:t>) mėšlo ir iki 75 m</w:t>
      </w:r>
      <w:r w:rsidRPr="000A53E0">
        <w:rPr>
          <w:color w:val="000000"/>
          <w:vertAlign w:val="superscript"/>
        </w:rPr>
        <w:t>3</w:t>
      </w:r>
      <w:r>
        <w:rPr>
          <w:color w:val="000000"/>
        </w:rPr>
        <w:t xml:space="preserve"> paukštidžių plovimo nuotekų.</w:t>
      </w:r>
    </w:p>
    <w:p w14:paraId="026BB22C" w14:textId="77777777" w:rsidR="002D5BDD" w:rsidRDefault="002D5BDD" w:rsidP="002D5BDD">
      <w:pPr>
        <w:suppressAutoHyphens/>
        <w:adjustRightInd w:val="0"/>
        <w:ind w:firstLine="567"/>
        <w:jc w:val="both"/>
        <w:textAlignment w:val="baseline"/>
      </w:pPr>
      <w:r w:rsidRPr="00CC7F1F">
        <w:t xml:space="preserve">Objektas planuoja vykdyti šiaudais kūrenamoje katilinėje susidariusių pelenų tvarkymą (atliekos kodas – 10 01 15).  </w:t>
      </w:r>
      <w:r>
        <w:t xml:space="preserve">Pelenai bus vežami į mėšlidę ir maišomi su mėšlu. </w:t>
      </w:r>
      <w:r w:rsidRPr="00CC7F1F">
        <w:t xml:space="preserve"> Mėšlidėje pelenai išberiami ir teleskopinio krautuvo pagalba sumaišomi su paukščių mėšl</w:t>
      </w:r>
      <w:r>
        <w:t>u</w:t>
      </w:r>
      <w:r w:rsidRPr="00CC7F1F">
        <w:t xml:space="preserve"> ir pirminių nuotekų valymo įrenginių dumblu.</w:t>
      </w:r>
    </w:p>
    <w:p w14:paraId="789EFBAD" w14:textId="77777777" w:rsidR="002D5BDD" w:rsidRDefault="002D5BDD" w:rsidP="002D5BDD">
      <w:pPr>
        <w:suppressAutoHyphens/>
        <w:adjustRightInd w:val="0"/>
        <w:ind w:firstLine="567"/>
        <w:jc w:val="both"/>
        <w:textAlignment w:val="baseline"/>
      </w:pPr>
      <w:r>
        <w:t>Objektas ir toliau planuoja vykdyti nuotekų pirminio valymo įrenginiuose susidariusio dumblo (atliekos kodas – 02 02 04) tvarkymą, detalesnė informacija pateikiama paraiškos IX skyriuje, atliekų naudojimo ar šalinimo techniniame reglamente bei atliekų tvarkymo veiklos nutraukimo plane.</w:t>
      </w:r>
    </w:p>
    <w:p w14:paraId="24F00CC8" w14:textId="0AE1FCE9" w:rsidR="00552B4A" w:rsidRPr="00871CAC" w:rsidRDefault="002D5BDD" w:rsidP="002D5BDD">
      <w:pPr>
        <w:ind w:firstLine="567"/>
        <w:jc w:val="both"/>
        <w:rPr>
          <w:b/>
          <w:szCs w:val="24"/>
          <w:lang w:eastAsia="lt-LT"/>
        </w:rPr>
      </w:pPr>
      <w:r>
        <w:rPr>
          <w:color w:val="000000"/>
        </w:rPr>
        <w:t xml:space="preserve">Likusioji informacija, kuri nurodyta TIPK leidime, </w:t>
      </w:r>
      <w:r w:rsidR="00D318BF">
        <w:rPr>
          <w:color w:val="000000"/>
        </w:rPr>
        <w:t>nesikeitė.</w:t>
      </w:r>
    </w:p>
    <w:p w14:paraId="7E4A50D6" w14:textId="77777777" w:rsidR="00436CC5" w:rsidRDefault="00436CC5" w:rsidP="005B5D11">
      <w:pPr>
        <w:ind w:firstLine="567"/>
        <w:jc w:val="both"/>
        <w:rPr>
          <w:b/>
          <w:szCs w:val="24"/>
          <w:lang w:eastAsia="lt-LT"/>
        </w:rPr>
      </w:pPr>
    </w:p>
    <w:p w14:paraId="7AF6E24A" w14:textId="77777777" w:rsidR="005B5D11" w:rsidRPr="00871CAC" w:rsidRDefault="005B5D11" w:rsidP="005B5D11">
      <w:pPr>
        <w:ind w:firstLine="567"/>
        <w:jc w:val="both"/>
        <w:rPr>
          <w:b/>
          <w:szCs w:val="24"/>
          <w:lang w:eastAsia="lt-LT"/>
        </w:rPr>
      </w:pPr>
      <w:r w:rsidRPr="00871CAC">
        <w:rPr>
          <w:b/>
          <w:szCs w:val="24"/>
          <w:lang w:eastAsia="lt-LT"/>
        </w:rPr>
        <w:t>3. Veiklos rūšys, kurioms išduodamas leidimas:</w:t>
      </w:r>
    </w:p>
    <w:p w14:paraId="6C5436C7" w14:textId="77777777" w:rsidR="005B5D11" w:rsidRDefault="005B5D11" w:rsidP="005B5D11">
      <w:pPr>
        <w:suppressAutoHyphens/>
        <w:ind w:firstLine="567"/>
        <w:jc w:val="both"/>
        <w:textAlignment w:val="baseline"/>
        <w:rPr>
          <w:b/>
          <w:szCs w:val="24"/>
          <w:lang w:eastAsia="lt-LT"/>
        </w:rPr>
      </w:pPr>
      <w:r w:rsidRPr="00871CAC">
        <w:rPr>
          <w:b/>
          <w:szCs w:val="24"/>
          <w:lang w:eastAsia="lt-LT"/>
        </w:rPr>
        <w:t xml:space="preserve">1 lentelė. Įrenginyje leidžiama vykdyti ūkinė veikla </w:t>
      </w:r>
    </w:p>
    <w:p w14:paraId="3E2842B7" w14:textId="77777777" w:rsidR="00CE353B" w:rsidRPr="00871CAC" w:rsidRDefault="00CE353B" w:rsidP="00CE353B">
      <w:pPr>
        <w:ind w:firstLine="567"/>
        <w:jc w:val="both"/>
        <w:rPr>
          <w:b/>
          <w:szCs w:val="24"/>
          <w:lang w:eastAsia="lt-LT"/>
        </w:rPr>
      </w:pPr>
      <w:r w:rsidRPr="00CE353B">
        <w:rPr>
          <w:szCs w:val="24"/>
          <w:lang w:eastAsia="lt-LT"/>
        </w:rPr>
        <w:t xml:space="preserve">Lentelė </w:t>
      </w:r>
      <w:r>
        <w:rPr>
          <w:szCs w:val="24"/>
          <w:lang w:eastAsia="lt-LT"/>
        </w:rPr>
        <w:t xml:space="preserve">nepildoma, </w:t>
      </w:r>
      <w:r>
        <w:rPr>
          <w:color w:val="000000"/>
        </w:rPr>
        <w:t>informacija, kuri nurodyta TIPK leidime, nesikeitė.</w:t>
      </w:r>
    </w:p>
    <w:p w14:paraId="29942905" w14:textId="77777777" w:rsidR="00CE353B" w:rsidRDefault="00CE353B" w:rsidP="00CE353B">
      <w:pPr>
        <w:ind w:firstLine="567"/>
        <w:jc w:val="both"/>
        <w:rPr>
          <w:b/>
          <w:szCs w:val="24"/>
          <w:lang w:eastAsia="lt-LT"/>
        </w:rPr>
      </w:pPr>
    </w:p>
    <w:p w14:paraId="4F8D81AC" w14:textId="77777777" w:rsidR="005B5D11" w:rsidRPr="00871CAC" w:rsidRDefault="005B5D11" w:rsidP="005B5D11">
      <w:pPr>
        <w:ind w:firstLine="567"/>
        <w:jc w:val="both"/>
        <w:rPr>
          <w:b/>
          <w:szCs w:val="24"/>
          <w:lang w:eastAsia="lt-LT"/>
        </w:rPr>
      </w:pPr>
      <w:r w:rsidRPr="00871CAC">
        <w:rPr>
          <w:b/>
          <w:szCs w:val="24"/>
          <w:lang w:eastAsia="lt-LT"/>
        </w:rPr>
        <w:t xml:space="preserve">4. Veiklos rūšys, kurioms priskirta šiltnamio dujas išmetanti ūkinė veikla, įrenginio gamybos (projektinis) pajėgumas. </w:t>
      </w:r>
    </w:p>
    <w:p w14:paraId="348DBF59" w14:textId="77777777" w:rsidR="003D06B3" w:rsidRDefault="003D06B3" w:rsidP="003D06B3">
      <w:pPr>
        <w:widowControl w:val="0"/>
        <w:shd w:val="clear" w:color="auto" w:fill="FFFFFF"/>
        <w:autoSpaceDE w:val="0"/>
        <w:autoSpaceDN w:val="0"/>
        <w:adjustRightInd w:val="0"/>
        <w:spacing w:line="278" w:lineRule="exact"/>
        <w:ind w:firstLine="567"/>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64A22155" w14:textId="77777777" w:rsidR="00DF710D" w:rsidRPr="00871CAC" w:rsidRDefault="00DF710D" w:rsidP="005B5D11">
      <w:pPr>
        <w:widowControl w:val="0"/>
        <w:ind w:firstLine="567"/>
        <w:jc w:val="both"/>
        <w:rPr>
          <w:b/>
          <w:szCs w:val="24"/>
          <w:lang w:eastAsia="lt-LT"/>
        </w:rPr>
      </w:pPr>
    </w:p>
    <w:p w14:paraId="3AE5B297" w14:textId="77777777" w:rsidR="005B5D11" w:rsidRPr="00871CAC" w:rsidRDefault="005B5D11" w:rsidP="005B5D11">
      <w:pPr>
        <w:widowControl w:val="0"/>
        <w:ind w:firstLine="567"/>
        <w:jc w:val="both"/>
        <w:rPr>
          <w:b/>
          <w:szCs w:val="24"/>
          <w:lang w:eastAsia="lt-LT"/>
        </w:rPr>
      </w:pPr>
      <w:r w:rsidRPr="00871CAC">
        <w:rPr>
          <w:b/>
          <w:szCs w:val="24"/>
          <w:lang w:eastAsia="lt-LT"/>
        </w:rPr>
        <w:t>5. Informacija apie įdiegtą vadybos sistemą.</w:t>
      </w:r>
    </w:p>
    <w:p w14:paraId="33F663AF" w14:textId="0E182BE4" w:rsidR="00CE353B" w:rsidRPr="00871CAC" w:rsidRDefault="00CE353B" w:rsidP="00CE353B">
      <w:pPr>
        <w:ind w:firstLine="567"/>
        <w:jc w:val="both"/>
        <w:rPr>
          <w:b/>
          <w:szCs w:val="24"/>
          <w:lang w:eastAsia="lt-LT"/>
        </w:rPr>
      </w:pPr>
      <w:r>
        <w:rPr>
          <w:color w:val="000000"/>
        </w:rPr>
        <w:t>Informacija, kuri nurodyta TIPK leidime, nesikeitė.</w:t>
      </w:r>
    </w:p>
    <w:p w14:paraId="0E5AF344" w14:textId="77777777" w:rsidR="00CE353B" w:rsidRDefault="00CE353B" w:rsidP="00CE353B">
      <w:pPr>
        <w:ind w:firstLine="567"/>
        <w:jc w:val="both"/>
        <w:rPr>
          <w:b/>
          <w:szCs w:val="24"/>
          <w:lang w:eastAsia="lt-LT"/>
        </w:rPr>
      </w:pPr>
    </w:p>
    <w:p w14:paraId="0789F1BD" w14:textId="77777777" w:rsidR="00D45824" w:rsidRPr="00871CAC" w:rsidRDefault="005B5D11" w:rsidP="00D45824">
      <w:pPr>
        <w:widowControl w:val="0"/>
        <w:ind w:firstLine="567"/>
        <w:jc w:val="both"/>
        <w:rPr>
          <w:b/>
          <w:szCs w:val="24"/>
          <w:lang w:eastAsia="lt-LT"/>
        </w:rPr>
      </w:pPr>
      <w:r w:rsidRPr="00871CAC">
        <w:rPr>
          <w:b/>
          <w:szCs w:val="24"/>
          <w:lang w:eastAsia="lt-LT"/>
        </w:rPr>
        <w:t>6. Asmenų atsakomybė pagal pateiktą deklaraciją.</w:t>
      </w:r>
    </w:p>
    <w:p w14:paraId="414D128F" w14:textId="1DA8AF3F" w:rsidR="00386B00" w:rsidRDefault="00133999" w:rsidP="00133999">
      <w:pPr>
        <w:widowControl w:val="0"/>
        <w:ind w:firstLine="567"/>
        <w:jc w:val="both"/>
      </w:pPr>
      <w:r>
        <w:t>Paraiškos deklaracijoje, kurią</w:t>
      </w:r>
      <w:r w:rsidR="00CE353B">
        <w:t xml:space="preserve"> pasirašė </w:t>
      </w:r>
      <w:r w:rsidRPr="004B5915">
        <w:t>AB „</w:t>
      </w:r>
      <w:r w:rsidR="00CE353B">
        <w:t>Kaišiadorių paukštynas“ generalinis direktorius Audrius Augulis</w:t>
      </w:r>
      <w:r>
        <w:t xml:space="preserve">, </w:t>
      </w:r>
      <w:r w:rsidRPr="004B5915">
        <w:t>nurodoma</w:t>
      </w:r>
      <w:r>
        <w:t>, kad Paraiškoje pateikta infor</w:t>
      </w:r>
      <w:r w:rsidRPr="004B5915">
        <w:t>macija yra teisinga, tiksli ir visa</w:t>
      </w:r>
      <w:r>
        <w:t>.</w:t>
      </w:r>
    </w:p>
    <w:p w14:paraId="017DF6E9" w14:textId="77777777" w:rsidR="00133999" w:rsidRPr="00871CAC" w:rsidRDefault="00133999" w:rsidP="00133999">
      <w:pPr>
        <w:widowControl w:val="0"/>
        <w:ind w:firstLine="567"/>
        <w:jc w:val="both"/>
        <w:rPr>
          <w:b/>
          <w:szCs w:val="24"/>
          <w:lang w:eastAsia="lt-LT"/>
        </w:rPr>
      </w:pPr>
    </w:p>
    <w:p w14:paraId="38A7F45A" w14:textId="30636AA2" w:rsidR="00E03F94" w:rsidRDefault="00E03F94" w:rsidP="00E03F94">
      <w:pPr>
        <w:widowControl w:val="0"/>
        <w:ind w:firstLine="567"/>
        <w:jc w:val="both"/>
        <w:rPr>
          <w:b/>
          <w:szCs w:val="24"/>
        </w:rPr>
      </w:pPr>
      <w:r w:rsidRPr="00871CAC">
        <w:rPr>
          <w:b/>
          <w:szCs w:val="24"/>
        </w:rPr>
        <w:t>2 lentelė. Įrenginio atitikties GPGB palyginamasis įvertinimas</w:t>
      </w:r>
      <w:r w:rsidR="00C32A7C" w:rsidRPr="00871CAC">
        <w:rPr>
          <w:b/>
          <w:szCs w:val="24"/>
        </w:rPr>
        <w:t xml:space="preserve"> bendriesiems GPGB</w:t>
      </w:r>
    </w:p>
    <w:p w14:paraId="6B57C3E0" w14:textId="72398A5B" w:rsidR="00CE353B" w:rsidRPr="00871CAC" w:rsidRDefault="00E36CC7" w:rsidP="00E03F94">
      <w:pPr>
        <w:widowControl w:val="0"/>
        <w:ind w:firstLine="567"/>
        <w:jc w:val="both"/>
        <w:rPr>
          <w:b/>
          <w:szCs w:val="24"/>
        </w:rPr>
      </w:pPr>
      <w:r>
        <w:rPr>
          <w:color w:val="000000"/>
        </w:rPr>
        <w:t>Informacija, kuri nurodyta TIPK leidime, nesikeitė.</w:t>
      </w:r>
    </w:p>
    <w:p w14:paraId="6C37C38D" w14:textId="77777777" w:rsidR="005B5D11" w:rsidRPr="00871CAC" w:rsidRDefault="005B5D11" w:rsidP="005B5D11">
      <w:pPr>
        <w:widowControl w:val="0"/>
        <w:jc w:val="center"/>
        <w:rPr>
          <w:b/>
          <w:szCs w:val="24"/>
          <w:lang w:eastAsia="lt-LT"/>
        </w:rPr>
      </w:pPr>
      <w:r w:rsidRPr="00871CAC">
        <w:rPr>
          <w:b/>
          <w:szCs w:val="24"/>
          <w:lang w:eastAsia="lt-LT"/>
        </w:rPr>
        <w:t>II. LEIDIMO SĄLYGOS</w:t>
      </w:r>
    </w:p>
    <w:p w14:paraId="3255F8CD" w14:textId="21A0C783" w:rsidR="005B5D11" w:rsidRPr="00871CAC" w:rsidRDefault="005B5D11" w:rsidP="005B5D11">
      <w:pPr>
        <w:ind w:firstLine="567"/>
        <w:jc w:val="both"/>
        <w:rPr>
          <w:szCs w:val="24"/>
          <w:lang w:eastAsia="lt-LT"/>
        </w:rPr>
      </w:pPr>
    </w:p>
    <w:p w14:paraId="27369EA0" w14:textId="77777777" w:rsidR="005B5D11" w:rsidRPr="00871CAC" w:rsidRDefault="005B5D11" w:rsidP="005B5D11">
      <w:pPr>
        <w:widowControl w:val="0"/>
        <w:ind w:firstLine="567"/>
        <w:jc w:val="both"/>
        <w:rPr>
          <w:b/>
          <w:szCs w:val="24"/>
          <w:lang w:eastAsia="lt-LT"/>
        </w:rPr>
      </w:pPr>
      <w:r w:rsidRPr="00871CAC">
        <w:rPr>
          <w:b/>
          <w:szCs w:val="24"/>
          <w:lang w:eastAsia="lt-LT"/>
        </w:rPr>
        <w:t>3 lentelė. Aplinkosaugos veiksmų planas</w:t>
      </w:r>
    </w:p>
    <w:p w14:paraId="2345AE85" w14:textId="247DC9FC" w:rsidR="00F428DB" w:rsidRDefault="00E36CC7" w:rsidP="005B5D11">
      <w:pPr>
        <w:ind w:firstLine="567"/>
        <w:jc w:val="both"/>
        <w:rPr>
          <w:b/>
          <w:szCs w:val="24"/>
          <w:lang w:eastAsia="lt-LT"/>
        </w:rPr>
      </w:pPr>
      <w:r>
        <w:rPr>
          <w:color w:val="000000"/>
        </w:rPr>
        <w:t>Informacija, kuri nurodyta TIPK leidime, nesikeitė.</w:t>
      </w:r>
    </w:p>
    <w:p w14:paraId="08BA8505" w14:textId="77777777" w:rsidR="00E36CC7" w:rsidRDefault="00E36CC7" w:rsidP="005B5D11">
      <w:pPr>
        <w:ind w:firstLine="567"/>
        <w:jc w:val="both"/>
        <w:rPr>
          <w:b/>
          <w:szCs w:val="24"/>
          <w:lang w:eastAsia="lt-LT"/>
        </w:rPr>
      </w:pPr>
    </w:p>
    <w:p w14:paraId="3260058E" w14:textId="67BE645D" w:rsidR="005B5D11" w:rsidRPr="00871CAC" w:rsidRDefault="00C7209C" w:rsidP="005B5D11">
      <w:pPr>
        <w:ind w:firstLine="567"/>
        <w:jc w:val="both"/>
        <w:rPr>
          <w:strike/>
          <w:szCs w:val="24"/>
          <w:lang w:eastAsia="lt-LT"/>
        </w:rPr>
      </w:pPr>
      <w:r w:rsidRPr="00871CAC">
        <w:rPr>
          <w:b/>
          <w:szCs w:val="24"/>
          <w:lang w:eastAsia="lt-LT"/>
        </w:rPr>
        <w:t>7. Vandens išgavimas</w:t>
      </w:r>
    </w:p>
    <w:p w14:paraId="0E1D3DD9" w14:textId="77777777" w:rsidR="00C7209C" w:rsidRDefault="00C7209C" w:rsidP="005B5D11">
      <w:pPr>
        <w:ind w:firstLine="567"/>
        <w:jc w:val="both"/>
        <w:rPr>
          <w:b/>
          <w:szCs w:val="24"/>
          <w:lang w:eastAsia="lt-LT"/>
        </w:rPr>
      </w:pPr>
    </w:p>
    <w:p w14:paraId="28C1E22B" w14:textId="77777777" w:rsidR="005B5D11" w:rsidRPr="00871CAC" w:rsidRDefault="005B5D11" w:rsidP="005B5D11">
      <w:pPr>
        <w:ind w:firstLine="567"/>
        <w:jc w:val="both"/>
        <w:rPr>
          <w:b/>
          <w:szCs w:val="24"/>
          <w:lang w:eastAsia="lt-LT"/>
        </w:rPr>
      </w:pPr>
      <w:r w:rsidRPr="00871CAC">
        <w:rPr>
          <w:b/>
          <w:szCs w:val="24"/>
          <w:lang w:eastAsia="lt-LT"/>
        </w:rPr>
        <w:t>4 lentelė. Duomenys apie paviršinį vandens telkinį, iš kurio leidžiama išgauti vandenį, vandens išgavimo vietą ir leidžiamą išgauti vandens kiekį</w:t>
      </w:r>
    </w:p>
    <w:p w14:paraId="0CB99B2F" w14:textId="768DB454" w:rsidR="005B5D11" w:rsidRDefault="00E36CC7" w:rsidP="00E36CC7">
      <w:pPr>
        <w:ind w:firstLine="567"/>
        <w:rPr>
          <w:b/>
          <w:szCs w:val="24"/>
          <w:lang w:eastAsia="lt-LT"/>
        </w:rPr>
      </w:pPr>
      <w:r>
        <w:rPr>
          <w:color w:val="000000"/>
        </w:rPr>
        <w:t>Informacija, kuri nurodyta TIPK leidime, nesikeitė.</w:t>
      </w:r>
    </w:p>
    <w:p w14:paraId="354BFE77" w14:textId="77777777" w:rsidR="00E36CC7" w:rsidRDefault="00E36CC7" w:rsidP="005B5D11">
      <w:pPr>
        <w:ind w:firstLine="567"/>
        <w:jc w:val="both"/>
        <w:rPr>
          <w:b/>
          <w:szCs w:val="24"/>
          <w:lang w:eastAsia="lt-LT"/>
        </w:rPr>
      </w:pPr>
    </w:p>
    <w:p w14:paraId="478323BB" w14:textId="77777777" w:rsidR="005B5D11" w:rsidRPr="00871CAC" w:rsidRDefault="005B5D11" w:rsidP="005B5D11">
      <w:pPr>
        <w:ind w:firstLine="567"/>
        <w:jc w:val="both"/>
        <w:rPr>
          <w:b/>
          <w:szCs w:val="24"/>
          <w:lang w:eastAsia="lt-LT"/>
        </w:rPr>
      </w:pPr>
      <w:r w:rsidRPr="00871CAC">
        <w:rPr>
          <w:b/>
          <w:szCs w:val="24"/>
          <w:lang w:eastAsia="lt-LT"/>
        </w:rPr>
        <w:t>5 lentelė. Duomenys apie leidžiamą išgauti požeminio vandens kiekį</w:t>
      </w:r>
    </w:p>
    <w:p w14:paraId="1B58B938" w14:textId="3F6DF020" w:rsidR="005B5D11" w:rsidRPr="00871CAC" w:rsidRDefault="00E36CC7" w:rsidP="00E36CC7">
      <w:pPr>
        <w:ind w:firstLine="567"/>
        <w:rPr>
          <w:strike/>
          <w:szCs w:val="24"/>
          <w:lang w:eastAsia="lt-LT"/>
        </w:rPr>
      </w:pPr>
      <w:r>
        <w:rPr>
          <w:color w:val="000000"/>
        </w:rPr>
        <w:t>Informacija, kuri nurodyta TIPK leidime, nesikeitė.</w:t>
      </w:r>
    </w:p>
    <w:p w14:paraId="1A43991F" w14:textId="77777777" w:rsidR="00E36CC7" w:rsidRDefault="00E36CC7" w:rsidP="005B5D11">
      <w:pPr>
        <w:ind w:firstLine="567"/>
        <w:rPr>
          <w:b/>
          <w:szCs w:val="24"/>
          <w:lang w:eastAsia="lt-LT"/>
        </w:rPr>
      </w:pPr>
    </w:p>
    <w:p w14:paraId="35C66360" w14:textId="6018FA7D" w:rsidR="005B5D11" w:rsidRPr="00871CAC" w:rsidRDefault="00EF3A3E" w:rsidP="005B5D11">
      <w:pPr>
        <w:ind w:firstLine="567"/>
        <w:rPr>
          <w:b/>
          <w:szCs w:val="24"/>
          <w:lang w:eastAsia="lt-LT"/>
        </w:rPr>
      </w:pPr>
      <w:r w:rsidRPr="00871CAC">
        <w:rPr>
          <w:b/>
          <w:szCs w:val="24"/>
          <w:lang w:eastAsia="lt-LT"/>
        </w:rPr>
        <w:t>8. Tarša į aplinkos orą</w:t>
      </w:r>
    </w:p>
    <w:p w14:paraId="16DF1F09" w14:textId="77777777" w:rsidR="005B5D11" w:rsidRPr="00871CAC" w:rsidRDefault="005B5D11" w:rsidP="005B5D11">
      <w:pPr>
        <w:widowControl w:val="0"/>
        <w:rPr>
          <w:szCs w:val="24"/>
          <w:lang w:eastAsia="lt-LT"/>
        </w:rPr>
      </w:pPr>
    </w:p>
    <w:p w14:paraId="08B668DA" w14:textId="0EF788CC" w:rsidR="005B5D11" w:rsidRPr="00871CAC" w:rsidRDefault="005B5D11" w:rsidP="005B5D11">
      <w:pPr>
        <w:ind w:firstLine="567"/>
        <w:jc w:val="both"/>
        <w:rPr>
          <w:szCs w:val="24"/>
        </w:rPr>
      </w:pPr>
      <w:r w:rsidRPr="00871CAC">
        <w:rPr>
          <w:b/>
          <w:szCs w:val="24"/>
          <w:lang w:eastAsia="lt-LT"/>
        </w:rPr>
        <w:t>6 lentelė. Leidžiami išmesti į aplinkos orą teršalai ir jų kiekis</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5307"/>
      </w:tblGrid>
      <w:tr w:rsidR="00E36CC7" w:rsidRPr="00634041" w14:paraId="4C182E50" w14:textId="07C20BF6" w:rsidTr="00DD129E">
        <w:trPr>
          <w:trHeight w:val="404"/>
        </w:trPr>
        <w:tc>
          <w:tcPr>
            <w:tcW w:w="5495" w:type="dxa"/>
            <w:tcBorders>
              <w:top w:val="single" w:sz="4" w:space="0" w:color="auto"/>
              <w:left w:val="single" w:sz="4" w:space="0" w:color="auto"/>
              <w:bottom w:val="single" w:sz="4" w:space="0" w:color="auto"/>
              <w:right w:val="single" w:sz="4" w:space="0" w:color="auto"/>
            </w:tcBorders>
            <w:vAlign w:val="center"/>
          </w:tcPr>
          <w:p w14:paraId="1A7F5B0E" w14:textId="77777777" w:rsidR="00E36CC7" w:rsidRPr="00634041" w:rsidRDefault="00E36CC7" w:rsidP="00AC01E0">
            <w:pPr>
              <w:jc w:val="center"/>
              <w:rPr>
                <w:color w:val="000000"/>
              </w:rPr>
            </w:pPr>
            <w:r w:rsidRPr="00634041">
              <w:rPr>
                <w:color w:val="000000"/>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22D4DD5D" w14:textId="77777777" w:rsidR="00E36CC7" w:rsidRPr="00634041" w:rsidRDefault="00E36CC7" w:rsidP="00AC01E0">
            <w:pPr>
              <w:jc w:val="center"/>
              <w:rPr>
                <w:color w:val="000000"/>
                <w:vertAlign w:val="superscript"/>
              </w:rPr>
            </w:pPr>
            <w:r w:rsidRPr="00634041">
              <w:rPr>
                <w:color w:val="000000"/>
              </w:rPr>
              <w:t>Teršalo kodas</w:t>
            </w:r>
          </w:p>
        </w:tc>
        <w:tc>
          <w:tcPr>
            <w:tcW w:w="5307" w:type="dxa"/>
            <w:tcBorders>
              <w:top w:val="single" w:sz="4" w:space="0" w:color="auto"/>
              <w:left w:val="single" w:sz="4" w:space="0" w:color="auto"/>
              <w:bottom w:val="single" w:sz="4" w:space="0" w:color="auto"/>
              <w:right w:val="single" w:sz="4" w:space="0" w:color="auto"/>
            </w:tcBorders>
            <w:vAlign w:val="center"/>
          </w:tcPr>
          <w:p w14:paraId="5B3CF1E1" w14:textId="6A574C78" w:rsidR="00E36CC7" w:rsidRPr="00634041" w:rsidRDefault="00D53170" w:rsidP="00D53170">
            <w:pPr>
              <w:ind w:right="1106"/>
              <w:jc w:val="center"/>
              <w:rPr>
                <w:color w:val="000000"/>
              </w:rPr>
            </w:pPr>
            <w:r>
              <w:rPr>
                <w:color w:val="000000"/>
              </w:rPr>
              <w:t xml:space="preserve">Leidžiama </w:t>
            </w:r>
            <w:r w:rsidR="00E36CC7" w:rsidRPr="00634041">
              <w:rPr>
                <w:color w:val="000000"/>
              </w:rPr>
              <w:t>išmesti, t/m.</w:t>
            </w:r>
          </w:p>
        </w:tc>
      </w:tr>
      <w:tr w:rsidR="00E36CC7" w:rsidRPr="00634041" w14:paraId="60C37D03" w14:textId="649833B1" w:rsidTr="00DD129E">
        <w:tc>
          <w:tcPr>
            <w:tcW w:w="5495" w:type="dxa"/>
            <w:tcBorders>
              <w:top w:val="single" w:sz="4" w:space="0" w:color="auto"/>
              <w:left w:val="single" w:sz="4" w:space="0" w:color="auto"/>
              <w:bottom w:val="single" w:sz="4" w:space="0" w:color="auto"/>
              <w:right w:val="single" w:sz="4" w:space="0" w:color="auto"/>
            </w:tcBorders>
          </w:tcPr>
          <w:p w14:paraId="56B58A47" w14:textId="77777777" w:rsidR="00E36CC7" w:rsidRPr="00634041" w:rsidRDefault="00E36CC7" w:rsidP="00AC01E0">
            <w:pPr>
              <w:jc w:val="center"/>
              <w:rPr>
                <w:color w:val="000000"/>
              </w:rPr>
            </w:pPr>
            <w:r w:rsidRPr="00634041">
              <w:rPr>
                <w:color w:val="000000"/>
              </w:rPr>
              <w:t>1</w:t>
            </w:r>
          </w:p>
        </w:tc>
        <w:tc>
          <w:tcPr>
            <w:tcW w:w="2693" w:type="dxa"/>
            <w:tcBorders>
              <w:top w:val="single" w:sz="4" w:space="0" w:color="auto"/>
              <w:left w:val="single" w:sz="4" w:space="0" w:color="auto"/>
              <w:bottom w:val="single" w:sz="4" w:space="0" w:color="auto"/>
              <w:right w:val="single" w:sz="4" w:space="0" w:color="auto"/>
            </w:tcBorders>
          </w:tcPr>
          <w:p w14:paraId="0D86B01F" w14:textId="77777777" w:rsidR="00E36CC7" w:rsidRPr="00634041" w:rsidRDefault="00E36CC7" w:rsidP="00AC01E0">
            <w:pPr>
              <w:jc w:val="center"/>
              <w:rPr>
                <w:color w:val="000000"/>
              </w:rPr>
            </w:pPr>
            <w:r w:rsidRPr="00634041">
              <w:rPr>
                <w:color w:val="000000"/>
              </w:rPr>
              <w:t>2</w:t>
            </w:r>
          </w:p>
        </w:tc>
        <w:tc>
          <w:tcPr>
            <w:tcW w:w="5307" w:type="dxa"/>
            <w:tcBorders>
              <w:top w:val="single" w:sz="4" w:space="0" w:color="auto"/>
              <w:left w:val="single" w:sz="4" w:space="0" w:color="auto"/>
              <w:bottom w:val="single" w:sz="4" w:space="0" w:color="auto"/>
              <w:right w:val="single" w:sz="4" w:space="0" w:color="auto"/>
            </w:tcBorders>
          </w:tcPr>
          <w:p w14:paraId="031F3F13" w14:textId="77777777" w:rsidR="00E36CC7" w:rsidRPr="00634041" w:rsidRDefault="00E36CC7" w:rsidP="00E36CC7">
            <w:pPr>
              <w:ind w:right="1106"/>
              <w:jc w:val="center"/>
              <w:rPr>
                <w:color w:val="000000"/>
              </w:rPr>
            </w:pPr>
            <w:r w:rsidRPr="00634041">
              <w:rPr>
                <w:color w:val="000000"/>
              </w:rPr>
              <w:t>3</w:t>
            </w:r>
          </w:p>
        </w:tc>
      </w:tr>
      <w:tr w:rsidR="00E36CC7" w:rsidRPr="00634041" w14:paraId="6B1C5D8D" w14:textId="3B05B0DE" w:rsidTr="00DD129E">
        <w:tc>
          <w:tcPr>
            <w:tcW w:w="5495" w:type="dxa"/>
            <w:tcBorders>
              <w:top w:val="single" w:sz="4" w:space="0" w:color="auto"/>
              <w:left w:val="single" w:sz="4" w:space="0" w:color="auto"/>
              <w:bottom w:val="single" w:sz="4" w:space="0" w:color="auto"/>
              <w:right w:val="single" w:sz="4" w:space="0" w:color="auto"/>
            </w:tcBorders>
            <w:vAlign w:val="center"/>
          </w:tcPr>
          <w:p w14:paraId="469FD660" w14:textId="77777777" w:rsidR="00E36CC7" w:rsidRPr="002C0D8D" w:rsidRDefault="00E36CC7" w:rsidP="00AC01E0">
            <w:r w:rsidRPr="002C0D8D">
              <w:t>Amoniakas</w:t>
            </w:r>
          </w:p>
        </w:tc>
        <w:tc>
          <w:tcPr>
            <w:tcW w:w="2693" w:type="dxa"/>
            <w:tcBorders>
              <w:top w:val="single" w:sz="4" w:space="0" w:color="auto"/>
              <w:left w:val="single" w:sz="4" w:space="0" w:color="auto"/>
              <w:bottom w:val="single" w:sz="4" w:space="0" w:color="auto"/>
              <w:right w:val="single" w:sz="4" w:space="0" w:color="auto"/>
            </w:tcBorders>
            <w:vAlign w:val="center"/>
          </w:tcPr>
          <w:p w14:paraId="7CEFFC22" w14:textId="77777777" w:rsidR="00E36CC7" w:rsidRPr="002C0D8D" w:rsidRDefault="00E36CC7" w:rsidP="00AC01E0">
            <w:pPr>
              <w:jc w:val="center"/>
            </w:pPr>
            <w:r w:rsidRPr="002C0D8D">
              <w:t>134</w:t>
            </w:r>
          </w:p>
        </w:tc>
        <w:tc>
          <w:tcPr>
            <w:tcW w:w="5307" w:type="dxa"/>
            <w:tcBorders>
              <w:top w:val="single" w:sz="4" w:space="0" w:color="auto"/>
              <w:left w:val="single" w:sz="4" w:space="0" w:color="auto"/>
              <w:bottom w:val="single" w:sz="4" w:space="0" w:color="auto"/>
              <w:right w:val="single" w:sz="4" w:space="0" w:color="auto"/>
            </w:tcBorders>
          </w:tcPr>
          <w:p w14:paraId="1DA8ADB3" w14:textId="77777777" w:rsidR="00E36CC7" w:rsidRPr="00634041" w:rsidRDefault="00E36CC7" w:rsidP="00E36CC7">
            <w:pPr>
              <w:ind w:right="1106"/>
              <w:jc w:val="center"/>
              <w:rPr>
                <w:color w:val="000000"/>
              </w:rPr>
            </w:pPr>
            <w:r w:rsidRPr="00503883">
              <w:rPr>
                <w:color w:val="000000"/>
              </w:rPr>
              <w:t>158,596</w:t>
            </w:r>
          </w:p>
        </w:tc>
      </w:tr>
      <w:tr w:rsidR="00E36CC7" w:rsidRPr="00634041" w14:paraId="19354E93" w14:textId="2A2F4BF3" w:rsidTr="00DD129E">
        <w:tc>
          <w:tcPr>
            <w:tcW w:w="5495" w:type="dxa"/>
            <w:tcBorders>
              <w:top w:val="single" w:sz="4" w:space="0" w:color="auto"/>
              <w:left w:val="single" w:sz="4" w:space="0" w:color="auto"/>
              <w:bottom w:val="single" w:sz="4" w:space="0" w:color="auto"/>
              <w:right w:val="single" w:sz="4" w:space="0" w:color="auto"/>
            </w:tcBorders>
            <w:vAlign w:val="center"/>
          </w:tcPr>
          <w:p w14:paraId="3A3DECE6" w14:textId="77777777" w:rsidR="00E36CC7" w:rsidRPr="002C0D8D" w:rsidRDefault="00E36CC7" w:rsidP="00AC01E0">
            <w:r w:rsidRPr="002C0D8D">
              <w:t>Kietosios dalelės (C)</w:t>
            </w:r>
          </w:p>
        </w:tc>
        <w:tc>
          <w:tcPr>
            <w:tcW w:w="2693" w:type="dxa"/>
            <w:tcBorders>
              <w:top w:val="single" w:sz="4" w:space="0" w:color="auto"/>
              <w:left w:val="single" w:sz="4" w:space="0" w:color="auto"/>
              <w:bottom w:val="single" w:sz="4" w:space="0" w:color="auto"/>
              <w:right w:val="single" w:sz="4" w:space="0" w:color="auto"/>
            </w:tcBorders>
            <w:vAlign w:val="center"/>
          </w:tcPr>
          <w:p w14:paraId="74B60500" w14:textId="77777777" w:rsidR="00E36CC7" w:rsidRPr="002C0D8D" w:rsidRDefault="00E36CC7" w:rsidP="00AC01E0">
            <w:pPr>
              <w:jc w:val="center"/>
            </w:pPr>
            <w:r w:rsidRPr="002C0D8D">
              <w:t>4281</w:t>
            </w:r>
          </w:p>
        </w:tc>
        <w:tc>
          <w:tcPr>
            <w:tcW w:w="5307" w:type="dxa"/>
            <w:tcBorders>
              <w:top w:val="single" w:sz="4" w:space="0" w:color="auto"/>
              <w:left w:val="single" w:sz="4" w:space="0" w:color="auto"/>
              <w:bottom w:val="single" w:sz="4" w:space="0" w:color="auto"/>
              <w:right w:val="single" w:sz="4" w:space="0" w:color="auto"/>
            </w:tcBorders>
          </w:tcPr>
          <w:p w14:paraId="05EABBDA" w14:textId="77777777" w:rsidR="00E36CC7" w:rsidRPr="00634041" w:rsidRDefault="00E36CC7" w:rsidP="00E36CC7">
            <w:pPr>
              <w:ind w:right="1106"/>
              <w:jc w:val="center"/>
              <w:rPr>
                <w:color w:val="000000"/>
              </w:rPr>
            </w:pPr>
            <w:r>
              <w:rPr>
                <w:color w:val="000000"/>
              </w:rPr>
              <w:t>69,7257</w:t>
            </w:r>
          </w:p>
        </w:tc>
      </w:tr>
      <w:tr w:rsidR="00E36CC7" w:rsidRPr="00634041" w14:paraId="2223048D" w14:textId="4A2E2BF8" w:rsidTr="00DD129E">
        <w:tc>
          <w:tcPr>
            <w:tcW w:w="5495" w:type="dxa"/>
            <w:tcBorders>
              <w:top w:val="single" w:sz="4" w:space="0" w:color="auto"/>
              <w:left w:val="single" w:sz="4" w:space="0" w:color="auto"/>
              <w:bottom w:val="single" w:sz="4" w:space="0" w:color="auto"/>
              <w:right w:val="single" w:sz="4" w:space="0" w:color="auto"/>
            </w:tcBorders>
            <w:vAlign w:val="center"/>
          </w:tcPr>
          <w:p w14:paraId="2D140F9B" w14:textId="77777777" w:rsidR="00E36CC7" w:rsidRPr="002C0D8D" w:rsidRDefault="00E36CC7" w:rsidP="00AC01E0">
            <w:r w:rsidRPr="002C0D8D">
              <w:t>Anglies monoksidas (</w:t>
            </w:r>
            <w:r>
              <w:t>B)</w:t>
            </w:r>
          </w:p>
        </w:tc>
        <w:tc>
          <w:tcPr>
            <w:tcW w:w="2693" w:type="dxa"/>
            <w:tcBorders>
              <w:top w:val="single" w:sz="4" w:space="0" w:color="auto"/>
              <w:left w:val="single" w:sz="4" w:space="0" w:color="auto"/>
              <w:bottom w:val="single" w:sz="4" w:space="0" w:color="auto"/>
              <w:right w:val="single" w:sz="4" w:space="0" w:color="auto"/>
            </w:tcBorders>
          </w:tcPr>
          <w:p w14:paraId="75A77B9B" w14:textId="77777777" w:rsidR="00E36CC7" w:rsidRPr="00E25753" w:rsidRDefault="00E36CC7" w:rsidP="00AC01E0">
            <w:pPr>
              <w:jc w:val="center"/>
              <w:rPr>
                <w:noProof/>
              </w:rPr>
            </w:pPr>
            <w:r w:rsidRPr="00E25753">
              <w:rPr>
                <w:noProof/>
              </w:rPr>
              <w:t>5917</w:t>
            </w:r>
          </w:p>
        </w:tc>
        <w:tc>
          <w:tcPr>
            <w:tcW w:w="5307" w:type="dxa"/>
            <w:tcBorders>
              <w:top w:val="single" w:sz="4" w:space="0" w:color="auto"/>
              <w:left w:val="single" w:sz="4" w:space="0" w:color="auto"/>
              <w:bottom w:val="single" w:sz="4" w:space="0" w:color="auto"/>
              <w:right w:val="single" w:sz="4" w:space="0" w:color="auto"/>
            </w:tcBorders>
          </w:tcPr>
          <w:p w14:paraId="353DE265" w14:textId="77777777" w:rsidR="00E36CC7" w:rsidRPr="00634041" w:rsidRDefault="00E36CC7" w:rsidP="00E36CC7">
            <w:pPr>
              <w:ind w:right="1106"/>
              <w:jc w:val="center"/>
              <w:rPr>
                <w:color w:val="000000"/>
              </w:rPr>
            </w:pPr>
            <w:r>
              <w:rPr>
                <w:color w:val="000000"/>
              </w:rPr>
              <w:t>22,0409</w:t>
            </w:r>
          </w:p>
        </w:tc>
      </w:tr>
      <w:tr w:rsidR="00E36CC7" w:rsidRPr="00634041" w14:paraId="3B40832C" w14:textId="4FBB944B" w:rsidTr="00DD129E">
        <w:tc>
          <w:tcPr>
            <w:tcW w:w="5495" w:type="dxa"/>
            <w:tcBorders>
              <w:top w:val="single" w:sz="4" w:space="0" w:color="auto"/>
              <w:left w:val="single" w:sz="4" w:space="0" w:color="auto"/>
              <w:bottom w:val="single" w:sz="4" w:space="0" w:color="auto"/>
              <w:right w:val="single" w:sz="4" w:space="0" w:color="auto"/>
            </w:tcBorders>
            <w:vAlign w:val="center"/>
          </w:tcPr>
          <w:p w14:paraId="3472501E" w14:textId="77777777" w:rsidR="00E36CC7" w:rsidRPr="002C0D8D" w:rsidRDefault="00E36CC7" w:rsidP="00AC01E0">
            <w:r w:rsidRPr="002C0D8D">
              <w:t>Azoto oksidai (</w:t>
            </w:r>
            <w:r>
              <w:t>B</w:t>
            </w:r>
            <w:r w:rsidRPr="002C0D8D">
              <w:t>)</w:t>
            </w:r>
          </w:p>
        </w:tc>
        <w:tc>
          <w:tcPr>
            <w:tcW w:w="2693" w:type="dxa"/>
            <w:tcBorders>
              <w:top w:val="single" w:sz="4" w:space="0" w:color="auto"/>
              <w:left w:val="single" w:sz="4" w:space="0" w:color="auto"/>
              <w:bottom w:val="single" w:sz="4" w:space="0" w:color="auto"/>
              <w:right w:val="single" w:sz="4" w:space="0" w:color="auto"/>
            </w:tcBorders>
          </w:tcPr>
          <w:p w14:paraId="20785FE6" w14:textId="77777777" w:rsidR="00E36CC7" w:rsidRDefault="00E36CC7" w:rsidP="00AC01E0">
            <w:pPr>
              <w:jc w:val="center"/>
            </w:pPr>
            <w:r w:rsidRPr="00E25753">
              <w:rPr>
                <w:noProof/>
              </w:rPr>
              <w:t>5872</w:t>
            </w:r>
          </w:p>
        </w:tc>
        <w:tc>
          <w:tcPr>
            <w:tcW w:w="5307" w:type="dxa"/>
            <w:tcBorders>
              <w:top w:val="single" w:sz="4" w:space="0" w:color="auto"/>
              <w:left w:val="single" w:sz="4" w:space="0" w:color="auto"/>
              <w:bottom w:val="single" w:sz="4" w:space="0" w:color="auto"/>
              <w:right w:val="single" w:sz="4" w:space="0" w:color="auto"/>
            </w:tcBorders>
          </w:tcPr>
          <w:p w14:paraId="4503BB98" w14:textId="77777777" w:rsidR="00E36CC7" w:rsidRPr="00634041" w:rsidRDefault="00E36CC7" w:rsidP="00E36CC7">
            <w:pPr>
              <w:ind w:right="1106"/>
              <w:jc w:val="center"/>
              <w:rPr>
                <w:color w:val="000000"/>
              </w:rPr>
            </w:pPr>
            <w:r>
              <w:rPr>
                <w:color w:val="000000"/>
              </w:rPr>
              <w:t>6,6263</w:t>
            </w:r>
          </w:p>
        </w:tc>
      </w:tr>
      <w:tr w:rsidR="00E36CC7" w:rsidRPr="00634041" w14:paraId="774F4079" w14:textId="075B7CF6" w:rsidTr="00DD129E">
        <w:tc>
          <w:tcPr>
            <w:tcW w:w="5495" w:type="dxa"/>
            <w:tcBorders>
              <w:top w:val="single" w:sz="4" w:space="0" w:color="auto"/>
              <w:left w:val="single" w:sz="4" w:space="0" w:color="auto"/>
              <w:bottom w:val="single" w:sz="4" w:space="0" w:color="auto"/>
              <w:right w:val="single" w:sz="4" w:space="0" w:color="auto"/>
            </w:tcBorders>
            <w:vAlign w:val="center"/>
          </w:tcPr>
          <w:p w14:paraId="34F4F75E" w14:textId="77777777" w:rsidR="00E36CC7" w:rsidRPr="002C0D8D" w:rsidRDefault="00E36CC7" w:rsidP="00AC01E0">
            <w:r w:rsidRPr="002C0D8D">
              <w:t>Anglies monoksidas (</w:t>
            </w:r>
            <w:r>
              <w:t>A)</w:t>
            </w:r>
          </w:p>
        </w:tc>
        <w:tc>
          <w:tcPr>
            <w:tcW w:w="2693" w:type="dxa"/>
            <w:tcBorders>
              <w:top w:val="single" w:sz="4" w:space="0" w:color="auto"/>
              <w:left w:val="single" w:sz="4" w:space="0" w:color="auto"/>
              <w:bottom w:val="single" w:sz="4" w:space="0" w:color="auto"/>
              <w:right w:val="single" w:sz="4" w:space="0" w:color="auto"/>
            </w:tcBorders>
            <w:vAlign w:val="center"/>
          </w:tcPr>
          <w:p w14:paraId="34C29675" w14:textId="77777777" w:rsidR="00E36CC7" w:rsidRPr="002C0D8D" w:rsidRDefault="00E36CC7" w:rsidP="00AC01E0">
            <w:pPr>
              <w:jc w:val="center"/>
            </w:pPr>
            <w:r>
              <w:t>177</w:t>
            </w:r>
          </w:p>
        </w:tc>
        <w:tc>
          <w:tcPr>
            <w:tcW w:w="5307" w:type="dxa"/>
            <w:tcBorders>
              <w:top w:val="single" w:sz="4" w:space="0" w:color="auto"/>
              <w:left w:val="single" w:sz="4" w:space="0" w:color="auto"/>
              <w:bottom w:val="single" w:sz="4" w:space="0" w:color="auto"/>
              <w:right w:val="single" w:sz="4" w:space="0" w:color="auto"/>
            </w:tcBorders>
          </w:tcPr>
          <w:p w14:paraId="2812E105" w14:textId="77777777" w:rsidR="00E36CC7" w:rsidRPr="00634041" w:rsidRDefault="00E36CC7" w:rsidP="00E36CC7">
            <w:pPr>
              <w:ind w:right="1106"/>
              <w:jc w:val="center"/>
              <w:rPr>
                <w:color w:val="000000"/>
              </w:rPr>
            </w:pPr>
            <w:r w:rsidRPr="00B636CD">
              <w:rPr>
                <w:color w:val="000000"/>
              </w:rPr>
              <w:t>45,474</w:t>
            </w:r>
            <w:r>
              <w:rPr>
                <w:color w:val="000000"/>
              </w:rPr>
              <w:t>0</w:t>
            </w:r>
          </w:p>
        </w:tc>
      </w:tr>
      <w:tr w:rsidR="00E36CC7" w:rsidRPr="00634041" w14:paraId="0F8B746A" w14:textId="2FF1397C" w:rsidTr="00DD129E">
        <w:tc>
          <w:tcPr>
            <w:tcW w:w="5495" w:type="dxa"/>
            <w:tcBorders>
              <w:top w:val="single" w:sz="4" w:space="0" w:color="auto"/>
              <w:left w:val="single" w:sz="4" w:space="0" w:color="auto"/>
              <w:bottom w:val="single" w:sz="4" w:space="0" w:color="auto"/>
              <w:right w:val="single" w:sz="4" w:space="0" w:color="auto"/>
            </w:tcBorders>
            <w:vAlign w:val="center"/>
          </w:tcPr>
          <w:p w14:paraId="366962FC" w14:textId="77777777" w:rsidR="00E36CC7" w:rsidRPr="002C0D8D" w:rsidRDefault="00E36CC7" w:rsidP="00AC01E0">
            <w:r w:rsidRPr="002C0D8D">
              <w:t>Azoto oksidai (</w:t>
            </w:r>
            <w:r>
              <w:t>A</w:t>
            </w:r>
            <w:r w:rsidRPr="002C0D8D">
              <w:t>)</w:t>
            </w:r>
          </w:p>
        </w:tc>
        <w:tc>
          <w:tcPr>
            <w:tcW w:w="2693" w:type="dxa"/>
            <w:tcBorders>
              <w:top w:val="single" w:sz="4" w:space="0" w:color="auto"/>
              <w:left w:val="single" w:sz="4" w:space="0" w:color="auto"/>
              <w:bottom w:val="single" w:sz="4" w:space="0" w:color="auto"/>
              <w:right w:val="single" w:sz="4" w:space="0" w:color="auto"/>
            </w:tcBorders>
            <w:vAlign w:val="center"/>
          </w:tcPr>
          <w:p w14:paraId="04072F4C" w14:textId="77777777" w:rsidR="00E36CC7" w:rsidRPr="002C0D8D" w:rsidRDefault="00E36CC7" w:rsidP="00AC01E0">
            <w:pPr>
              <w:jc w:val="center"/>
            </w:pPr>
            <w:r>
              <w:t>250</w:t>
            </w:r>
          </w:p>
        </w:tc>
        <w:tc>
          <w:tcPr>
            <w:tcW w:w="5307" w:type="dxa"/>
            <w:tcBorders>
              <w:top w:val="single" w:sz="4" w:space="0" w:color="auto"/>
              <w:left w:val="single" w:sz="4" w:space="0" w:color="auto"/>
              <w:bottom w:val="single" w:sz="4" w:space="0" w:color="auto"/>
              <w:right w:val="single" w:sz="4" w:space="0" w:color="auto"/>
            </w:tcBorders>
          </w:tcPr>
          <w:p w14:paraId="22AE309B" w14:textId="77777777" w:rsidR="00E36CC7" w:rsidRPr="00634041" w:rsidRDefault="00E36CC7" w:rsidP="00E36CC7">
            <w:pPr>
              <w:ind w:right="1106"/>
              <w:jc w:val="center"/>
              <w:rPr>
                <w:color w:val="000000"/>
              </w:rPr>
            </w:pPr>
            <w:r w:rsidRPr="00B636CD">
              <w:rPr>
                <w:color w:val="000000"/>
              </w:rPr>
              <w:t>24,6978</w:t>
            </w:r>
          </w:p>
        </w:tc>
      </w:tr>
      <w:tr w:rsidR="00E36CC7" w:rsidRPr="00634041" w14:paraId="2B38B02E" w14:textId="5DCE0229" w:rsidTr="00DD129E">
        <w:tc>
          <w:tcPr>
            <w:tcW w:w="5495" w:type="dxa"/>
            <w:tcBorders>
              <w:top w:val="single" w:sz="4" w:space="0" w:color="auto"/>
              <w:left w:val="single" w:sz="4" w:space="0" w:color="auto"/>
              <w:bottom w:val="single" w:sz="4" w:space="0" w:color="auto"/>
              <w:right w:val="single" w:sz="4" w:space="0" w:color="auto"/>
            </w:tcBorders>
          </w:tcPr>
          <w:p w14:paraId="73FDD2A2" w14:textId="77777777" w:rsidR="00E36CC7" w:rsidRPr="00634041" w:rsidRDefault="00E36CC7" w:rsidP="00AC01E0">
            <w:pPr>
              <w:rPr>
                <w:color w:val="000000"/>
              </w:rPr>
            </w:pPr>
            <w:r w:rsidRPr="00634041">
              <w:rPr>
                <w:color w:val="000000"/>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14:paraId="6B867FAB" w14:textId="77777777" w:rsidR="00E36CC7" w:rsidRPr="00634041" w:rsidRDefault="00E36CC7" w:rsidP="00AC01E0">
            <w:pPr>
              <w:jc w:val="center"/>
              <w:rPr>
                <w:color w:val="000000"/>
              </w:rPr>
            </w:pPr>
            <w:r w:rsidRPr="00634041">
              <w:rPr>
                <w:color w:val="000000"/>
              </w:rPr>
              <w:t>XXXXXXXX</w:t>
            </w:r>
          </w:p>
        </w:tc>
        <w:tc>
          <w:tcPr>
            <w:tcW w:w="5307" w:type="dxa"/>
            <w:tcBorders>
              <w:top w:val="single" w:sz="4" w:space="0" w:color="auto"/>
              <w:left w:val="single" w:sz="4" w:space="0" w:color="auto"/>
              <w:bottom w:val="single" w:sz="4" w:space="0" w:color="auto"/>
              <w:right w:val="single" w:sz="4" w:space="0" w:color="auto"/>
            </w:tcBorders>
          </w:tcPr>
          <w:p w14:paraId="21DCB5D7" w14:textId="77777777" w:rsidR="00E36CC7" w:rsidRPr="00634041" w:rsidRDefault="00E36CC7" w:rsidP="00E36CC7">
            <w:pPr>
              <w:ind w:right="1106"/>
              <w:jc w:val="center"/>
              <w:rPr>
                <w:color w:val="000000"/>
              </w:rPr>
            </w:pPr>
          </w:p>
        </w:tc>
      </w:tr>
      <w:tr w:rsidR="00E36CC7" w:rsidRPr="00634041" w14:paraId="4A51890E" w14:textId="7F2AD3E5" w:rsidTr="00DD129E">
        <w:tc>
          <w:tcPr>
            <w:tcW w:w="5495" w:type="dxa"/>
            <w:tcBorders>
              <w:top w:val="single" w:sz="4" w:space="0" w:color="auto"/>
              <w:left w:val="single" w:sz="4" w:space="0" w:color="auto"/>
              <w:bottom w:val="single" w:sz="4" w:space="0" w:color="auto"/>
              <w:right w:val="single" w:sz="4" w:space="0" w:color="auto"/>
            </w:tcBorders>
          </w:tcPr>
          <w:p w14:paraId="38CB9B98" w14:textId="77777777" w:rsidR="00E36CC7" w:rsidRPr="00634041" w:rsidRDefault="00E36CC7" w:rsidP="00AC01E0">
            <w:pPr>
              <w:rPr>
                <w:color w:val="000000"/>
              </w:rPr>
            </w:pPr>
            <w:r>
              <w:rPr>
                <w:color w:val="000000"/>
              </w:rPr>
              <w:t>Lakieji organiniai junginiai</w:t>
            </w:r>
          </w:p>
        </w:tc>
        <w:tc>
          <w:tcPr>
            <w:tcW w:w="2693" w:type="dxa"/>
            <w:tcBorders>
              <w:top w:val="single" w:sz="4" w:space="0" w:color="auto"/>
              <w:left w:val="single" w:sz="4" w:space="0" w:color="auto"/>
              <w:bottom w:val="single" w:sz="4" w:space="0" w:color="auto"/>
              <w:right w:val="single" w:sz="4" w:space="0" w:color="auto"/>
            </w:tcBorders>
          </w:tcPr>
          <w:p w14:paraId="761CE99C" w14:textId="77777777" w:rsidR="00E36CC7" w:rsidRPr="00634041" w:rsidRDefault="00E36CC7" w:rsidP="00AC01E0">
            <w:pPr>
              <w:jc w:val="center"/>
              <w:rPr>
                <w:color w:val="000000"/>
              </w:rPr>
            </w:pPr>
            <w:r>
              <w:rPr>
                <w:color w:val="000000"/>
              </w:rPr>
              <w:t>308</w:t>
            </w:r>
          </w:p>
        </w:tc>
        <w:tc>
          <w:tcPr>
            <w:tcW w:w="5307" w:type="dxa"/>
            <w:tcBorders>
              <w:top w:val="single" w:sz="4" w:space="0" w:color="auto"/>
              <w:left w:val="single" w:sz="4" w:space="0" w:color="auto"/>
              <w:bottom w:val="single" w:sz="4" w:space="0" w:color="auto"/>
              <w:right w:val="single" w:sz="4" w:space="0" w:color="auto"/>
            </w:tcBorders>
          </w:tcPr>
          <w:p w14:paraId="4E3B0C3E" w14:textId="77777777" w:rsidR="00E36CC7" w:rsidRPr="00634041" w:rsidRDefault="00E36CC7" w:rsidP="00E36CC7">
            <w:pPr>
              <w:ind w:right="1106"/>
              <w:jc w:val="center"/>
              <w:rPr>
                <w:color w:val="000000"/>
              </w:rPr>
            </w:pPr>
            <w:r w:rsidRPr="00C463A8">
              <w:rPr>
                <w:color w:val="000000"/>
              </w:rPr>
              <w:t>43,0712</w:t>
            </w:r>
          </w:p>
        </w:tc>
      </w:tr>
      <w:tr w:rsidR="00E36CC7" w:rsidRPr="00634041" w14:paraId="0A851C6E" w14:textId="6645BA97" w:rsidTr="00DD129E">
        <w:tc>
          <w:tcPr>
            <w:tcW w:w="5495" w:type="dxa"/>
            <w:tcBorders>
              <w:top w:val="single" w:sz="4" w:space="0" w:color="auto"/>
              <w:left w:val="single" w:sz="4" w:space="0" w:color="auto"/>
              <w:bottom w:val="single" w:sz="4" w:space="0" w:color="auto"/>
              <w:right w:val="single" w:sz="4" w:space="0" w:color="auto"/>
            </w:tcBorders>
          </w:tcPr>
          <w:p w14:paraId="3503B275" w14:textId="77777777" w:rsidR="00E36CC7" w:rsidRPr="00634041" w:rsidRDefault="00E36CC7" w:rsidP="00AC01E0">
            <w:pPr>
              <w:rPr>
                <w:color w:val="000000"/>
              </w:rPr>
            </w:pPr>
            <w:r w:rsidRPr="00634041">
              <w:rPr>
                <w:color w:val="000000"/>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69E1FA35" w14:textId="77777777" w:rsidR="00E36CC7" w:rsidRPr="00634041" w:rsidRDefault="00E36CC7" w:rsidP="00AC01E0">
            <w:pPr>
              <w:jc w:val="center"/>
              <w:rPr>
                <w:color w:val="000000"/>
              </w:rPr>
            </w:pPr>
            <w:r w:rsidRPr="00634041">
              <w:rPr>
                <w:color w:val="000000"/>
              </w:rPr>
              <w:t>XXXXXXXX</w:t>
            </w:r>
          </w:p>
        </w:tc>
        <w:tc>
          <w:tcPr>
            <w:tcW w:w="5307" w:type="dxa"/>
            <w:tcBorders>
              <w:top w:val="single" w:sz="4" w:space="0" w:color="auto"/>
              <w:left w:val="single" w:sz="4" w:space="0" w:color="auto"/>
              <w:bottom w:val="single" w:sz="4" w:space="0" w:color="auto"/>
              <w:right w:val="single" w:sz="4" w:space="0" w:color="auto"/>
            </w:tcBorders>
          </w:tcPr>
          <w:p w14:paraId="1D48BCF1" w14:textId="77777777" w:rsidR="00E36CC7" w:rsidRPr="00634041" w:rsidRDefault="00E36CC7" w:rsidP="00E36CC7">
            <w:pPr>
              <w:ind w:right="1106"/>
              <w:jc w:val="center"/>
              <w:rPr>
                <w:color w:val="000000"/>
              </w:rPr>
            </w:pPr>
            <w:r w:rsidRPr="00634041">
              <w:rPr>
                <w:color w:val="000000"/>
              </w:rPr>
              <w:t>XXXXXXXXX</w:t>
            </w:r>
          </w:p>
        </w:tc>
      </w:tr>
      <w:tr w:rsidR="00E36CC7" w:rsidRPr="00634041" w14:paraId="5D081776" w14:textId="4A34A372" w:rsidTr="00DD129E">
        <w:tc>
          <w:tcPr>
            <w:tcW w:w="5495" w:type="dxa"/>
            <w:tcBorders>
              <w:top w:val="single" w:sz="4" w:space="0" w:color="auto"/>
              <w:left w:val="single" w:sz="4" w:space="0" w:color="auto"/>
              <w:bottom w:val="single" w:sz="4" w:space="0" w:color="auto"/>
              <w:right w:val="single" w:sz="4" w:space="0" w:color="auto"/>
            </w:tcBorders>
          </w:tcPr>
          <w:p w14:paraId="2FA06840" w14:textId="77777777" w:rsidR="00E36CC7" w:rsidRPr="00634041" w:rsidRDefault="00E36CC7" w:rsidP="00AC01E0">
            <w:pPr>
              <w:rPr>
                <w:color w:val="000000"/>
              </w:rPr>
            </w:pPr>
            <w:r>
              <w:rPr>
                <w:color w:val="000000"/>
              </w:rPr>
              <w:t>Geležies junginiai</w:t>
            </w:r>
          </w:p>
        </w:tc>
        <w:tc>
          <w:tcPr>
            <w:tcW w:w="2693" w:type="dxa"/>
            <w:tcBorders>
              <w:top w:val="single" w:sz="4" w:space="0" w:color="auto"/>
              <w:left w:val="single" w:sz="4" w:space="0" w:color="auto"/>
              <w:bottom w:val="single" w:sz="4" w:space="0" w:color="auto"/>
              <w:right w:val="single" w:sz="4" w:space="0" w:color="auto"/>
            </w:tcBorders>
          </w:tcPr>
          <w:p w14:paraId="37CC333F" w14:textId="77777777" w:rsidR="00E36CC7" w:rsidRPr="00634041" w:rsidRDefault="00E36CC7" w:rsidP="00AC01E0">
            <w:pPr>
              <w:jc w:val="center"/>
              <w:rPr>
                <w:color w:val="000000"/>
              </w:rPr>
            </w:pPr>
            <w:r>
              <w:rPr>
                <w:color w:val="000000"/>
              </w:rPr>
              <w:t>3113</w:t>
            </w:r>
          </w:p>
        </w:tc>
        <w:tc>
          <w:tcPr>
            <w:tcW w:w="5307" w:type="dxa"/>
            <w:tcBorders>
              <w:top w:val="single" w:sz="4" w:space="0" w:color="auto"/>
              <w:left w:val="single" w:sz="4" w:space="0" w:color="auto"/>
              <w:bottom w:val="single" w:sz="4" w:space="0" w:color="auto"/>
              <w:right w:val="single" w:sz="4" w:space="0" w:color="auto"/>
            </w:tcBorders>
          </w:tcPr>
          <w:p w14:paraId="2FD6C31E" w14:textId="77777777" w:rsidR="00E36CC7" w:rsidRPr="00634041" w:rsidRDefault="00E36CC7" w:rsidP="00E36CC7">
            <w:pPr>
              <w:ind w:right="1106"/>
              <w:jc w:val="center"/>
              <w:rPr>
                <w:color w:val="000000"/>
              </w:rPr>
            </w:pPr>
            <w:r>
              <w:rPr>
                <w:color w:val="000000"/>
              </w:rPr>
              <w:t>0,0015</w:t>
            </w:r>
          </w:p>
        </w:tc>
      </w:tr>
      <w:tr w:rsidR="00E36CC7" w:rsidRPr="00634041" w14:paraId="09C7BF73" w14:textId="22F5FEF8" w:rsidTr="00DD129E">
        <w:tc>
          <w:tcPr>
            <w:tcW w:w="5495" w:type="dxa"/>
            <w:tcBorders>
              <w:top w:val="single" w:sz="4" w:space="0" w:color="auto"/>
              <w:left w:val="single" w:sz="4" w:space="0" w:color="auto"/>
              <w:bottom w:val="single" w:sz="4" w:space="0" w:color="auto"/>
              <w:right w:val="single" w:sz="4" w:space="0" w:color="auto"/>
            </w:tcBorders>
          </w:tcPr>
          <w:p w14:paraId="1A78E13C" w14:textId="77777777" w:rsidR="00E36CC7" w:rsidRPr="00634041" w:rsidRDefault="00E36CC7" w:rsidP="00AC01E0">
            <w:pPr>
              <w:rPr>
                <w:color w:val="000000"/>
              </w:rPr>
            </w:pPr>
            <w:r>
              <w:rPr>
                <w:color w:val="000000"/>
              </w:rPr>
              <w:t>Mangano junginiai</w:t>
            </w:r>
          </w:p>
        </w:tc>
        <w:tc>
          <w:tcPr>
            <w:tcW w:w="2693" w:type="dxa"/>
            <w:tcBorders>
              <w:top w:val="single" w:sz="4" w:space="0" w:color="auto"/>
              <w:left w:val="single" w:sz="4" w:space="0" w:color="auto"/>
              <w:bottom w:val="single" w:sz="4" w:space="0" w:color="auto"/>
              <w:right w:val="single" w:sz="4" w:space="0" w:color="auto"/>
            </w:tcBorders>
          </w:tcPr>
          <w:p w14:paraId="2A658CB2" w14:textId="77777777" w:rsidR="00E36CC7" w:rsidRPr="00634041" w:rsidRDefault="00E36CC7" w:rsidP="00AC01E0">
            <w:pPr>
              <w:jc w:val="center"/>
              <w:rPr>
                <w:color w:val="000000"/>
              </w:rPr>
            </w:pPr>
            <w:r>
              <w:rPr>
                <w:color w:val="000000"/>
              </w:rPr>
              <w:t>3516</w:t>
            </w:r>
          </w:p>
        </w:tc>
        <w:tc>
          <w:tcPr>
            <w:tcW w:w="5307" w:type="dxa"/>
            <w:tcBorders>
              <w:top w:val="single" w:sz="4" w:space="0" w:color="auto"/>
              <w:left w:val="single" w:sz="4" w:space="0" w:color="auto"/>
              <w:bottom w:val="single" w:sz="4" w:space="0" w:color="auto"/>
              <w:right w:val="single" w:sz="4" w:space="0" w:color="auto"/>
            </w:tcBorders>
          </w:tcPr>
          <w:p w14:paraId="14D35099" w14:textId="77777777" w:rsidR="00E36CC7" w:rsidRPr="00634041" w:rsidRDefault="00E36CC7" w:rsidP="00E36CC7">
            <w:pPr>
              <w:ind w:right="1106"/>
              <w:jc w:val="center"/>
              <w:rPr>
                <w:color w:val="000000"/>
              </w:rPr>
            </w:pPr>
            <w:r>
              <w:rPr>
                <w:color w:val="000000"/>
              </w:rPr>
              <w:t>0,0003</w:t>
            </w:r>
          </w:p>
        </w:tc>
      </w:tr>
      <w:tr w:rsidR="00E36CC7" w:rsidRPr="00634041" w14:paraId="7E9A6BCA" w14:textId="76EEB03B" w:rsidTr="00DD129E">
        <w:tc>
          <w:tcPr>
            <w:tcW w:w="5495" w:type="dxa"/>
            <w:tcBorders>
              <w:top w:val="single" w:sz="4" w:space="0" w:color="auto"/>
              <w:left w:val="single" w:sz="4" w:space="0" w:color="auto"/>
              <w:bottom w:val="single" w:sz="4" w:space="0" w:color="auto"/>
              <w:right w:val="single" w:sz="4" w:space="0" w:color="auto"/>
            </w:tcBorders>
          </w:tcPr>
          <w:p w14:paraId="4F08454A" w14:textId="77777777" w:rsidR="00E36CC7" w:rsidRPr="00634041" w:rsidRDefault="00E36CC7" w:rsidP="00AC01E0">
            <w:pPr>
              <w:rPr>
                <w:color w:val="000000"/>
              </w:rPr>
            </w:pPr>
            <w:r>
              <w:rPr>
                <w:color w:val="000000"/>
              </w:rPr>
              <w:t>Anglies monoksidas (C)</w:t>
            </w:r>
          </w:p>
        </w:tc>
        <w:tc>
          <w:tcPr>
            <w:tcW w:w="2693" w:type="dxa"/>
            <w:tcBorders>
              <w:top w:val="single" w:sz="4" w:space="0" w:color="auto"/>
              <w:left w:val="single" w:sz="4" w:space="0" w:color="auto"/>
              <w:bottom w:val="single" w:sz="4" w:space="0" w:color="auto"/>
              <w:right w:val="single" w:sz="4" w:space="0" w:color="auto"/>
            </w:tcBorders>
          </w:tcPr>
          <w:p w14:paraId="0B570FA9" w14:textId="77777777" w:rsidR="00E36CC7" w:rsidRPr="00634041" w:rsidRDefault="00E36CC7" w:rsidP="00AC01E0">
            <w:pPr>
              <w:jc w:val="center"/>
              <w:rPr>
                <w:color w:val="000000"/>
              </w:rPr>
            </w:pPr>
            <w:r>
              <w:rPr>
                <w:color w:val="000000"/>
              </w:rPr>
              <w:t>6069</w:t>
            </w:r>
          </w:p>
        </w:tc>
        <w:tc>
          <w:tcPr>
            <w:tcW w:w="5307" w:type="dxa"/>
            <w:tcBorders>
              <w:top w:val="single" w:sz="4" w:space="0" w:color="auto"/>
              <w:left w:val="single" w:sz="4" w:space="0" w:color="auto"/>
              <w:bottom w:val="single" w:sz="4" w:space="0" w:color="auto"/>
              <w:right w:val="single" w:sz="4" w:space="0" w:color="auto"/>
            </w:tcBorders>
          </w:tcPr>
          <w:p w14:paraId="26008FD3" w14:textId="77777777" w:rsidR="00E36CC7" w:rsidRPr="00634041" w:rsidRDefault="00E36CC7" w:rsidP="00E36CC7">
            <w:pPr>
              <w:ind w:right="1106"/>
              <w:jc w:val="center"/>
              <w:rPr>
                <w:color w:val="000000"/>
              </w:rPr>
            </w:pPr>
            <w:r>
              <w:rPr>
                <w:color w:val="000000"/>
              </w:rPr>
              <w:t>7,9711</w:t>
            </w:r>
          </w:p>
        </w:tc>
      </w:tr>
      <w:tr w:rsidR="00E36CC7" w:rsidRPr="00634041" w14:paraId="1375F3D3" w14:textId="1856B58D" w:rsidTr="00DD129E">
        <w:tc>
          <w:tcPr>
            <w:tcW w:w="5495" w:type="dxa"/>
            <w:tcBorders>
              <w:top w:val="single" w:sz="4" w:space="0" w:color="auto"/>
              <w:left w:val="single" w:sz="4" w:space="0" w:color="auto"/>
              <w:bottom w:val="single" w:sz="4" w:space="0" w:color="auto"/>
              <w:right w:val="single" w:sz="4" w:space="0" w:color="auto"/>
            </w:tcBorders>
          </w:tcPr>
          <w:p w14:paraId="052611EF" w14:textId="77777777" w:rsidR="00E36CC7" w:rsidRPr="00634041" w:rsidRDefault="00E36CC7" w:rsidP="00AC01E0">
            <w:pPr>
              <w:rPr>
                <w:color w:val="000000"/>
              </w:rPr>
            </w:pPr>
            <w:r>
              <w:rPr>
                <w:color w:val="000000"/>
              </w:rPr>
              <w:t>Azoto oksidai (C)</w:t>
            </w:r>
          </w:p>
        </w:tc>
        <w:tc>
          <w:tcPr>
            <w:tcW w:w="2693" w:type="dxa"/>
            <w:tcBorders>
              <w:top w:val="single" w:sz="4" w:space="0" w:color="auto"/>
              <w:left w:val="single" w:sz="4" w:space="0" w:color="auto"/>
              <w:bottom w:val="single" w:sz="4" w:space="0" w:color="auto"/>
              <w:right w:val="single" w:sz="4" w:space="0" w:color="auto"/>
            </w:tcBorders>
          </w:tcPr>
          <w:p w14:paraId="208AA085" w14:textId="77777777" w:rsidR="00E36CC7" w:rsidRPr="00634041" w:rsidRDefault="00E36CC7" w:rsidP="00AC01E0">
            <w:pPr>
              <w:jc w:val="center"/>
              <w:rPr>
                <w:color w:val="000000"/>
              </w:rPr>
            </w:pPr>
            <w:r>
              <w:rPr>
                <w:color w:val="000000"/>
              </w:rPr>
              <w:t>6044</w:t>
            </w:r>
          </w:p>
        </w:tc>
        <w:tc>
          <w:tcPr>
            <w:tcW w:w="5307" w:type="dxa"/>
            <w:tcBorders>
              <w:top w:val="single" w:sz="4" w:space="0" w:color="auto"/>
              <w:left w:val="single" w:sz="4" w:space="0" w:color="auto"/>
              <w:bottom w:val="single" w:sz="4" w:space="0" w:color="auto"/>
              <w:right w:val="single" w:sz="4" w:space="0" w:color="auto"/>
            </w:tcBorders>
          </w:tcPr>
          <w:p w14:paraId="013CC59E" w14:textId="77777777" w:rsidR="00E36CC7" w:rsidRPr="00634041" w:rsidRDefault="00E36CC7" w:rsidP="00E36CC7">
            <w:pPr>
              <w:ind w:right="1106"/>
              <w:jc w:val="center"/>
              <w:rPr>
                <w:color w:val="000000"/>
              </w:rPr>
            </w:pPr>
            <w:r>
              <w:rPr>
                <w:color w:val="000000"/>
              </w:rPr>
              <w:t>10,1351</w:t>
            </w:r>
          </w:p>
        </w:tc>
      </w:tr>
      <w:tr w:rsidR="00E36CC7" w:rsidRPr="00634041" w14:paraId="6F7E4458" w14:textId="261D6B85" w:rsidTr="00DD129E">
        <w:tc>
          <w:tcPr>
            <w:tcW w:w="5495" w:type="dxa"/>
            <w:tcBorders>
              <w:top w:val="single" w:sz="4" w:space="0" w:color="auto"/>
              <w:left w:val="single" w:sz="4" w:space="0" w:color="auto"/>
              <w:bottom w:val="single" w:sz="4" w:space="0" w:color="auto"/>
              <w:right w:val="single" w:sz="4" w:space="0" w:color="auto"/>
            </w:tcBorders>
          </w:tcPr>
          <w:p w14:paraId="2F17ACB0" w14:textId="77777777" w:rsidR="00E36CC7" w:rsidRPr="00634041" w:rsidRDefault="00E36CC7" w:rsidP="00AC01E0">
            <w:pPr>
              <w:rPr>
                <w:color w:val="000000"/>
              </w:rPr>
            </w:pPr>
            <w:r>
              <w:rPr>
                <w:color w:val="000000"/>
              </w:rPr>
              <w:t>Acto rūgštis</w:t>
            </w:r>
          </w:p>
        </w:tc>
        <w:tc>
          <w:tcPr>
            <w:tcW w:w="2693" w:type="dxa"/>
            <w:tcBorders>
              <w:top w:val="single" w:sz="4" w:space="0" w:color="auto"/>
              <w:left w:val="single" w:sz="4" w:space="0" w:color="auto"/>
              <w:bottom w:val="single" w:sz="4" w:space="0" w:color="auto"/>
              <w:right w:val="single" w:sz="4" w:space="0" w:color="auto"/>
            </w:tcBorders>
          </w:tcPr>
          <w:p w14:paraId="3A48A269" w14:textId="77777777" w:rsidR="00E36CC7" w:rsidRPr="00634041" w:rsidRDefault="00E36CC7" w:rsidP="00AC01E0">
            <w:pPr>
              <w:jc w:val="center"/>
              <w:rPr>
                <w:color w:val="000000"/>
              </w:rPr>
            </w:pPr>
            <w:r>
              <w:rPr>
                <w:color w:val="000000"/>
              </w:rPr>
              <w:t>74</w:t>
            </w:r>
          </w:p>
        </w:tc>
        <w:tc>
          <w:tcPr>
            <w:tcW w:w="5307" w:type="dxa"/>
            <w:tcBorders>
              <w:top w:val="single" w:sz="4" w:space="0" w:color="auto"/>
              <w:left w:val="single" w:sz="4" w:space="0" w:color="auto"/>
              <w:bottom w:val="single" w:sz="4" w:space="0" w:color="auto"/>
              <w:right w:val="single" w:sz="4" w:space="0" w:color="auto"/>
            </w:tcBorders>
          </w:tcPr>
          <w:p w14:paraId="0F8B5666" w14:textId="77777777" w:rsidR="00E36CC7" w:rsidRPr="00634041" w:rsidRDefault="00E36CC7" w:rsidP="00E36CC7">
            <w:pPr>
              <w:ind w:right="1106"/>
              <w:jc w:val="center"/>
              <w:rPr>
                <w:color w:val="000000"/>
              </w:rPr>
            </w:pPr>
            <w:r>
              <w:rPr>
                <w:color w:val="000000"/>
              </w:rPr>
              <w:t>0,1417</w:t>
            </w:r>
          </w:p>
        </w:tc>
      </w:tr>
      <w:tr w:rsidR="00E36CC7" w:rsidRPr="00634041" w14:paraId="17836EF6" w14:textId="4CBDE6F9" w:rsidTr="00DD129E">
        <w:tc>
          <w:tcPr>
            <w:tcW w:w="5495" w:type="dxa"/>
            <w:tcBorders>
              <w:top w:val="single" w:sz="4" w:space="0" w:color="auto"/>
              <w:left w:val="single" w:sz="4" w:space="0" w:color="auto"/>
              <w:bottom w:val="single" w:sz="4" w:space="0" w:color="auto"/>
              <w:right w:val="single" w:sz="4" w:space="0" w:color="auto"/>
            </w:tcBorders>
          </w:tcPr>
          <w:p w14:paraId="5A10D423" w14:textId="77777777" w:rsidR="00E36CC7" w:rsidRPr="00634041" w:rsidRDefault="00E36CC7" w:rsidP="00AC01E0">
            <w:pPr>
              <w:rPr>
                <w:color w:val="000000"/>
              </w:rPr>
            </w:pPr>
            <w:r>
              <w:rPr>
                <w:color w:val="000000"/>
              </w:rPr>
              <w:t>Fenolis</w:t>
            </w:r>
          </w:p>
        </w:tc>
        <w:tc>
          <w:tcPr>
            <w:tcW w:w="2693" w:type="dxa"/>
            <w:tcBorders>
              <w:top w:val="single" w:sz="4" w:space="0" w:color="auto"/>
              <w:left w:val="single" w:sz="4" w:space="0" w:color="auto"/>
              <w:bottom w:val="single" w:sz="4" w:space="0" w:color="auto"/>
              <w:right w:val="single" w:sz="4" w:space="0" w:color="auto"/>
            </w:tcBorders>
          </w:tcPr>
          <w:p w14:paraId="52A71968" w14:textId="77777777" w:rsidR="00E36CC7" w:rsidRPr="00634041" w:rsidRDefault="00E36CC7" w:rsidP="00AC01E0">
            <w:pPr>
              <w:jc w:val="center"/>
              <w:rPr>
                <w:color w:val="000000"/>
              </w:rPr>
            </w:pPr>
            <w:r>
              <w:rPr>
                <w:color w:val="000000"/>
              </w:rPr>
              <w:t>846</w:t>
            </w:r>
          </w:p>
        </w:tc>
        <w:tc>
          <w:tcPr>
            <w:tcW w:w="5307" w:type="dxa"/>
            <w:tcBorders>
              <w:top w:val="single" w:sz="4" w:space="0" w:color="auto"/>
              <w:left w:val="single" w:sz="4" w:space="0" w:color="auto"/>
              <w:bottom w:val="single" w:sz="4" w:space="0" w:color="auto"/>
              <w:right w:val="single" w:sz="4" w:space="0" w:color="auto"/>
            </w:tcBorders>
          </w:tcPr>
          <w:p w14:paraId="6F868AB0" w14:textId="77777777" w:rsidR="00E36CC7" w:rsidRPr="00634041" w:rsidRDefault="00E36CC7" w:rsidP="00E36CC7">
            <w:pPr>
              <w:ind w:right="1106"/>
              <w:jc w:val="center"/>
              <w:rPr>
                <w:color w:val="000000"/>
              </w:rPr>
            </w:pPr>
            <w:r>
              <w:rPr>
                <w:color w:val="000000"/>
              </w:rPr>
              <w:t>0,0159</w:t>
            </w:r>
          </w:p>
        </w:tc>
      </w:tr>
      <w:tr w:rsidR="00E36CC7" w:rsidRPr="00634041" w14:paraId="5502FBD4" w14:textId="7B193CED" w:rsidTr="00DD129E">
        <w:tc>
          <w:tcPr>
            <w:tcW w:w="5495" w:type="dxa"/>
            <w:tcBorders>
              <w:top w:val="single" w:sz="4" w:space="0" w:color="auto"/>
              <w:left w:val="single" w:sz="4" w:space="0" w:color="auto"/>
              <w:bottom w:val="single" w:sz="4" w:space="0" w:color="auto"/>
              <w:right w:val="single" w:sz="4" w:space="0" w:color="auto"/>
            </w:tcBorders>
          </w:tcPr>
          <w:p w14:paraId="284491EF" w14:textId="77777777" w:rsidR="00E36CC7" w:rsidRPr="00634041" w:rsidRDefault="00E36CC7" w:rsidP="00AC01E0">
            <w:pPr>
              <w:rPr>
                <w:color w:val="000000"/>
              </w:rPr>
            </w:pPr>
            <w:r>
              <w:rPr>
                <w:color w:val="000000"/>
              </w:rPr>
              <w:t>Formaldehidas</w:t>
            </w:r>
          </w:p>
        </w:tc>
        <w:tc>
          <w:tcPr>
            <w:tcW w:w="2693" w:type="dxa"/>
            <w:tcBorders>
              <w:top w:val="single" w:sz="4" w:space="0" w:color="auto"/>
              <w:left w:val="single" w:sz="4" w:space="0" w:color="auto"/>
              <w:bottom w:val="single" w:sz="4" w:space="0" w:color="auto"/>
              <w:right w:val="single" w:sz="4" w:space="0" w:color="auto"/>
            </w:tcBorders>
          </w:tcPr>
          <w:p w14:paraId="699F4B00" w14:textId="77777777" w:rsidR="00E36CC7" w:rsidRPr="00634041" w:rsidRDefault="00E36CC7" w:rsidP="00AC01E0">
            <w:pPr>
              <w:jc w:val="center"/>
              <w:rPr>
                <w:color w:val="000000"/>
              </w:rPr>
            </w:pPr>
            <w:r>
              <w:rPr>
                <w:color w:val="000000"/>
              </w:rPr>
              <w:t>871</w:t>
            </w:r>
          </w:p>
        </w:tc>
        <w:tc>
          <w:tcPr>
            <w:tcW w:w="5307" w:type="dxa"/>
            <w:tcBorders>
              <w:top w:val="single" w:sz="4" w:space="0" w:color="auto"/>
              <w:left w:val="single" w:sz="4" w:space="0" w:color="auto"/>
              <w:bottom w:val="single" w:sz="4" w:space="0" w:color="auto"/>
              <w:right w:val="single" w:sz="4" w:space="0" w:color="auto"/>
            </w:tcBorders>
          </w:tcPr>
          <w:p w14:paraId="1F0D1C4A" w14:textId="77777777" w:rsidR="00E36CC7" w:rsidRPr="00634041" w:rsidRDefault="00E36CC7" w:rsidP="00E36CC7">
            <w:pPr>
              <w:ind w:right="1106"/>
              <w:jc w:val="center"/>
              <w:rPr>
                <w:color w:val="000000"/>
              </w:rPr>
            </w:pPr>
            <w:r>
              <w:rPr>
                <w:color w:val="000000"/>
              </w:rPr>
              <w:t>0,0979</w:t>
            </w:r>
          </w:p>
        </w:tc>
      </w:tr>
      <w:tr w:rsidR="00E36CC7" w:rsidRPr="00634041" w14:paraId="36419D7C" w14:textId="3B584C8D" w:rsidTr="00DD129E">
        <w:tc>
          <w:tcPr>
            <w:tcW w:w="5495" w:type="dxa"/>
            <w:tcBorders>
              <w:top w:val="single" w:sz="4" w:space="0" w:color="auto"/>
              <w:left w:val="single" w:sz="4" w:space="0" w:color="auto"/>
              <w:bottom w:val="single" w:sz="4" w:space="0" w:color="auto"/>
              <w:right w:val="single" w:sz="4" w:space="0" w:color="auto"/>
            </w:tcBorders>
          </w:tcPr>
          <w:p w14:paraId="6E83CFA7" w14:textId="77777777" w:rsidR="00E36CC7" w:rsidRPr="00634041" w:rsidRDefault="00E36CC7" w:rsidP="00AC01E0">
            <w:pPr>
              <w:rPr>
                <w:color w:val="000000"/>
              </w:rPr>
            </w:pPr>
            <w:r>
              <w:rPr>
                <w:color w:val="000000"/>
              </w:rPr>
              <w:t>Sieros anhidridas (C)</w:t>
            </w:r>
          </w:p>
        </w:tc>
        <w:tc>
          <w:tcPr>
            <w:tcW w:w="2693" w:type="dxa"/>
            <w:tcBorders>
              <w:top w:val="single" w:sz="4" w:space="0" w:color="auto"/>
              <w:left w:val="single" w:sz="4" w:space="0" w:color="auto"/>
              <w:bottom w:val="single" w:sz="4" w:space="0" w:color="auto"/>
              <w:right w:val="single" w:sz="4" w:space="0" w:color="auto"/>
            </w:tcBorders>
          </w:tcPr>
          <w:p w14:paraId="51C21920" w14:textId="77777777" w:rsidR="00E36CC7" w:rsidRPr="00634041" w:rsidRDefault="00E36CC7" w:rsidP="00AC01E0">
            <w:pPr>
              <w:jc w:val="center"/>
              <w:rPr>
                <w:color w:val="000000"/>
              </w:rPr>
            </w:pPr>
            <w:r>
              <w:rPr>
                <w:color w:val="000000"/>
              </w:rPr>
              <w:t>6051</w:t>
            </w:r>
          </w:p>
        </w:tc>
        <w:tc>
          <w:tcPr>
            <w:tcW w:w="5307" w:type="dxa"/>
            <w:tcBorders>
              <w:top w:val="single" w:sz="4" w:space="0" w:color="auto"/>
              <w:left w:val="single" w:sz="4" w:space="0" w:color="auto"/>
              <w:bottom w:val="single" w:sz="4" w:space="0" w:color="auto"/>
              <w:right w:val="single" w:sz="4" w:space="0" w:color="auto"/>
            </w:tcBorders>
          </w:tcPr>
          <w:p w14:paraId="1E4ACA5A" w14:textId="77777777" w:rsidR="00E36CC7" w:rsidRPr="00634041" w:rsidRDefault="00E36CC7" w:rsidP="00E36CC7">
            <w:pPr>
              <w:ind w:right="1106"/>
              <w:jc w:val="center"/>
              <w:rPr>
                <w:color w:val="000000"/>
              </w:rPr>
            </w:pPr>
            <w:r>
              <w:rPr>
                <w:color w:val="000000"/>
              </w:rPr>
              <w:t>0,2124</w:t>
            </w:r>
          </w:p>
        </w:tc>
      </w:tr>
      <w:tr w:rsidR="00E36CC7" w:rsidRPr="00634041" w14:paraId="320B6157" w14:textId="7C9AC3AE" w:rsidTr="00DD129E">
        <w:tc>
          <w:tcPr>
            <w:tcW w:w="5495" w:type="dxa"/>
            <w:tcBorders>
              <w:top w:val="single" w:sz="4" w:space="0" w:color="auto"/>
              <w:left w:val="single" w:sz="4" w:space="0" w:color="auto"/>
              <w:bottom w:val="single" w:sz="4" w:space="0" w:color="auto"/>
              <w:right w:val="single" w:sz="4" w:space="0" w:color="auto"/>
            </w:tcBorders>
          </w:tcPr>
          <w:p w14:paraId="0E438022" w14:textId="77777777" w:rsidR="00E36CC7" w:rsidRPr="00634041" w:rsidRDefault="00E36CC7" w:rsidP="00AC01E0">
            <w:pPr>
              <w:rPr>
                <w:color w:val="000000"/>
              </w:rPr>
            </w:pPr>
            <w:r>
              <w:rPr>
                <w:color w:val="000000"/>
              </w:rPr>
              <w:t>Sieros vandenilis</w:t>
            </w:r>
          </w:p>
        </w:tc>
        <w:tc>
          <w:tcPr>
            <w:tcW w:w="2693" w:type="dxa"/>
            <w:tcBorders>
              <w:top w:val="single" w:sz="4" w:space="0" w:color="auto"/>
              <w:left w:val="single" w:sz="4" w:space="0" w:color="auto"/>
              <w:bottom w:val="single" w:sz="4" w:space="0" w:color="auto"/>
              <w:right w:val="single" w:sz="4" w:space="0" w:color="auto"/>
            </w:tcBorders>
          </w:tcPr>
          <w:p w14:paraId="4E9742E9" w14:textId="77777777" w:rsidR="00E36CC7" w:rsidRPr="00634041" w:rsidRDefault="00E36CC7" w:rsidP="00AC01E0">
            <w:pPr>
              <w:jc w:val="center"/>
              <w:rPr>
                <w:color w:val="000000"/>
              </w:rPr>
            </w:pPr>
            <w:r>
              <w:rPr>
                <w:color w:val="000000"/>
              </w:rPr>
              <w:t>1778</w:t>
            </w:r>
          </w:p>
        </w:tc>
        <w:tc>
          <w:tcPr>
            <w:tcW w:w="5307" w:type="dxa"/>
            <w:tcBorders>
              <w:top w:val="single" w:sz="4" w:space="0" w:color="auto"/>
              <w:left w:val="single" w:sz="4" w:space="0" w:color="auto"/>
              <w:bottom w:val="single" w:sz="4" w:space="0" w:color="auto"/>
              <w:right w:val="single" w:sz="4" w:space="0" w:color="auto"/>
            </w:tcBorders>
          </w:tcPr>
          <w:p w14:paraId="1BEEC514" w14:textId="77777777" w:rsidR="00E36CC7" w:rsidRPr="00634041" w:rsidRDefault="00E36CC7" w:rsidP="00E36CC7">
            <w:pPr>
              <w:ind w:right="1106"/>
              <w:jc w:val="center"/>
              <w:rPr>
                <w:color w:val="000000"/>
              </w:rPr>
            </w:pPr>
            <w:r>
              <w:rPr>
                <w:color w:val="000000"/>
              </w:rPr>
              <w:t>2,8789</w:t>
            </w:r>
          </w:p>
        </w:tc>
      </w:tr>
      <w:tr w:rsidR="00E36CC7" w:rsidRPr="00634041" w14:paraId="64B45D91" w14:textId="5B3003F2" w:rsidTr="00DD129E">
        <w:tc>
          <w:tcPr>
            <w:tcW w:w="5495" w:type="dxa"/>
            <w:tcBorders>
              <w:top w:val="single" w:sz="4" w:space="0" w:color="auto"/>
              <w:left w:val="single" w:sz="4" w:space="0" w:color="auto"/>
              <w:bottom w:val="single" w:sz="4" w:space="0" w:color="auto"/>
              <w:right w:val="single" w:sz="4" w:space="0" w:color="auto"/>
            </w:tcBorders>
          </w:tcPr>
          <w:p w14:paraId="79A20E9C" w14:textId="77777777" w:rsidR="00E36CC7" w:rsidRPr="00634041" w:rsidRDefault="00E36CC7" w:rsidP="00AC01E0">
            <w:pPr>
              <w:rPr>
                <w:color w:val="000000"/>
              </w:rPr>
            </w:pPr>
            <w:r>
              <w:rPr>
                <w:color w:val="000000"/>
              </w:rPr>
              <w:t>Merkaptanai ir kiti tioalkoholiai ir tioesteriai</w:t>
            </w:r>
          </w:p>
        </w:tc>
        <w:tc>
          <w:tcPr>
            <w:tcW w:w="2693" w:type="dxa"/>
            <w:tcBorders>
              <w:top w:val="single" w:sz="4" w:space="0" w:color="auto"/>
              <w:left w:val="single" w:sz="4" w:space="0" w:color="auto"/>
              <w:bottom w:val="single" w:sz="4" w:space="0" w:color="auto"/>
              <w:right w:val="single" w:sz="4" w:space="0" w:color="auto"/>
            </w:tcBorders>
          </w:tcPr>
          <w:p w14:paraId="591765DD" w14:textId="77777777" w:rsidR="00E36CC7" w:rsidRPr="00634041" w:rsidRDefault="00E36CC7" w:rsidP="00AC01E0">
            <w:pPr>
              <w:jc w:val="center"/>
              <w:rPr>
                <w:color w:val="000000"/>
              </w:rPr>
            </w:pPr>
            <w:r>
              <w:rPr>
                <w:color w:val="000000"/>
              </w:rPr>
              <w:t>1375</w:t>
            </w:r>
          </w:p>
        </w:tc>
        <w:tc>
          <w:tcPr>
            <w:tcW w:w="5307" w:type="dxa"/>
            <w:tcBorders>
              <w:top w:val="single" w:sz="4" w:space="0" w:color="auto"/>
              <w:left w:val="single" w:sz="4" w:space="0" w:color="auto"/>
              <w:bottom w:val="single" w:sz="4" w:space="0" w:color="auto"/>
              <w:right w:val="single" w:sz="4" w:space="0" w:color="auto"/>
            </w:tcBorders>
          </w:tcPr>
          <w:p w14:paraId="71ABBE67" w14:textId="77777777" w:rsidR="00E36CC7" w:rsidRPr="00634041" w:rsidRDefault="00E36CC7" w:rsidP="00E36CC7">
            <w:pPr>
              <w:ind w:right="1106"/>
              <w:jc w:val="center"/>
              <w:rPr>
                <w:color w:val="000000"/>
              </w:rPr>
            </w:pPr>
            <w:r>
              <w:rPr>
                <w:color w:val="000000"/>
              </w:rPr>
              <w:t>0,0074</w:t>
            </w:r>
          </w:p>
        </w:tc>
      </w:tr>
      <w:tr w:rsidR="00E36CC7" w:rsidRPr="00634041" w14:paraId="154BA135" w14:textId="0D4FCC44" w:rsidTr="00DD129E">
        <w:tc>
          <w:tcPr>
            <w:tcW w:w="5495" w:type="dxa"/>
            <w:tcBorders>
              <w:top w:val="single" w:sz="4" w:space="0" w:color="auto"/>
              <w:left w:val="single" w:sz="4" w:space="0" w:color="auto"/>
              <w:bottom w:val="single" w:sz="4" w:space="0" w:color="auto"/>
              <w:right w:val="single" w:sz="4" w:space="0" w:color="auto"/>
            </w:tcBorders>
          </w:tcPr>
          <w:p w14:paraId="76767018" w14:textId="77777777" w:rsidR="00E36CC7" w:rsidRPr="00634041" w:rsidRDefault="00E36CC7" w:rsidP="00AC01E0">
            <w:pPr>
              <w:rPr>
                <w:color w:val="000000"/>
              </w:rPr>
            </w:pPr>
            <w:r>
              <w:rPr>
                <w:color w:val="000000"/>
              </w:rPr>
              <w:t>Aliuminio oksidai</w:t>
            </w:r>
          </w:p>
        </w:tc>
        <w:tc>
          <w:tcPr>
            <w:tcW w:w="2693" w:type="dxa"/>
            <w:tcBorders>
              <w:top w:val="single" w:sz="4" w:space="0" w:color="auto"/>
              <w:left w:val="single" w:sz="4" w:space="0" w:color="auto"/>
              <w:bottom w:val="single" w:sz="4" w:space="0" w:color="auto"/>
              <w:right w:val="single" w:sz="4" w:space="0" w:color="auto"/>
            </w:tcBorders>
          </w:tcPr>
          <w:p w14:paraId="38B7428E" w14:textId="77777777" w:rsidR="00E36CC7" w:rsidRPr="00634041" w:rsidRDefault="00E36CC7" w:rsidP="00AC01E0">
            <w:pPr>
              <w:jc w:val="center"/>
              <w:rPr>
                <w:color w:val="000000"/>
              </w:rPr>
            </w:pPr>
            <w:r>
              <w:rPr>
                <w:color w:val="000000"/>
              </w:rPr>
              <w:t>126</w:t>
            </w:r>
          </w:p>
        </w:tc>
        <w:tc>
          <w:tcPr>
            <w:tcW w:w="5307" w:type="dxa"/>
            <w:tcBorders>
              <w:top w:val="single" w:sz="4" w:space="0" w:color="auto"/>
              <w:left w:val="single" w:sz="4" w:space="0" w:color="auto"/>
              <w:bottom w:val="single" w:sz="4" w:space="0" w:color="auto"/>
              <w:right w:val="single" w:sz="4" w:space="0" w:color="auto"/>
            </w:tcBorders>
          </w:tcPr>
          <w:p w14:paraId="6981028C" w14:textId="77777777" w:rsidR="00E36CC7" w:rsidRPr="00634041" w:rsidRDefault="00E36CC7" w:rsidP="00E36CC7">
            <w:pPr>
              <w:ind w:right="1106"/>
              <w:jc w:val="center"/>
              <w:rPr>
                <w:color w:val="000000"/>
              </w:rPr>
            </w:pPr>
            <w:r>
              <w:rPr>
                <w:color w:val="000000"/>
              </w:rPr>
              <w:t>0,0024</w:t>
            </w:r>
          </w:p>
        </w:tc>
      </w:tr>
      <w:tr w:rsidR="00E36CC7" w:rsidRPr="00634041" w14:paraId="467D9FFA" w14:textId="67B6AAF2" w:rsidTr="00DD129E">
        <w:tc>
          <w:tcPr>
            <w:tcW w:w="5495" w:type="dxa"/>
            <w:tcBorders>
              <w:top w:val="single" w:sz="4" w:space="0" w:color="auto"/>
              <w:left w:val="single" w:sz="4" w:space="0" w:color="auto"/>
              <w:bottom w:val="single" w:sz="4" w:space="0" w:color="auto"/>
              <w:right w:val="single" w:sz="4" w:space="0" w:color="auto"/>
            </w:tcBorders>
          </w:tcPr>
          <w:p w14:paraId="11743AC2" w14:textId="77777777" w:rsidR="00E36CC7" w:rsidRPr="00634041" w:rsidRDefault="00E36CC7" w:rsidP="00AC01E0">
            <w:pPr>
              <w:rPr>
                <w:color w:val="000000"/>
              </w:rPr>
            </w:pPr>
            <w:r>
              <w:rPr>
                <w:color w:val="000000"/>
              </w:rPr>
              <w:t xml:space="preserve">Magnio oksidai </w:t>
            </w:r>
          </w:p>
        </w:tc>
        <w:tc>
          <w:tcPr>
            <w:tcW w:w="2693" w:type="dxa"/>
            <w:tcBorders>
              <w:top w:val="single" w:sz="4" w:space="0" w:color="auto"/>
              <w:left w:val="single" w:sz="4" w:space="0" w:color="auto"/>
              <w:bottom w:val="single" w:sz="4" w:space="0" w:color="auto"/>
              <w:right w:val="single" w:sz="4" w:space="0" w:color="auto"/>
            </w:tcBorders>
          </w:tcPr>
          <w:p w14:paraId="32FEE969" w14:textId="77777777" w:rsidR="00E36CC7" w:rsidRPr="00634041" w:rsidRDefault="00E36CC7" w:rsidP="00AC01E0">
            <w:pPr>
              <w:jc w:val="center"/>
              <w:rPr>
                <w:color w:val="000000"/>
              </w:rPr>
            </w:pPr>
            <w:r>
              <w:rPr>
                <w:color w:val="000000"/>
              </w:rPr>
              <w:t>1284</w:t>
            </w:r>
          </w:p>
        </w:tc>
        <w:tc>
          <w:tcPr>
            <w:tcW w:w="5307" w:type="dxa"/>
            <w:tcBorders>
              <w:top w:val="single" w:sz="4" w:space="0" w:color="auto"/>
              <w:left w:val="single" w:sz="4" w:space="0" w:color="auto"/>
              <w:bottom w:val="single" w:sz="4" w:space="0" w:color="auto"/>
              <w:right w:val="single" w:sz="4" w:space="0" w:color="auto"/>
            </w:tcBorders>
          </w:tcPr>
          <w:p w14:paraId="784D3F2D" w14:textId="77777777" w:rsidR="00E36CC7" w:rsidRPr="00634041" w:rsidRDefault="00E36CC7" w:rsidP="00E36CC7">
            <w:pPr>
              <w:ind w:right="1106"/>
              <w:jc w:val="center"/>
              <w:rPr>
                <w:color w:val="000000"/>
              </w:rPr>
            </w:pPr>
            <w:r>
              <w:rPr>
                <w:color w:val="000000"/>
              </w:rPr>
              <w:t>0,0005</w:t>
            </w:r>
          </w:p>
        </w:tc>
      </w:tr>
      <w:tr w:rsidR="00E36CC7" w:rsidRPr="00634041" w14:paraId="646BE377" w14:textId="66A15C42" w:rsidTr="00DD129E">
        <w:tc>
          <w:tcPr>
            <w:tcW w:w="5495" w:type="dxa"/>
            <w:tcBorders>
              <w:top w:val="single" w:sz="4" w:space="0" w:color="auto"/>
              <w:left w:val="single" w:sz="4" w:space="0" w:color="auto"/>
              <w:bottom w:val="single" w:sz="4" w:space="0" w:color="auto"/>
              <w:right w:val="single" w:sz="4" w:space="0" w:color="auto"/>
            </w:tcBorders>
          </w:tcPr>
          <w:p w14:paraId="5C6F12C2" w14:textId="77777777" w:rsidR="00E36CC7" w:rsidRPr="00634041" w:rsidRDefault="00E36CC7" w:rsidP="00AC01E0">
            <w:pPr>
              <w:rPr>
                <w:color w:val="000000"/>
              </w:rPr>
            </w:pPr>
            <w:r>
              <w:rPr>
                <w:color w:val="000000"/>
              </w:rPr>
              <w:t>Sieros anhidridas (A)</w:t>
            </w:r>
          </w:p>
        </w:tc>
        <w:tc>
          <w:tcPr>
            <w:tcW w:w="2693" w:type="dxa"/>
            <w:tcBorders>
              <w:top w:val="single" w:sz="4" w:space="0" w:color="auto"/>
              <w:left w:val="single" w:sz="4" w:space="0" w:color="auto"/>
              <w:bottom w:val="single" w:sz="4" w:space="0" w:color="auto"/>
              <w:right w:val="single" w:sz="4" w:space="0" w:color="auto"/>
            </w:tcBorders>
          </w:tcPr>
          <w:p w14:paraId="2C2F8D9F" w14:textId="77777777" w:rsidR="00E36CC7" w:rsidRPr="00634041" w:rsidRDefault="00E36CC7" w:rsidP="00AC01E0">
            <w:pPr>
              <w:jc w:val="center"/>
              <w:rPr>
                <w:color w:val="000000"/>
              </w:rPr>
            </w:pPr>
            <w:r>
              <w:rPr>
                <w:color w:val="000000"/>
              </w:rPr>
              <w:t>1753</w:t>
            </w:r>
          </w:p>
        </w:tc>
        <w:tc>
          <w:tcPr>
            <w:tcW w:w="5307" w:type="dxa"/>
            <w:tcBorders>
              <w:top w:val="single" w:sz="4" w:space="0" w:color="auto"/>
              <w:left w:val="single" w:sz="4" w:space="0" w:color="auto"/>
              <w:bottom w:val="single" w:sz="4" w:space="0" w:color="auto"/>
              <w:right w:val="single" w:sz="4" w:space="0" w:color="auto"/>
            </w:tcBorders>
          </w:tcPr>
          <w:p w14:paraId="3758CAE1" w14:textId="77777777" w:rsidR="00E36CC7" w:rsidRPr="00634041" w:rsidRDefault="00E36CC7" w:rsidP="00E36CC7">
            <w:pPr>
              <w:ind w:right="1106"/>
              <w:jc w:val="center"/>
              <w:rPr>
                <w:color w:val="000000"/>
              </w:rPr>
            </w:pPr>
            <w:r>
              <w:rPr>
                <w:color w:val="000000"/>
              </w:rPr>
              <w:t>0,4800</w:t>
            </w:r>
          </w:p>
        </w:tc>
      </w:tr>
      <w:tr w:rsidR="00E36CC7" w:rsidRPr="00634041" w14:paraId="16E1D632" w14:textId="2D6A5978" w:rsidTr="00DD129E">
        <w:tc>
          <w:tcPr>
            <w:tcW w:w="5495" w:type="dxa"/>
            <w:tcBorders>
              <w:top w:val="single" w:sz="4" w:space="0" w:color="auto"/>
              <w:left w:val="single" w:sz="4" w:space="0" w:color="auto"/>
              <w:bottom w:val="single" w:sz="4" w:space="0" w:color="auto"/>
              <w:right w:val="single" w:sz="4" w:space="0" w:color="auto"/>
            </w:tcBorders>
          </w:tcPr>
          <w:p w14:paraId="1A02423F" w14:textId="77777777" w:rsidR="00E36CC7" w:rsidRPr="00634041" w:rsidRDefault="00E36CC7" w:rsidP="00AC01E0">
            <w:pPr>
              <w:rPr>
                <w:color w:val="000000"/>
              </w:rPr>
            </w:pPr>
            <w:r>
              <w:rPr>
                <w:color w:val="000000"/>
              </w:rPr>
              <w:t>Kietosios dalelės (A)</w:t>
            </w:r>
          </w:p>
        </w:tc>
        <w:tc>
          <w:tcPr>
            <w:tcW w:w="2693" w:type="dxa"/>
            <w:tcBorders>
              <w:top w:val="single" w:sz="4" w:space="0" w:color="auto"/>
              <w:left w:val="single" w:sz="4" w:space="0" w:color="auto"/>
              <w:bottom w:val="single" w:sz="4" w:space="0" w:color="auto"/>
              <w:right w:val="single" w:sz="4" w:space="0" w:color="auto"/>
            </w:tcBorders>
          </w:tcPr>
          <w:p w14:paraId="63B42195" w14:textId="77777777" w:rsidR="00E36CC7" w:rsidRPr="00634041" w:rsidRDefault="00E36CC7" w:rsidP="00AC01E0">
            <w:pPr>
              <w:jc w:val="center"/>
              <w:rPr>
                <w:color w:val="000000"/>
              </w:rPr>
            </w:pPr>
            <w:r>
              <w:rPr>
                <w:color w:val="000000"/>
              </w:rPr>
              <w:t>6493</w:t>
            </w:r>
          </w:p>
        </w:tc>
        <w:tc>
          <w:tcPr>
            <w:tcW w:w="5307" w:type="dxa"/>
            <w:tcBorders>
              <w:top w:val="single" w:sz="4" w:space="0" w:color="auto"/>
              <w:left w:val="single" w:sz="4" w:space="0" w:color="auto"/>
              <w:bottom w:val="single" w:sz="4" w:space="0" w:color="auto"/>
              <w:right w:val="single" w:sz="4" w:space="0" w:color="auto"/>
            </w:tcBorders>
          </w:tcPr>
          <w:p w14:paraId="107941E6" w14:textId="77777777" w:rsidR="00E36CC7" w:rsidRPr="00634041" w:rsidRDefault="00E36CC7" w:rsidP="00E36CC7">
            <w:pPr>
              <w:ind w:right="1106"/>
              <w:jc w:val="center"/>
              <w:rPr>
                <w:color w:val="000000"/>
              </w:rPr>
            </w:pPr>
            <w:r>
              <w:rPr>
                <w:color w:val="000000"/>
              </w:rPr>
              <w:t>2,8500</w:t>
            </w:r>
          </w:p>
        </w:tc>
      </w:tr>
      <w:tr w:rsidR="00E36CC7" w:rsidRPr="00634041" w14:paraId="4FE895B6" w14:textId="18CDFC69" w:rsidTr="00DD129E">
        <w:tc>
          <w:tcPr>
            <w:tcW w:w="5495" w:type="dxa"/>
            <w:tcBorders>
              <w:top w:val="single" w:sz="4" w:space="0" w:color="auto"/>
              <w:left w:val="single" w:sz="4" w:space="0" w:color="auto"/>
              <w:bottom w:val="single" w:sz="4" w:space="0" w:color="auto"/>
              <w:right w:val="single" w:sz="4" w:space="0" w:color="auto"/>
            </w:tcBorders>
          </w:tcPr>
          <w:p w14:paraId="70E2F422" w14:textId="77777777" w:rsidR="00E36CC7" w:rsidRDefault="00E36CC7" w:rsidP="00AC01E0">
            <w:pPr>
              <w:rPr>
                <w:color w:val="000000"/>
              </w:rPr>
            </w:pPr>
            <w:r>
              <w:rPr>
                <w:color w:val="000000"/>
              </w:rPr>
              <w:t>Kietosios dalelės (B)</w:t>
            </w:r>
          </w:p>
        </w:tc>
        <w:tc>
          <w:tcPr>
            <w:tcW w:w="2693" w:type="dxa"/>
            <w:tcBorders>
              <w:top w:val="single" w:sz="4" w:space="0" w:color="auto"/>
              <w:left w:val="single" w:sz="4" w:space="0" w:color="auto"/>
              <w:bottom w:val="single" w:sz="4" w:space="0" w:color="auto"/>
              <w:right w:val="single" w:sz="4" w:space="0" w:color="auto"/>
            </w:tcBorders>
          </w:tcPr>
          <w:p w14:paraId="4DBCB07D" w14:textId="77777777" w:rsidR="00E36CC7" w:rsidRPr="00634041" w:rsidRDefault="00E36CC7" w:rsidP="00AC01E0">
            <w:pPr>
              <w:jc w:val="center"/>
              <w:rPr>
                <w:color w:val="000000"/>
              </w:rPr>
            </w:pPr>
            <w:r>
              <w:rPr>
                <w:color w:val="000000"/>
              </w:rPr>
              <w:t>6486</w:t>
            </w:r>
          </w:p>
        </w:tc>
        <w:tc>
          <w:tcPr>
            <w:tcW w:w="5307" w:type="dxa"/>
            <w:tcBorders>
              <w:top w:val="single" w:sz="4" w:space="0" w:color="auto"/>
              <w:left w:val="single" w:sz="4" w:space="0" w:color="auto"/>
              <w:bottom w:val="single" w:sz="4" w:space="0" w:color="auto"/>
              <w:right w:val="single" w:sz="4" w:space="0" w:color="auto"/>
            </w:tcBorders>
          </w:tcPr>
          <w:p w14:paraId="5ACB9A3A" w14:textId="77777777" w:rsidR="00E36CC7" w:rsidRPr="00634041" w:rsidRDefault="00E36CC7" w:rsidP="00E36CC7">
            <w:pPr>
              <w:ind w:right="1106"/>
              <w:jc w:val="center"/>
              <w:rPr>
                <w:color w:val="000000"/>
              </w:rPr>
            </w:pPr>
            <w:r>
              <w:rPr>
                <w:color w:val="000000"/>
              </w:rPr>
              <w:t>0,1109</w:t>
            </w:r>
          </w:p>
        </w:tc>
      </w:tr>
      <w:tr w:rsidR="00E36CC7" w:rsidRPr="00634041" w14:paraId="62FA7F0E" w14:textId="3D1BBB8C" w:rsidTr="00DD129E">
        <w:tc>
          <w:tcPr>
            <w:tcW w:w="5495" w:type="dxa"/>
            <w:tcBorders>
              <w:top w:val="single" w:sz="4" w:space="0" w:color="auto"/>
              <w:left w:val="nil"/>
              <w:bottom w:val="nil"/>
              <w:right w:val="single" w:sz="4" w:space="0" w:color="auto"/>
            </w:tcBorders>
          </w:tcPr>
          <w:p w14:paraId="28C43D83" w14:textId="77777777" w:rsidR="00E36CC7" w:rsidRPr="00634041" w:rsidRDefault="00E36CC7" w:rsidP="00AC01E0">
            <w:pPr>
              <w:rPr>
                <w:color w:val="000000"/>
              </w:rPr>
            </w:pPr>
          </w:p>
        </w:tc>
        <w:tc>
          <w:tcPr>
            <w:tcW w:w="2693" w:type="dxa"/>
            <w:tcBorders>
              <w:top w:val="single" w:sz="4" w:space="0" w:color="auto"/>
              <w:left w:val="single" w:sz="4" w:space="0" w:color="auto"/>
              <w:bottom w:val="single" w:sz="4" w:space="0" w:color="auto"/>
              <w:right w:val="single" w:sz="4" w:space="0" w:color="auto"/>
            </w:tcBorders>
          </w:tcPr>
          <w:p w14:paraId="0B788EA1" w14:textId="77777777" w:rsidR="00E36CC7" w:rsidRPr="00634041" w:rsidRDefault="00E36CC7" w:rsidP="00AC01E0">
            <w:pPr>
              <w:jc w:val="right"/>
              <w:rPr>
                <w:color w:val="000000"/>
              </w:rPr>
            </w:pPr>
            <w:r w:rsidRPr="00634041">
              <w:rPr>
                <w:color w:val="000000"/>
              </w:rPr>
              <w:t>Iš viso:</w:t>
            </w:r>
          </w:p>
        </w:tc>
        <w:tc>
          <w:tcPr>
            <w:tcW w:w="5307" w:type="dxa"/>
            <w:tcBorders>
              <w:top w:val="single" w:sz="4" w:space="0" w:color="auto"/>
              <w:left w:val="single" w:sz="4" w:space="0" w:color="auto"/>
              <w:bottom w:val="single" w:sz="4" w:space="0" w:color="auto"/>
              <w:right w:val="single" w:sz="4" w:space="0" w:color="auto"/>
            </w:tcBorders>
          </w:tcPr>
          <w:p w14:paraId="2B046745" w14:textId="77777777" w:rsidR="00E36CC7" w:rsidRPr="00634041" w:rsidRDefault="00E36CC7" w:rsidP="00E36CC7">
            <w:pPr>
              <w:ind w:right="1106"/>
              <w:jc w:val="center"/>
              <w:rPr>
                <w:b/>
                <w:color w:val="000000"/>
              </w:rPr>
            </w:pPr>
            <w:r>
              <w:rPr>
                <w:b/>
                <w:color w:val="000000"/>
              </w:rPr>
              <w:t>395,1379</w:t>
            </w:r>
          </w:p>
        </w:tc>
      </w:tr>
    </w:tbl>
    <w:p w14:paraId="50285A5F" w14:textId="77777777" w:rsidR="00B75E6F" w:rsidRDefault="00B75E6F" w:rsidP="005B5D11">
      <w:pPr>
        <w:ind w:firstLine="567"/>
        <w:jc w:val="both"/>
        <w:rPr>
          <w:b/>
          <w:szCs w:val="24"/>
          <w:lang w:eastAsia="lt-LT"/>
        </w:rPr>
      </w:pPr>
    </w:p>
    <w:p w14:paraId="371FDEAE" w14:textId="77777777" w:rsidR="005B5D11" w:rsidRPr="00871CAC" w:rsidRDefault="005B5D11" w:rsidP="005B5D11">
      <w:pPr>
        <w:ind w:firstLine="567"/>
        <w:jc w:val="both"/>
        <w:rPr>
          <w:b/>
          <w:szCs w:val="24"/>
          <w:lang w:eastAsia="lt-LT"/>
        </w:rPr>
      </w:pPr>
      <w:r w:rsidRPr="00871CAC">
        <w:rPr>
          <w:b/>
          <w:szCs w:val="24"/>
          <w:lang w:eastAsia="lt-LT"/>
        </w:rPr>
        <w:t>7 lentelė. Leidžiama tarša į aplinkos orą</w:t>
      </w:r>
    </w:p>
    <w:tbl>
      <w:tblPr>
        <w:tblpPr w:leftFromText="180" w:rightFromText="180" w:vertAnchor="text" w:tblpY="1"/>
        <w:tblOverlap w:val="neve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1554"/>
        <w:gridCol w:w="3527"/>
        <w:gridCol w:w="1412"/>
        <w:gridCol w:w="1692"/>
        <w:gridCol w:w="1835"/>
        <w:gridCol w:w="1835"/>
      </w:tblGrid>
      <w:tr w:rsidR="00D53170" w:rsidRPr="004001CD" w14:paraId="34BA79EA" w14:textId="77777777" w:rsidTr="00AC01E0">
        <w:trPr>
          <w:cantSplit/>
          <w:tblHeader/>
        </w:trPr>
        <w:tc>
          <w:tcPr>
            <w:tcW w:w="2179" w:type="dxa"/>
            <w:vMerge w:val="restart"/>
            <w:tcBorders>
              <w:top w:val="single" w:sz="4" w:space="0" w:color="auto"/>
              <w:left w:val="single" w:sz="4" w:space="0" w:color="auto"/>
              <w:bottom w:val="single" w:sz="4" w:space="0" w:color="auto"/>
              <w:right w:val="single" w:sz="4" w:space="0" w:color="auto"/>
            </w:tcBorders>
            <w:vAlign w:val="center"/>
          </w:tcPr>
          <w:p w14:paraId="4FE8EE00" w14:textId="77777777" w:rsidR="00D53170" w:rsidRPr="004001CD" w:rsidRDefault="00D53170" w:rsidP="00AC01E0">
            <w:pPr>
              <w:ind w:firstLine="20"/>
              <w:jc w:val="center"/>
              <w:rPr>
                <w:bCs/>
                <w:color w:val="000000"/>
                <w:sz w:val="22"/>
                <w:szCs w:val="22"/>
              </w:rPr>
            </w:pPr>
            <w:r w:rsidRPr="004001CD">
              <w:rPr>
                <w:color w:val="000000"/>
                <w:sz w:val="22"/>
                <w:szCs w:val="22"/>
              </w:rPr>
              <w:t>Cecho ar kt. pavadinimas arba Nr.</w:t>
            </w:r>
          </w:p>
        </w:tc>
        <w:tc>
          <w:tcPr>
            <w:tcW w:w="1554" w:type="dxa"/>
            <w:tcBorders>
              <w:top w:val="single" w:sz="4" w:space="0" w:color="auto"/>
              <w:left w:val="single" w:sz="4" w:space="0" w:color="auto"/>
              <w:bottom w:val="single" w:sz="4" w:space="0" w:color="auto"/>
              <w:right w:val="single" w:sz="4" w:space="0" w:color="auto"/>
            </w:tcBorders>
            <w:vAlign w:val="center"/>
          </w:tcPr>
          <w:p w14:paraId="35FF5862" w14:textId="77777777" w:rsidR="00D53170" w:rsidRPr="004001CD" w:rsidRDefault="00D53170" w:rsidP="00AC01E0">
            <w:pPr>
              <w:jc w:val="center"/>
              <w:rPr>
                <w:bCs/>
                <w:color w:val="000000"/>
                <w:sz w:val="22"/>
                <w:szCs w:val="22"/>
              </w:rPr>
            </w:pPr>
            <w:r w:rsidRPr="004001CD">
              <w:rPr>
                <w:color w:val="000000"/>
                <w:sz w:val="22"/>
                <w:szCs w:val="22"/>
              </w:rPr>
              <w:t>Taršos šaltiniai</w:t>
            </w:r>
          </w:p>
        </w:tc>
        <w:tc>
          <w:tcPr>
            <w:tcW w:w="4939" w:type="dxa"/>
            <w:gridSpan w:val="2"/>
            <w:tcBorders>
              <w:top w:val="single" w:sz="4" w:space="0" w:color="auto"/>
              <w:left w:val="single" w:sz="4" w:space="0" w:color="auto"/>
              <w:bottom w:val="single" w:sz="4" w:space="0" w:color="auto"/>
              <w:right w:val="single" w:sz="4" w:space="0" w:color="auto"/>
            </w:tcBorders>
            <w:vAlign w:val="center"/>
          </w:tcPr>
          <w:p w14:paraId="1FEE6E09" w14:textId="77777777" w:rsidR="00D53170" w:rsidRPr="004001CD" w:rsidRDefault="00D53170" w:rsidP="00AC01E0">
            <w:pPr>
              <w:jc w:val="center"/>
              <w:rPr>
                <w:bCs/>
                <w:color w:val="000000"/>
                <w:sz w:val="22"/>
                <w:szCs w:val="22"/>
              </w:rPr>
            </w:pPr>
            <w:r w:rsidRPr="004001CD">
              <w:rPr>
                <w:color w:val="000000"/>
                <w:sz w:val="22"/>
                <w:szCs w:val="22"/>
              </w:rPr>
              <w:t>Teršalai</w:t>
            </w:r>
          </w:p>
        </w:tc>
        <w:tc>
          <w:tcPr>
            <w:tcW w:w="5362" w:type="dxa"/>
            <w:gridSpan w:val="3"/>
            <w:tcBorders>
              <w:top w:val="single" w:sz="4" w:space="0" w:color="auto"/>
              <w:left w:val="single" w:sz="4" w:space="0" w:color="auto"/>
              <w:bottom w:val="single" w:sz="4" w:space="0" w:color="auto"/>
              <w:right w:val="single" w:sz="4" w:space="0" w:color="auto"/>
            </w:tcBorders>
            <w:vAlign w:val="center"/>
          </w:tcPr>
          <w:p w14:paraId="19001F39" w14:textId="3E3A1A79" w:rsidR="00D53170" w:rsidRPr="004001CD" w:rsidRDefault="00D53170" w:rsidP="00AC01E0">
            <w:pPr>
              <w:ind w:hanging="108"/>
              <w:jc w:val="center"/>
              <w:rPr>
                <w:bCs/>
                <w:color w:val="000000"/>
                <w:sz w:val="22"/>
                <w:szCs w:val="22"/>
              </w:rPr>
            </w:pPr>
            <w:r>
              <w:rPr>
                <w:color w:val="000000"/>
                <w:sz w:val="22"/>
                <w:szCs w:val="22"/>
              </w:rPr>
              <w:t>Leidžiama</w:t>
            </w:r>
            <w:r w:rsidRPr="004001CD">
              <w:rPr>
                <w:color w:val="000000"/>
                <w:sz w:val="22"/>
                <w:szCs w:val="22"/>
              </w:rPr>
              <w:t xml:space="preserve"> tarša</w:t>
            </w:r>
          </w:p>
        </w:tc>
      </w:tr>
      <w:tr w:rsidR="00D53170" w:rsidRPr="004001CD" w14:paraId="186EDC60" w14:textId="77777777" w:rsidTr="00AC01E0">
        <w:trPr>
          <w:cantSplit/>
          <w:tblHeader/>
        </w:trPr>
        <w:tc>
          <w:tcPr>
            <w:tcW w:w="2179" w:type="dxa"/>
            <w:vMerge/>
            <w:tcBorders>
              <w:top w:val="single" w:sz="4" w:space="0" w:color="auto"/>
              <w:left w:val="single" w:sz="4" w:space="0" w:color="auto"/>
              <w:bottom w:val="single" w:sz="4" w:space="0" w:color="auto"/>
              <w:right w:val="single" w:sz="4" w:space="0" w:color="auto"/>
            </w:tcBorders>
            <w:vAlign w:val="center"/>
          </w:tcPr>
          <w:p w14:paraId="70E3E64A" w14:textId="77777777" w:rsidR="00D53170" w:rsidRPr="004001CD" w:rsidRDefault="00D53170" w:rsidP="00AC01E0">
            <w:pPr>
              <w:ind w:firstLine="567"/>
              <w:jc w:val="center"/>
              <w:rPr>
                <w:color w:val="000000"/>
                <w:sz w:val="22"/>
                <w:szCs w:val="22"/>
              </w:rPr>
            </w:pPr>
          </w:p>
        </w:tc>
        <w:tc>
          <w:tcPr>
            <w:tcW w:w="1554" w:type="dxa"/>
            <w:vMerge w:val="restart"/>
            <w:tcBorders>
              <w:top w:val="single" w:sz="4" w:space="0" w:color="auto"/>
              <w:left w:val="single" w:sz="4" w:space="0" w:color="auto"/>
              <w:bottom w:val="single" w:sz="4" w:space="0" w:color="auto"/>
              <w:right w:val="single" w:sz="4" w:space="0" w:color="auto"/>
            </w:tcBorders>
            <w:vAlign w:val="center"/>
          </w:tcPr>
          <w:p w14:paraId="72068E61" w14:textId="77777777" w:rsidR="00D53170" w:rsidRPr="004001CD" w:rsidRDefault="00D53170" w:rsidP="00AC01E0">
            <w:pPr>
              <w:ind w:firstLine="23"/>
              <w:jc w:val="center"/>
              <w:rPr>
                <w:color w:val="000000"/>
                <w:sz w:val="22"/>
                <w:szCs w:val="22"/>
              </w:rPr>
            </w:pPr>
            <w:r w:rsidRPr="004001CD">
              <w:rPr>
                <w:color w:val="000000"/>
                <w:sz w:val="22"/>
                <w:szCs w:val="22"/>
              </w:rPr>
              <w:t>Nr.</w:t>
            </w:r>
          </w:p>
        </w:tc>
        <w:tc>
          <w:tcPr>
            <w:tcW w:w="3527" w:type="dxa"/>
            <w:vMerge w:val="restart"/>
            <w:tcBorders>
              <w:top w:val="single" w:sz="4" w:space="0" w:color="auto"/>
              <w:left w:val="single" w:sz="4" w:space="0" w:color="auto"/>
              <w:bottom w:val="single" w:sz="4" w:space="0" w:color="auto"/>
              <w:right w:val="single" w:sz="4" w:space="0" w:color="auto"/>
            </w:tcBorders>
            <w:vAlign w:val="center"/>
          </w:tcPr>
          <w:p w14:paraId="009115DB" w14:textId="77777777" w:rsidR="00D53170" w:rsidRPr="004001CD" w:rsidRDefault="00D53170" w:rsidP="00AC01E0">
            <w:pPr>
              <w:ind w:firstLine="23"/>
              <w:jc w:val="center"/>
              <w:rPr>
                <w:color w:val="000000"/>
                <w:sz w:val="22"/>
                <w:szCs w:val="22"/>
              </w:rPr>
            </w:pPr>
            <w:r w:rsidRPr="004001CD">
              <w:rPr>
                <w:color w:val="000000"/>
                <w:sz w:val="22"/>
                <w:szCs w:val="22"/>
              </w:rPr>
              <w:t>pavadinimas</w:t>
            </w:r>
          </w:p>
        </w:tc>
        <w:tc>
          <w:tcPr>
            <w:tcW w:w="1412" w:type="dxa"/>
            <w:vMerge w:val="restart"/>
            <w:tcBorders>
              <w:top w:val="single" w:sz="4" w:space="0" w:color="auto"/>
              <w:left w:val="single" w:sz="4" w:space="0" w:color="auto"/>
              <w:bottom w:val="single" w:sz="4" w:space="0" w:color="auto"/>
              <w:right w:val="single" w:sz="4" w:space="0" w:color="auto"/>
            </w:tcBorders>
            <w:vAlign w:val="center"/>
          </w:tcPr>
          <w:p w14:paraId="5900145A" w14:textId="77777777" w:rsidR="00D53170" w:rsidRPr="004001CD" w:rsidRDefault="00D53170" w:rsidP="00AC01E0">
            <w:pPr>
              <w:ind w:firstLine="23"/>
              <w:jc w:val="center"/>
              <w:rPr>
                <w:color w:val="000000"/>
                <w:sz w:val="22"/>
                <w:szCs w:val="22"/>
              </w:rPr>
            </w:pPr>
            <w:r w:rsidRPr="004001CD">
              <w:rPr>
                <w:color w:val="000000"/>
                <w:sz w:val="22"/>
                <w:szCs w:val="22"/>
              </w:rPr>
              <w:t>kodas</w:t>
            </w:r>
          </w:p>
        </w:tc>
        <w:tc>
          <w:tcPr>
            <w:tcW w:w="3527" w:type="dxa"/>
            <w:gridSpan w:val="2"/>
            <w:tcBorders>
              <w:top w:val="single" w:sz="4" w:space="0" w:color="auto"/>
              <w:left w:val="single" w:sz="4" w:space="0" w:color="auto"/>
              <w:bottom w:val="single" w:sz="4" w:space="0" w:color="auto"/>
              <w:right w:val="single" w:sz="4" w:space="0" w:color="auto"/>
            </w:tcBorders>
            <w:vAlign w:val="center"/>
          </w:tcPr>
          <w:p w14:paraId="73199776" w14:textId="77777777" w:rsidR="00D53170" w:rsidRPr="004001CD" w:rsidRDefault="00D53170" w:rsidP="00AC01E0">
            <w:pPr>
              <w:ind w:hanging="108"/>
              <w:jc w:val="center"/>
              <w:rPr>
                <w:color w:val="000000"/>
                <w:sz w:val="22"/>
                <w:szCs w:val="22"/>
              </w:rPr>
            </w:pPr>
            <w:r w:rsidRPr="004001CD">
              <w:rPr>
                <w:color w:val="000000"/>
                <w:sz w:val="22"/>
                <w:szCs w:val="22"/>
              </w:rPr>
              <w:t>vienkartinis</w:t>
            </w:r>
          </w:p>
          <w:p w14:paraId="37D47C35" w14:textId="77777777" w:rsidR="00D53170" w:rsidRPr="004001CD" w:rsidRDefault="00D53170" w:rsidP="00AC01E0">
            <w:pPr>
              <w:ind w:hanging="108"/>
              <w:jc w:val="center"/>
              <w:rPr>
                <w:color w:val="000000"/>
                <w:sz w:val="22"/>
                <w:szCs w:val="22"/>
              </w:rPr>
            </w:pPr>
            <w:r w:rsidRPr="004001CD">
              <w:rPr>
                <w:color w:val="000000"/>
                <w:sz w:val="22"/>
                <w:szCs w:val="22"/>
              </w:rPr>
              <w:t>dydis</w:t>
            </w:r>
          </w:p>
        </w:tc>
        <w:tc>
          <w:tcPr>
            <w:tcW w:w="1835" w:type="dxa"/>
            <w:vMerge w:val="restart"/>
            <w:tcBorders>
              <w:top w:val="single" w:sz="4" w:space="0" w:color="auto"/>
              <w:left w:val="single" w:sz="4" w:space="0" w:color="auto"/>
              <w:bottom w:val="single" w:sz="4" w:space="0" w:color="auto"/>
              <w:right w:val="single" w:sz="4" w:space="0" w:color="auto"/>
            </w:tcBorders>
            <w:vAlign w:val="center"/>
          </w:tcPr>
          <w:p w14:paraId="6DADDE49" w14:textId="77777777" w:rsidR="00D53170" w:rsidRPr="004001CD" w:rsidRDefault="00D53170" w:rsidP="00AC01E0">
            <w:pPr>
              <w:ind w:hanging="108"/>
              <w:jc w:val="center"/>
              <w:rPr>
                <w:color w:val="000000"/>
                <w:sz w:val="22"/>
                <w:szCs w:val="22"/>
              </w:rPr>
            </w:pPr>
            <w:r w:rsidRPr="004001CD">
              <w:rPr>
                <w:color w:val="000000"/>
                <w:sz w:val="22"/>
                <w:szCs w:val="22"/>
              </w:rPr>
              <w:t>metinė,</w:t>
            </w:r>
          </w:p>
          <w:p w14:paraId="423578FA" w14:textId="77777777" w:rsidR="00D53170" w:rsidRPr="004001CD" w:rsidRDefault="00D53170" w:rsidP="00AC01E0">
            <w:pPr>
              <w:ind w:hanging="108"/>
              <w:jc w:val="center"/>
              <w:rPr>
                <w:color w:val="000000"/>
                <w:sz w:val="22"/>
                <w:szCs w:val="22"/>
              </w:rPr>
            </w:pPr>
            <w:r w:rsidRPr="004001CD">
              <w:rPr>
                <w:color w:val="000000"/>
                <w:sz w:val="22"/>
                <w:szCs w:val="22"/>
              </w:rPr>
              <w:t>t/m.</w:t>
            </w:r>
          </w:p>
        </w:tc>
      </w:tr>
      <w:tr w:rsidR="00D53170" w:rsidRPr="004001CD" w14:paraId="66BDBAC5" w14:textId="77777777" w:rsidTr="00AC01E0">
        <w:trPr>
          <w:cantSplit/>
          <w:tblHeader/>
        </w:trPr>
        <w:tc>
          <w:tcPr>
            <w:tcW w:w="2179" w:type="dxa"/>
            <w:vMerge/>
            <w:tcBorders>
              <w:top w:val="single" w:sz="4" w:space="0" w:color="auto"/>
              <w:left w:val="single" w:sz="4" w:space="0" w:color="auto"/>
              <w:bottom w:val="single" w:sz="4" w:space="0" w:color="auto"/>
              <w:right w:val="single" w:sz="4" w:space="0" w:color="auto"/>
            </w:tcBorders>
            <w:vAlign w:val="center"/>
          </w:tcPr>
          <w:p w14:paraId="70090246" w14:textId="77777777" w:rsidR="00D53170" w:rsidRPr="004001CD" w:rsidRDefault="00D53170" w:rsidP="00AC01E0">
            <w:pPr>
              <w:ind w:firstLine="567"/>
              <w:jc w:val="center"/>
              <w:rPr>
                <w:color w:val="000000"/>
                <w:sz w:val="22"/>
                <w:szCs w:val="22"/>
              </w:rPr>
            </w:pPr>
          </w:p>
        </w:tc>
        <w:tc>
          <w:tcPr>
            <w:tcW w:w="1554" w:type="dxa"/>
            <w:vMerge/>
            <w:tcBorders>
              <w:top w:val="single" w:sz="4" w:space="0" w:color="auto"/>
              <w:left w:val="single" w:sz="4" w:space="0" w:color="auto"/>
              <w:bottom w:val="single" w:sz="4" w:space="0" w:color="auto"/>
              <w:right w:val="single" w:sz="4" w:space="0" w:color="auto"/>
            </w:tcBorders>
            <w:vAlign w:val="center"/>
          </w:tcPr>
          <w:p w14:paraId="24A92880" w14:textId="77777777" w:rsidR="00D53170" w:rsidRPr="004001CD" w:rsidRDefault="00D53170" w:rsidP="00AC01E0">
            <w:pPr>
              <w:ind w:firstLine="23"/>
              <w:jc w:val="center"/>
              <w:rPr>
                <w:color w:val="000000"/>
                <w:sz w:val="22"/>
                <w:szCs w:val="22"/>
              </w:rPr>
            </w:pPr>
          </w:p>
        </w:tc>
        <w:tc>
          <w:tcPr>
            <w:tcW w:w="3527" w:type="dxa"/>
            <w:vMerge/>
            <w:tcBorders>
              <w:top w:val="single" w:sz="4" w:space="0" w:color="auto"/>
              <w:left w:val="single" w:sz="4" w:space="0" w:color="auto"/>
              <w:bottom w:val="single" w:sz="4" w:space="0" w:color="auto"/>
              <w:right w:val="single" w:sz="4" w:space="0" w:color="auto"/>
            </w:tcBorders>
            <w:vAlign w:val="center"/>
          </w:tcPr>
          <w:p w14:paraId="08836DBA" w14:textId="77777777" w:rsidR="00D53170" w:rsidRPr="004001CD" w:rsidRDefault="00D53170" w:rsidP="00AC01E0">
            <w:pPr>
              <w:ind w:firstLine="23"/>
              <w:jc w:val="center"/>
              <w:rPr>
                <w:color w:val="000000"/>
                <w:sz w:val="22"/>
                <w:szCs w:val="22"/>
              </w:rPr>
            </w:pPr>
          </w:p>
        </w:tc>
        <w:tc>
          <w:tcPr>
            <w:tcW w:w="1412" w:type="dxa"/>
            <w:vMerge/>
            <w:tcBorders>
              <w:top w:val="single" w:sz="4" w:space="0" w:color="auto"/>
              <w:left w:val="single" w:sz="4" w:space="0" w:color="auto"/>
              <w:bottom w:val="single" w:sz="4" w:space="0" w:color="auto"/>
              <w:right w:val="single" w:sz="4" w:space="0" w:color="auto"/>
            </w:tcBorders>
            <w:vAlign w:val="center"/>
          </w:tcPr>
          <w:p w14:paraId="35152707" w14:textId="77777777" w:rsidR="00D53170" w:rsidRPr="004001CD" w:rsidRDefault="00D53170" w:rsidP="00AC01E0">
            <w:pPr>
              <w:ind w:firstLine="23"/>
              <w:jc w:val="center"/>
              <w:rPr>
                <w:color w:val="000000"/>
                <w:sz w:val="22"/>
                <w:szCs w:val="22"/>
              </w:rPr>
            </w:pPr>
          </w:p>
        </w:tc>
        <w:tc>
          <w:tcPr>
            <w:tcW w:w="1692" w:type="dxa"/>
            <w:tcBorders>
              <w:top w:val="single" w:sz="4" w:space="0" w:color="auto"/>
              <w:left w:val="single" w:sz="4" w:space="0" w:color="auto"/>
              <w:bottom w:val="single" w:sz="4" w:space="0" w:color="auto"/>
              <w:right w:val="single" w:sz="4" w:space="0" w:color="auto"/>
            </w:tcBorders>
            <w:vAlign w:val="center"/>
          </w:tcPr>
          <w:p w14:paraId="078702B3" w14:textId="77777777" w:rsidR="00D53170" w:rsidRPr="004001CD" w:rsidRDefault="00D53170" w:rsidP="00AC01E0">
            <w:pPr>
              <w:ind w:firstLine="23"/>
              <w:jc w:val="center"/>
              <w:rPr>
                <w:color w:val="000000"/>
                <w:sz w:val="22"/>
                <w:szCs w:val="22"/>
              </w:rPr>
            </w:pPr>
            <w:r w:rsidRPr="004001CD">
              <w:rPr>
                <w:color w:val="000000"/>
                <w:sz w:val="22"/>
                <w:szCs w:val="22"/>
              </w:rPr>
              <w:t>vnt.</w:t>
            </w:r>
          </w:p>
        </w:tc>
        <w:tc>
          <w:tcPr>
            <w:tcW w:w="1835" w:type="dxa"/>
            <w:tcBorders>
              <w:top w:val="single" w:sz="4" w:space="0" w:color="auto"/>
              <w:left w:val="single" w:sz="4" w:space="0" w:color="auto"/>
              <w:bottom w:val="single" w:sz="4" w:space="0" w:color="auto"/>
              <w:right w:val="single" w:sz="4" w:space="0" w:color="auto"/>
            </w:tcBorders>
            <w:vAlign w:val="center"/>
          </w:tcPr>
          <w:p w14:paraId="617F479F" w14:textId="77777777" w:rsidR="00D53170" w:rsidRPr="004001CD" w:rsidRDefault="00D53170" w:rsidP="00AC01E0">
            <w:pPr>
              <w:ind w:firstLine="23"/>
              <w:jc w:val="center"/>
              <w:rPr>
                <w:color w:val="000000"/>
                <w:sz w:val="22"/>
                <w:szCs w:val="22"/>
              </w:rPr>
            </w:pPr>
            <w:r w:rsidRPr="004001CD">
              <w:rPr>
                <w:color w:val="000000"/>
                <w:sz w:val="22"/>
                <w:szCs w:val="22"/>
              </w:rPr>
              <w:t>maks.</w:t>
            </w:r>
          </w:p>
        </w:tc>
        <w:tc>
          <w:tcPr>
            <w:tcW w:w="1835" w:type="dxa"/>
            <w:vMerge/>
            <w:tcBorders>
              <w:top w:val="single" w:sz="4" w:space="0" w:color="auto"/>
              <w:left w:val="single" w:sz="4" w:space="0" w:color="auto"/>
              <w:bottom w:val="single" w:sz="4" w:space="0" w:color="auto"/>
              <w:right w:val="single" w:sz="4" w:space="0" w:color="auto"/>
            </w:tcBorders>
            <w:vAlign w:val="center"/>
          </w:tcPr>
          <w:p w14:paraId="6AEB7A3F" w14:textId="77777777" w:rsidR="00D53170" w:rsidRPr="004001CD" w:rsidRDefault="00D53170" w:rsidP="00AC01E0">
            <w:pPr>
              <w:ind w:firstLine="567"/>
              <w:jc w:val="center"/>
              <w:rPr>
                <w:color w:val="000000"/>
                <w:sz w:val="22"/>
                <w:szCs w:val="22"/>
              </w:rPr>
            </w:pPr>
          </w:p>
        </w:tc>
      </w:tr>
      <w:tr w:rsidR="00D53170" w:rsidRPr="004001CD" w14:paraId="33B53A55" w14:textId="77777777" w:rsidTr="00AC01E0">
        <w:trPr>
          <w:cantSplit/>
          <w:tblHeader/>
        </w:trPr>
        <w:tc>
          <w:tcPr>
            <w:tcW w:w="2179" w:type="dxa"/>
            <w:tcBorders>
              <w:top w:val="single" w:sz="4" w:space="0" w:color="auto"/>
              <w:left w:val="single" w:sz="4" w:space="0" w:color="auto"/>
              <w:bottom w:val="single" w:sz="4" w:space="0" w:color="auto"/>
              <w:right w:val="single" w:sz="4" w:space="0" w:color="auto"/>
            </w:tcBorders>
            <w:vAlign w:val="center"/>
          </w:tcPr>
          <w:p w14:paraId="17B30963" w14:textId="77777777" w:rsidR="00D53170" w:rsidRPr="004001CD" w:rsidRDefault="00D53170" w:rsidP="00AC01E0">
            <w:pPr>
              <w:jc w:val="center"/>
              <w:rPr>
                <w:color w:val="000000"/>
                <w:sz w:val="22"/>
                <w:szCs w:val="22"/>
              </w:rPr>
            </w:pPr>
            <w:r w:rsidRPr="004001CD">
              <w:rPr>
                <w:color w:val="000000"/>
                <w:sz w:val="22"/>
                <w:szCs w:val="22"/>
              </w:rPr>
              <w:t>1</w:t>
            </w:r>
          </w:p>
        </w:tc>
        <w:tc>
          <w:tcPr>
            <w:tcW w:w="1554" w:type="dxa"/>
            <w:tcBorders>
              <w:top w:val="single" w:sz="4" w:space="0" w:color="auto"/>
              <w:left w:val="single" w:sz="4" w:space="0" w:color="auto"/>
              <w:bottom w:val="single" w:sz="4" w:space="0" w:color="auto"/>
              <w:right w:val="single" w:sz="4" w:space="0" w:color="auto"/>
            </w:tcBorders>
            <w:vAlign w:val="center"/>
          </w:tcPr>
          <w:p w14:paraId="4A7BCB12" w14:textId="77777777" w:rsidR="00D53170" w:rsidRPr="004001CD" w:rsidRDefault="00D53170" w:rsidP="00AC01E0">
            <w:pPr>
              <w:ind w:firstLine="23"/>
              <w:jc w:val="center"/>
              <w:rPr>
                <w:color w:val="000000"/>
                <w:sz w:val="22"/>
                <w:szCs w:val="22"/>
              </w:rPr>
            </w:pPr>
            <w:r w:rsidRPr="004001CD">
              <w:rPr>
                <w:color w:val="000000"/>
                <w:sz w:val="22"/>
                <w:szCs w:val="22"/>
              </w:rPr>
              <w:t>2</w:t>
            </w:r>
          </w:p>
        </w:tc>
        <w:tc>
          <w:tcPr>
            <w:tcW w:w="3527" w:type="dxa"/>
            <w:tcBorders>
              <w:top w:val="single" w:sz="4" w:space="0" w:color="auto"/>
              <w:left w:val="single" w:sz="4" w:space="0" w:color="auto"/>
              <w:bottom w:val="single" w:sz="4" w:space="0" w:color="auto"/>
              <w:right w:val="single" w:sz="4" w:space="0" w:color="auto"/>
            </w:tcBorders>
            <w:vAlign w:val="center"/>
          </w:tcPr>
          <w:p w14:paraId="0A2A3C8C" w14:textId="77777777" w:rsidR="00D53170" w:rsidRPr="004001CD" w:rsidRDefault="00D53170" w:rsidP="00AC01E0">
            <w:pPr>
              <w:ind w:firstLine="23"/>
              <w:jc w:val="center"/>
              <w:rPr>
                <w:color w:val="000000"/>
                <w:sz w:val="22"/>
                <w:szCs w:val="22"/>
              </w:rPr>
            </w:pPr>
            <w:r w:rsidRPr="004001CD">
              <w:rPr>
                <w:color w:val="000000"/>
                <w:sz w:val="22"/>
                <w:szCs w:val="22"/>
              </w:rPr>
              <w:t>3</w:t>
            </w:r>
          </w:p>
        </w:tc>
        <w:tc>
          <w:tcPr>
            <w:tcW w:w="1412" w:type="dxa"/>
            <w:tcBorders>
              <w:top w:val="single" w:sz="4" w:space="0" w:color="auto"/>
              <w:left w:val="single" w:sz="4" w:space="0" w:color="auto"/>
              <w:bottom w:val="single" w:sz="4" w:space="0" w:color="auto"/>
              <w:right w:val="single" w:sz="4" w:space="0" w:color="auto"/>
            </w:tcBorders>
            <w:vAlign w:val="center"/>
          </w:tcPr>
          <w:p w14:paraId="11617385" w14:textId="77777777" w:rsidR="00D53170" w:rsidRPr="004001CD" w:rsidRDefault="00D53170" w:rsidP="00AC01E0">
            <w:pPr>
              <w:ind w:firstLine="23"/>
              <w:jc w:val="center"/>
              <w:rPr>
                <w:color w:val="000000"/>
                <w:sz w:val="22"/>
                <w:szCs w:val="22"/>
              </w:rPr>
            </w:pPr>
            <w:r w:rsidRPr="004001CD">
              <w:rPr>
                <w:color w:val="000000"/>
                <w:sz w:val="22"/>
                <w:szCs w:val="22"/>
              </w:rPr>
              <w:t>4</w:t>
            </w:r>
          </w:p>
        </w:tc>
        <w:tc>
          <w:tcPr>
            <w:tcW w:w="1692" w:type="dxa"/>
            <w:tcBorders>
              <w:top w:val="single" w:sz="4" w:space="0" w:color="auto"/>
              <w:left w:val="single" w:sz="4" w:space="0" w:color="auto"/>
              <w:bottom w:val="single" w:sz="4" w:space="0" w:color="auto"/>
              <w:right w:val="single" w:sz="4" w:space="0" w:color="auto"/>
            </w:tcBorders>
            <w:vAlign w:val="center"/>
          </w:tcPr>
          <w:p w14:paraId="629972AE" w14:textId="77777777" w:rsidR="00D53170" w:rsidRPr="004001CD" w:rsidRDefault="00D53170" w:rsidP="00AC01E0">
            <w:pPr>
              <w:ind w:firstLine="23"/>
              <w:jc w:val="center"/>
              <w:rPr>
                <w:color w:val="000000"/>
                <w:sz w:val="22"/>
                <w:szCs w:val="22"/>
              </w:rPr>
            </w:pPr>
            <w:r w:rsidRPr="004001CD">
              <w:rPr>
                <w:color w:val="000000"/>
                <w:sz w:val="22"/>
                <w:szCs w:val="22"/>
              </w:rPr>
              <w:t>5</w:t>
            </w:r>
          </w:p>
        </w:tc>
        <w:tc>
          <w:tcPr>
            <w:tcW w:w="1835" w:type="dxa"/>
            <w:tcBorders>
              <w:top w:val="single" w:sz="4" w:space="0" w:color="auto"/>
              <w:left w:val="single" w:sz="4" w:space="0" w:color="auto"/>
              <w:bottom w:val="single" w:sz="4" w:space="0" w:color="auto"/>
              <w:right w:val="single" w:sz="4" w:space="0" w:color="auto"/>
            </w:tcBorders>
            <w:vAlign w:val="center"/>
          </w:tcPr>
          <w:p w14:paraId="33D17459" w14:textId="77777777" w:rsidR="00D53170" w:rsidRPr="004001CD" w:rsidRDefault="00D53170" w:rsidP="00AC01E0">
            <w:pPr>
              <w:ind w:firstLine="23"/>
              <w:jc w:val="center"/>
              <w:rPr>
                <w:color w:val="000000"/>
                <w:sz w:val="22"/>
                <w:szCs w:val="22"/>
              </w:rPr>
            </w:pPr>
            <w:r w:rsidRPr="004001CD">
              <w:rPr>
                <w:color w:val="000000"/>
                <w:sz w:val="22"/>
                <w:szCs w:val="22"/>
              </w:rPr>
              <w:t>6</w:t>
            </w:r>
          </w:p>
        </w:tc>
        <w:tc>
          <w:tcPr>
            <w:tcW w:w="1835" w:type="dxa"/>
            <w:tcBorders>
              <w:top w:val="single" w:sz="4" w:space="0" w:color="auto"/>
              <w:left w:val="single" w:sz="4" w:space="0" w:color="auto"/>
              <w:bottom w:val="single" w:sz="4" w:space="0" w:color="auto"/>
              <w:right w:val="single" w:sz="4" w:space="0" w:color="auto"/>
            </w:tcBorders>
            <w:vAlign w:val="center"/>
          </w:tcPr>
          <w:p w14:paraId="05694CD5" w14:textId="77777777" w:rsidR="00D53170" w:rsidRPr="004001CD" w:rsidRDefault="00D53170" w:rsidP="00AC01E0">
            <w:pPr>
              <w:ind w:firstLine="567"/>
              <w:jc w:val="center"/>
              <w:rPr>
                <w:color w:val="000000"/>
                <w:sz w:val="22"/>
                <w:szCs w:val="22"/>
              </w:rPr>
            </w:pPr>
            <w:r w:rsidRPr="004001CD">
              <w:rPr>
                <w:color w:val="000000"/>
                <w:sz w:val="22"/>
                <w:szCs w:val="22"/>
              </w:rPr>
              <w:t>7</w:t>
            </w:r>
          </w:p>
        </w:tc>
      </w:tr>
      <w:tr w:rsidR="00D53170" w:rsidRPr="004001CD" w14:paraId="32F5EFBA" w14:textId="77777777" w:rsidTr="00AC01E0">
        <w:trPr>
          <w:cantSplit/>
        </w:trPr>
        <w:tc>
          <w:tcPr>
            <w:tcW w:w="2179" w:type="dxa"/>
            <w:vMerge w:val="restart"/>
            <w:tcBorders>
              <w:top w:val="single" w:sz="4" w:space="0" w:color="auto"/>
              <w:left w:val="single" w:sz="4" w:space="0" w:color="auto"/>
              <w:right w:val="single" w:sz="4" w:space="0" w:color="auto"/>
            </w:tcBorders>
            <w:vAlign w:val="center"/>
          </w:tcPr>
          <w:p w14:paraId="4A8B9623" w14:textId="77777777" w:rsidR="00D53170" w:rsidRPr="004001CD" w:rsidRDefault="00D53170" w:rsidP="00AC01E0">
            <w:pPr>
              <w:jc w:val="center"/>
              <w:rPr>
                <w:sz w:val="22"/>
                <w:szCs w:val="22"/>
              </w:rPr>
            </w:pPr>
            <w:r w:rsidRPr="004001CD">
              <w:rPr>
                <w:noProof/>
                <w:color w:val="000000"/>
                <w:sz w:val="22"/>
                <w:szCs w:val="22"/>
              </w:rPr>
              <w:t>Katilinė</w:t>
            </w:r>
          </w:p>
        </w:tc>
        <w:tc>
          <w:tcPr>
            <w:tcW w:w="1554" w:type="dxa"/>
            <w:tcBorders>
              <w:top w:val="single" w:sz="4" w:space="0" w:color="auto"/>
              <w:left w:val="single" w:sz="4" w:space="0" w:color="auto"/>
              <w:bottom w:val="single" w:sz="4" w:space="0" w:color="auto"/>
              <w:right w:val="single" w:sz="4" w:space="0" w:color="auto"/>
            </w:tcBorders>
            <w:vAlign w:val="center"/>
          </w:tcPr>
          <w:p w14:paraId="680B8C96" w14:textId="77777777" w:rsidR="00D53170" w:rsidRPr="004001CD" w:rsidRDefault="00D53170" w:rsidP="00AC01E0">
            <w:pPr>
              <w:snapToGrid w:val="0"/>
              <w:jc w:val="center"/>
              <w:rPr>
                <w:color w:val="000000"/>
                <w:sz w:val="22"/>
                <w:szCs w:val="22"/>
              </w:rPr>
            </w:pPr>
            <w:r w:rsidRPr="004001CD">
              <w:rPr>
                <w:color w:val="000000"/>
                <w:sz w:val="22"/>
                <w:szCs w:val="22"/>
              </w:rPr>
              <w:t>001</w:t>
            </w:r>
          </w:p>
        </w:tc>
        <w:tc>
          <w:tcPr>
            <w:tcW w:w="3527" w:type="dxa"/>
            <w:tcBorders>
              <w:top w:val="single" w:sz="4" w:space="0" w:color="auto"/>
              <w:left w:val="single" w:sz="4" w:space="0" w:color="auto"/>
              <w:bottom w:val="single" w:sz="4" w:space="0" w:color="auto"/>
              <w:right w:val="single" w:sz="4" w:space="0" w:color="auto"/>
            </w:tcBorders>
            <w:vAlign w:val="center"/>
          </w:tcPr>
          <w:p w14:paraId="1E1D4876"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647194E8"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746A7167"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328D768D"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7809DC0E"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2D4C0750"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58C15636" w14:textId="77777777" w:rsidR="00D53170" w:rsidRPr="004001CD" w:rsidRDefault="00D53170" w:rsidP="00AC01E0">
            <w:pPr>
              <w:snapToGrid w:val="0"/>
              <w:jc w:val="center"/>
              <w:rPr>
                <w:sz w:val="22"/>
                <w:szCs w:val="22"/>
              </w:rPr>
            </w:pPr>
            <w:r w:rsidRPr="004001CD">
              <w:rPr>
                <w:sz w:val="22"/>
                <w:szCs w:val="22"/>
              </w:rPr>
              <w:t>400,0</w:t>
            </w:r>
          </w:p>
          <w:p w14:paraId="0C1540C5" w14:textId="77777777" w:rsidR="00D53170" w:rsidRPr="004001CD" w:rsidRDefault="00D53170" w:rsidP="00AC01E0">
            <w:pPr>
              <w:snapToGrid w:val="0"/>
              <w:jc w:val="center"/>
              <w:rPr>
                <w:sz w:val="22"/>
                <w:szCs w:val="22"/>
              </w:rPr>
            </w:pPr>
            <w:r w:rsidRPr="004001CD">
              <w:rPr>
                <w:sz w:val="22"/>
                <w:szCs w:val="22"/>
              </w:rPr>
              <w:t>350,0</w:t>
            </w:r>
          </w:p>
        </w:tc>
        <w:tc>
          <w:tcPr>
            <w:tcW w:w="1835" w:type="dxa"/>
            <w:tcBorders>
              <w:top w:val="single" w:sz="4" w:space="0" w:color="auto"/>
              <w:left w:val="single" w:sz="4" w:space="0" w:color="auto"/>
              <w:bottom w:val="single" w:sz="4" w:space="0" w:color="auto"/>
              <w:right w:val="single" w:sz="4" w:space="0" w:color="auto"/>
            </w:tcBorders>
            <w:vAlign w:val="center"/>
          </w:tcPr>
          <w:p w14:paraId="26626F4E" w14:textId="77777777" w:rsidR="00D53170" w:rsidRDefault="00D53170" w:rsidP="00AC01E0">
            <w:pPr>
              <w:jc w:val="center"/>
              <w:rPr>
                <w:sz w:val="22"/>
                <w:szCs w:val="22"/>
              </w:rPr>
            </w:pPr>
            <w:r>
              <w:rPr>
                <w:sz w:val="22"/>
                <w:szCs w:val="22"/>
              </w:rPr>
              <w:t>10,4876</w:t>
            </w:r>
          </w:p>
          <w:p w14:paraId="2954BD7B" w14:textId="77777777" w:rsidR="00D53170" w:rsidRPr="004001CD" w:rsidRDefault="00D53170" w:rsidP="00AC01E0">
            <w:pPr>
              <w:jc w:val="center"/>
              <w:rPr>
                <w:sz w:val="22"/>
                <w:szCs w:val="22"/>
              </w:rPr>
            </w:pPr>
            <w:r>
              <w:rPr>
                <w:sz w:val="22"/>
                <w:szCs w:val="22"/>
              </w:rPr>
              <w:t>3,9865</w:t>
            </w:r>
          </w:p>
        </w:tc>
      </w:tr>
      <w:tr w:rsidR="00D53170" w:rsidRPr="004001CD" w14:paraId="774C23A2" w14:textId="77777777" w:rsidTr="00AC01E0">
        <w:trPr>
          <w:cantSplit/>
        </w:trPr>
        <w:tc>
          <w:tcPr>
            <w:tcW w:w="2179" w:type="dxa"/>
            <w:vMerge/>
            <w:tcBorders>
              <w:left w:val="single" w:sz="4" w:space="0" w:color="auto"/>
              <w:right w:val="single" w:sz="4" w:space="0" w:color="auto"/>
            </w:tcBorders>
            <w:vAlign w:val="center"/>
          </w:tcPr>
          <w:p w14:paraId="1FFA7675"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69F2FB5" w14:textId="77777777" w:rsidR="00D53170" w:rsidRPr="004001CD" w:rsidRDefault="00D53170" w:rsidP="00AC01E0">
            <w:pPr>
              <w:snapToGrid w:val="0"/>
              <w:jc w:val="center"/>
              <w:rPr>
                <w:color w:val="000000"/>
                <w:sz w:val="22"/>
                <w:szCs w:val="22"/>
              </w:rPr>
            </w:pPr>
            <w:r w:rsidRPr="004001CD">
              <w:rPr>
                <w:color w:val="000000"/>
                <w:sz w:val="22"/>
                <w:szCs w:val="22"/>
              </w:rPr>
              <w:t>002</w:t>
            </w:r>
          </w:p>
        </w:tc>
        <w:tc>
          <w:tcPr>
            <w:tcW w:w="3527" w:type="dxa"/>
            <w:tcBorders>
              <w:top w:val="single" w:sz="4" w:space="0" w:color="auto"/>
              <w:left w:val="single" w:sz="4" w:space="0" w:color="auto"/>
              <w:bottom w:val="single" w:sz="4" w:space="0" w:color="auto"/>
              <w:right w:val="single" w:sz="4" w:space="0" w:color="auto"/>
            </w:tcBorders>
            <w:vAlign w:val="center"/>
          </w:tcPr>
          <w:p w14:paraId="03F61E5B"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13F7363E"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0DE8B04F"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32C07AA0" w14:textId="77777777" w:rsidR="00D53170" w:rsidRPr="004001CD" w:rsidRDefault="00D53170" w:rsidP="00AC01E0">
            <w:pPr>
              <w:snapToGrid w:val="0"/>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1D2D213F"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67612E8C"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1643A7B3" w14:textId="77777777" w:rsidR="00D53170" w:rsidRPr="004001CD" w:rsidRDefault="00D53170" w:rsidP="00AC01E0">
            <w:pPr>
              <w:snapToGrid w:val="0"/>
              <w:jc w:val="center"/>
              <w:rPr>
                <w:sz w:val="22"/>
                <w:szCs w:val="22"/>
              </w:rPr>
            </w:pPr>
            <w:r w:rsidRPr="004001CD">
              <w:rPr>
                <w:sz w:val="22"/>
                <w:szCs w:val="22"/>
              </w:rPr>
              <w:t>400,0</w:t>
            </w:r>
          </w:p>
          <w:p w14:paraId="3C8534A7" w14:textId="77777777" w:rsidR="00D53170" w:rsidRPr="004001CD" w:rsidRDefault="00D53170" w:rsidP="00AC01E0">
            <w:pPr>
              <w:snapToGrid w:val="0"/>
              <w:jc w:val="center"/>
              <w:rPr>
                <w:sz w:val="22"/>
                <w:szCs w:val="22"/>
              </w:rPr>
            </w:pPr>
            <w:r w:rsidRPr="004001CD">
              <w:rPr>
                <w:sz w:val="22"/>
                <w:szCs w:val="22"/>
              </w:rPr>
              <w:t>350,0</w:t>
            </w:r>
          </w:p>
        </w:tc>
        <w:tc>
          <w:tcPr>
            <w:tcW w:w="1835" w:type="dxa"/>
            <w:tcBorders>
              <w:top w:val="single" w:sz="4" w:space="0" w:color="auto"/>
              <w:left w:val="single" w:sz="4" w:space="0" w:color="auto"/>
              <w:bottom w:val="single" w:sz="4" w:space="0" w:color="auto"/>
              <w:right w:val="single" w:sz="4" w:space="0" w:color="auto"/>
            </w:tcBorders>
            <w:vAlign w:val="center"/>
          </w:tcPr>
          <w:p w14:paraId="5D41AE1A" w14:textId="77777777" w:rsidR="00D53170" w:rsidRDefault="00D53170" w:rsidP="00AC01E0">
            <w:pPr>
              <w:jc w:val="center"/>
              <w:rPr>
                <w:sz w:val="22"/>
                <w:szCs w:val="22"/>
              </w:rPr>
            </w:pPr>
            <w:r>
              <w:rPr>
                <w:sz w:val="22"/>
                <w:szCs w:val="22"/>
              </w:rPr>
              <w:t>10,4876</w:t>
            </w:r>
          </w:p>
          <w:p w14:paraId="3BC10791" w14:textId="77777777" w:rsidR="00D53170" w:rsidRPr="004001CD" w:rsidRDefault="00D53170" w:rsidP="00AC01E0">
            <w:pPr>
              <w:jc w:val="center"/>
              <w:rPr>
                <w:sz w:val="22"/>
                <w:szCs w:val="22"/>
              </w:rPr>
            </w:pPr>
            <w:r>
              <w:rPr>
                <w:sz w:val="22"/>
                <w:szCs w:val="22"/>
              </w:rPr>
              <w:t>3,9865</w:t>
            </w:r>
          </w:p>
        </w:tc>
      </w:tr>
      <w:tr w:rsidR="00D53170" w:rsidRPr="004001CD" w14:paraId="6F14D27C" w14:textId="77777777" w:rsidTr="00AC01E0">
        <w:trPr>
          <w:cantSplit/>
        </w:trPr>
        <w:tc>
          <w:tcPr>
            <w:tcW w:w="2179" w:type="dxa"/>
            <w:tcBorders>
              <w:top w:val="single" w:sz="4" w:space="0" w:color="auto"/>
              <w:left w:val="single" w:sz="4" w:space="0" w:color="auto"/>
              <w:right w:val="single" w:sz="4" w:space="0" w:color="auto"/>
            </w:tcBorders>
            <w:vAlign w:val="center"/>
          </w:tcPr>
          <w:p w14:paraId="3EFFF583" w14:textId="77777777" w:rsidR="00D53170" w:rsidRPr="004001CD" w:rsidRDefault="00D53170" w:rsidP="00AC01E0">
            <w:pPr>
              <w:jc w:val="center"/>
              <w:rPr>
                <w:sz w:val="22"/>
                <w:szCs w:val="22"/>
              </w:rPr>
            </w:pPr>
            <w:r w:rsidRPr="004001CD">
              <w:rPr>
                <w:noProof/>
                <w:color w:val="000000"/>
                <w:sz w:val="22"/>
                <w:szCs w:val="22"/>
              </w:rPr>
              <w:t>Kepsnelių gamybos padalinio katilinė</w:t>
            </w:r>
          </w:p>
        </w:tc>
        <w:tc>
          <w:tcPr>
            <w:tcW w:w="1554" w:type="dxa"/>
            <w:tcBorders>
              <w:top w:val="single" w:sz="4" w:space="0" w:color="auto"/>
              <w:left w:val="single" w:sz="4" w:space="0" w:color="auto"/>
              <w:bottom w:val="single" w:sz="4" w:space="0" w:color="auto"/>
              <w:right w:val="single" w:sz="4" w:space="0" w:color="auto"/>
            </w:tcBorders>
            <w:vAlign w:val="center"/>
          </w:tcPr>
          <w:p w14:paraId="7C7A7F93" w14:textId="77777777" w:rsidR="00D53170" w:rsidRPr="004001CD" w:rsidRDefault="00D53170" w:rsidP="00AC01E0">
            <w:pPr>
              <w:jc w:val="center"/>
              <w:rPr>
                <w:color w:val="000000"/>
                <w:sz w:val="22"/>
                <w:szCs w:val="22"/>
              </w:rPr>
            </w:pPr>
            <w:r w:rsidRPr="004001CD">
              <w:rPr>
                <w:color w:val="000000"/>
                <w:sz w:val="22"/>
                <w:szCs w:val="22"/>
              </w:rPr>
              <w:t>014</w:t>
            </w:r>
          </w:p>
        </w:tc>
        <w:tc>
          <w:tcPr>
            <w:tcW w:w="3527" w:type="dxa"/>
            <w:tcBorders>
              <w:top w:val="single" w:sz="4" w:space="0" w:color="auto"/>
              <w:left w:val="single" w:sz="4" w:space="0" w:color="auto"/>
              <w:bottom w:val="single" w:sz="4" w:space="0" w:color="auto"/>
              <w:right w:val="single" w:sz="4" w:space="0" w:color="auto"/>
            </w:tcBorders>
            <w:vAlign w:val="center"/>
          </w:tcPr>
          <w:p w14:paraId="027D1435"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137CD4A7"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36F6C245"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33879301"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731F6135"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15E111E9"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7678E199" w14:textId="77777777" w:rsidR="00D53170" w:rsidRPr="004001CD" w:rsidRDefault="00D53170" w:rsidP="00AC01E0">
            <w:pPr>
              <w:snapToGrid w:val="0"/>
              <w:jc w:val="center"/>
              <w:rPr>
                <w:sz w:val="22"/>
                <w:szCs w:val="22"/>
              </w:rPr>
            </w:pPr>
            <w:r w:rsidRPr="004001CD">
              <w:rPr>
                <w:sz w:val="22"/>
                <w:szCs w:val="22"/>
              </w:rPr>
              <w:t>Nenormuojama</w:t>
            </w:r>
          </w:p>
          <w:p w14:paraId="16738F24" w14:textId="77777777" w:rsidR="00D53170" w:rsidRPr="004001CD" w:rsidRDefault="00D53170" w:rsidP="00AC01E0">
            <w:pPr>
              <w:snapToGrid w:val="0"/>
              <w:jc w:val="center"/>
              <w:rPr>
                <w:sz w:val="22"/>
                <w:szCs w:val="22"/>
              </w:rPr>
            </w:pPr>
            <w:r w:rsidRPr="004001CD">
              <w:rPr>
                <w:sz w:val="22"/>
                <w:szCs w:val="22"/>
              </w:rPr>
              <w:t>350,0</w:t>
            </w:r>
          </w:p>
        </w:tc>
        <w:tc>
          <w:tcPr>
            <w:tcW w:w="1835" w:type="dxa"/>
            <w:tcBorders>
              <w:top w:val="single" w:sz="4" w:space="0" w:color="auto"/>
              <w:left w:val="single" w:sz="4" w:space="0" w:color="auto"/>
              <w:bottom w:val="single" w:sz="4" w:space="0" w:color="auto"/>
              <w:right w:val="single" w:sz="4" w:space="0" w:color="auto"/>
            </w:tcBorders>
            <w:vAlign w:val="center"/>
          </w:tcPr>
          <w:p w14:paraId="6A47028F" w14:textId="77777777" w:rsidR="00D53170" w:rsidRDefault="00D53170" w:rsidP="00AC01E0">
            <w:pPr>
              <w:jc w:val="center"/>
              <w:rPr>
                <w:sz w:val="22"/>
                <w:szCs w:val="22"/>
              </w:rPr>
            </w:pPr>
            <w:r>
              <w:rPr>
                <w:sz w:val="22"/>
                <w:szCs w:val="22"/>
              </w:rPr>
              <w:t>1,3467</w:t>
            </w:r>
          </w:p>
          <w:p w14:paraId="413A27C7" w14:textId="77777777" w:rsidR="00D53170" w:rsidRPr="004001CD" w:rsidRDefault="00D53170" w:rsidP="00AC01E0">
            <w:pPr>
              <w:jc w:val="center"/>
              <w:rPr>
                <w:sz w:val="22"/>
                <w:szCs w:val="22"/>
              </w:rPr>
            </w:pPr>
            <w:r>
              <w:rPr>
                <w:sz w:val="22"/>
                <w:szCs w:val="22"/>
              </w:rPr>
              <w:t>0,4849</w:t>
            </w:r>
          </w:p>
        </w:tc>
      </w:tr>
      <w:tr w:rsidR="00D53170" w:rsidRPr="004001CD" w14:paraId="63F4D6A0" w14:textId="77777777" w:rsidTr="00AC01E0">
        <w:trPr>
          <w:cantSplit/>
        </w:trPr>
        <w:tc>
          <w:tcPr>
            <w:tcW w:w="2179" w:type="dxa"/>
            <w:vMerge w:val="restart"/>
            <w:tcBorders>
              <w:top w:val="single" w:sz="4" w:space="0" w:color="auto"/>
              <w:left w:val="single" w:sz="4" w:space="0" w:color="auto"/>
              <w:right w:val="single" w:sz="4" w:space="0" w:color="auto"/>
            </w:tcBorders>
            <w:vAlign w:val="center"/>
          </w:tcPr>
          <w:p w14:paraId="0CDBCD0C" w14:textId="77777777" w:rsidR="00D53170" w:rsidRPr="004001CD" w:rsidRDefault="00D53170" w:rsidP="00AC01E0">
            <w:pPr>
              <w:jc w:val="center"/>
              <w:rPr>
                <w:noProof/>
                <w:color w:val="000000"/>
                <w:sz w:val="22"/>
                <w:szCs w:val="22"/>
              </w:rPr>
            </w:pPr>
            <w:r w:rsidRPr="004001CD">
              <w:rPr>
                <w:noProof/>
                <w:color w:val="000000"/>
                <w:sz w:val="22"/>
                <w:szCs w:val="22"/>
              </w:rPr>
              <w:t>Veislinių paukščių cecho katilinė</w:t>
            </w:r>
          </w:p>
        </w:tc>
        <w:tc>
          <w:tcPr>
            <w:tcW w:w="1554" w:type="dxa"/>
            <w:tcBorders>
              <w:top w:val="single" w:sz="4" w:space="0" w:color="auto"/>
              <w:left w:val="single" w:sz="4" w:space="0" w:color="auto"/>
              <w:bottom w:val="single" w:sz="4" w:space="0" w:color="auto"/>
              <w:right w:val="single" w:sz="4" w:space="0" w:color="auto"/>
            </w:tcBorders>
            <w:vAlign w:val="center"/>
          </w:tcPr>
          <w:p w14:paraId="6755EB59" w14:textId="77777777" w:rsidR="00D53170" w:rsidRPr="004001CD" w:rsidRDefault="00D53170" w:rsidP="00AC01E0">
            <w:pPr>
              <w:snapToGrid w:val="0"/>
              <w:jc w:val="center"/>
              <w:rPr>
                <w:color w:val="000000"/>
                <w:sz w:val="22"/>
                <w:szCs w:val="22"/>
              </w:rPr>
            </w:pPr>
            <w:r w:rsidRPr="004001CD">
              <w:rPr>
                <w:color w:val="000000"/>
                <w:sz w:val="22"/>
                <w:szCs w:val="22"/>
              </w:rPr>
              <w:t>024</w:t>
            </w:r>
          </w:p>
        </w:tc>
        <w:tc>
          <w:tcPr>
            <w:tcW w:w="3527" w:type="dxa"/>
            <w:tcBorders>
              <w:top w:val="single" w:sz="4" w:space="0" w:color="auto"/>
              <w:left w:val="single" w:sz="4" w:space="0" w:color="auto"/>
              <w:bottom w:val="single" w:sz="4" w:space="0" w:color="auto"/>
              <w:right w:val="single" w:sz="4" w:space="0" w:color="auto"/>
            </w:tcBorders>
            <w:vAlign w:val="center"/>
          </w:tcPr>
          <w:p w14:paraId="663292B1"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3D327694"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53FBE348"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014B20FE"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3A3D6FF7"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61FD1957"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45C21644" w14:textId="77777777" w:rsidR="00D53170" w:rsidRPr="004001CD" w:rsidRDefault="00D53170" w:rsidP="00AC01E0">
            <w:pPr>
              <w:snapToGrid w:val="0"/>
              <w:jc w:val="center"/>
              <w:rPr>
                <w:sz w:val="22"/>
                <w:szCs w:val="22"/>
              </w:rPr>
            </w:pPr>
            <w:r w:rsidRPr="004001CD">
              <w:rPr>
                <w:sz w:val="22"/>
                <w:szCs w:val="22"/>
              </w:rPr>
              <w:t>Nenormuojama</w:t>
            </w:r>
          </w:p>
          <w:p w14:paraId="41DD0B9D" w14:textId="77777777" w:rsidR="00D53170" w:rsidRPr="004001CD" w:rsidRDefault="00D53170" w:rsidP="00AC01E0">
            <w:pPr>
              <w:snapToGrid w:val="0"/>
              <w:jc w:val="center"/>
              <w:rPr>
                <w:sz w:val="22"/>
                <w:szCs w:val="22"/>
              </w:rPr>
            </w:pPr>
            <w:r w:rsidRPr="004001CD">
              <w:rPr>
                <w:sz w:val="22"/>
                <w:szCs w:val="22"/>
              </w:rPr>
              <w:t>350,0</w:t>
            </w:r>
          </w:p>
        </w:tc>
        <w:tc>
          <w:tcPr>
            <w:tcW w:w="1835" w:type="dxa"/>
            <w:tcBorders>
              <w:top w:val="single" w:sz="4" w:space="0" w:color="auto"/>
              <w:left w:val="single" w:sz="4" w:space="0" w:color="auto"/>
              <w:bottom w:val="single" w:sz="4" w:space="0" w:color="auto"/>
              <w:right w:val="single" w:sz="4" w:space="0" w:color="auto"/>
            </w:tcBorders>
            <w:vAlign w:val="center"/>
          </w:tcPr>
          <w:p w14:paraId="581368DD" w14:textId="77777777" w:rsidR="00D53170" w:rsidRDefault="00D53170" w:rsidP="00AC01E0">
            <w:pPr>
              <w:jc w:val="center"/>
              <w:rPr>
                <w:sz w:val="22"/>
                <w:szCs w:val="22"/>
              </w:rPr>
            </w:pPr>
            <w:r>
              <w:rPr>
                <w:sz w:val="22"/>
                <w:szCs w:val="22"/>
              </w:rPr>
              <w:t>0,7834</w:t>
            </w:r>
          </w:p>
          <w:p w14:paraId="7BAAD686" w14:textId="77777777" w:rsidR="00D53170" w:rsidRPr="004001CD" w:rsidRDefault="00D53170" w:rsidP="00AC01E0">
            <w:pPr>
              <w:jc w:val="center"/>
              <w:rPr>
                <w:sz w:val="22"/>
                <w:szCs w:val="22"/>
              </w:rPr>
            </w:pPr>
            <w:r>
              <w:rPr>
                <w:sz w:val="22"/>
                <w:szCs w:val="22"/>
              </w:rPr>
              <w:t>0,2664</w:t>
            </w:r>
          </w:p>
        </w:tc>
      </w:tr>
      <w:tr w:rsidR="00D53170" w:rsidRPr="004001CD" w14:paraId="244D8F02" w14:textId="77777777" w:rsidTr="00AC01E0">
        <w:trPr>
          <w:cantSplit/>
        </w:trPr>
        <w:tc>
          <w:tcPr>
            <w:tcW w:w="2179" w:type="dxa"/>
            <w:vMerge/>
            <w:tcBorders>
              <w:left w:val="single" w:sz="4" w:space="0" w:color="auto"/>
              <w:right w:val="single" w:sz="4" w:space="0" w:color="auto"/>
            </w:tcBorders>
            <w:vAlign w:val="center"/>
          </w:tcPr>
          <w:p w14:paraId="42DAB362" w14:textId="77777777" w:rsidR="00D53170" w:rsidRPr="004001CD" w:rsidRDefault="00D53170" w:rsidP="00AC01E0">
            <w:pPr>
              <w:jc w:val="center"/>
              <w:rPr>
                <w:noProof/>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5B2088B9" w14:textId="77777777" w:rsidR="00D53170" w:rsidRPr="004001CD" w:rsidRDefault="00D53170" w:rsidP="00AC01E0">
            <w:pPr>
              <w:snapToGrid w:val="0"/>
              <w:jc w:val="center"/>
              <w:rPr>
                <w:color w:val="000000"/>
                <w:sz w:val="22"/>
                <w:szCs w:val="22"/>
              </w:rPr>
            </w:pPr>
            <w:r w:rsidRPr="004001CD">
              <w:rPr>
                <w:color w:val="000000"/>
                <w:sz w:val="22"/>
                <w:szCs w:val="22"/>
              </w:rPr>
              <w:t>025</w:t>
            </w:r>
          </w:p>
        </w:tc>
        <w:tc>
          <w:tcPr>
            <w:tcW w:w="3527" w:type="dxa"/>
            <w:tcBorders>
              <w:top w:val="single" w:sz="4" w:space="0" w:color="auto"/>
              <w:left w:val="single" w:sz="4" w:space="0" w:color="auto"/>
              <w:bottom w:val="single" w:sz="4" w:space="0" w:color="auto"/>
              <w:right w:val="single" w:sz="4" w:space="0" w:color="auto"/>
            </w:tcBorders>
            <w:vAlign w:val="center"/>
          </w:tcPr>
          <w:p w14:paraId="0A29FE0C"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0803C7DD"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141710ED"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53F10AF2"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613DBE41"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18B8A360"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7E605298" w14:textId="77777777" w:rsidR="00D53170" w:rsidRPr="004001CD" w:rsidRDefault="00D53170" w:rsidP="00AC01E0">
            <w:pPr>
              <w:snapToGrid w:val="0"/>
              <w:jc w:val="center"/>
              <w:rPr>
                <w:sz w:val="22"/>
                <w:szCs w:val="22"/>
              </w:rPr>
            </w:pPr>
            <w:r w:rsidRPr="004001CD">
              <w:rPr>
                <w:sz w:val="22"/>
                <w:szCs w:val="22"/>
              </w:rPr>
              <w:t>Nenormuojama</w:t>
            </w:r>
          </w:p>
          <w:p w14:paraId="504D7E50" w14:textId="77777777" w:rsidR="00D53170" w:rsidRPr="004001CD" w:rsidRDefault="00D53170" w:rsidP="00AC01E0">
            <w:pPr>
              <w:snapToGrid w:val="0"/>
              <w:jc w:val="center"/>
              <w:rPr>
                <w:sz w:val="22"/>
                <w:szCs w:val="22"/>
              </w:rPr>
            </w:pPr>
            <w:r w:rsidRPr="004001CD">
              <w:rPr>
                <w:sz w:val="22"/>
                <w:szCs w:val="22"/>
              </w:rPr>
              <w:t>Nenormuojama</w:t>
            </w:r>
          </w:p>
        </w:tc>
        <w:tc>
          <w:tcPr>
            <w:tcW w:w="1835" w:type="dxa"/>
            <w:tcBorders>
              <w:top w:val="single" w:sz="4" w:space="0" w:color="auto"/>
              <w:left w:val="single" w:sz="4" w:space="0" w:color="auto"/>
              <w:bottom w:val="single" w:sz="4" w:space="0" w:color="auto"/>
              <w:right w:val="single" w:sz="4" w:space="0" w:color="auto"/>
            </w:tcBorders>
            <w:vAlign w:val="center"/>
          </w:tcPr>
          <w:p w14:paraId="47F3AEE2" w14:textId="77777777" w:rsidR="00D53170" w:rsidRDefault="00D53170" w:rsidP="00AC01E0">
            <w:pPr>
              <w:jc w:val="center"/>
              <w:rPr>
                <w:sz w:val="22"/>
                <w:szCs w:val="22"/>
              </w:rPr>
            </w:pPr>
            <w:r>
              <w:rPr>
                <w:sz w:val="22"/>
                <w:szCs w:val="22"/>
              </w:rPr>
              <w:t>0,1469</w:t>
            </w:r>
          </w:p>
          <w:p w14:paraId="6A88FC8D" w14:textId="77777777" w:rsidR="00D53170" w:rsidRPr="004001CD" w:rsidRDefault="00D53170" w:rsidP="00AC01E0">
            <w:pPr>
              <w:jc w:val="center"/>
              <w:rPr>
                <w:sz w:val="22"/>
                <w:szCs w:val="22"/>
              </w:rPr>
            </w:pPr>
            <w:r>
              <w:rPr>
                <w:sz w:val="22"/>
                <w:szCs w:val="22"/>
              </w:rPr>
              <w:t>0,0411</w:t>
            </w:r>
          </w:p>
        </w:tc>
      </w:tr>
      <w:tr w:rsidR="00D53170" w:rsidRPr="004001CD" w14:paraId="17F5D8EA" w14:textId="77777777" w:rsidTr="00AC01E0">
        <w:trPr>
          <w:cantSplit/>
        </w:trPr>
        <w:tc>
          <w:tcPr>
            <w:tcW w:w="2179" w:type="dxa"/>
            <w:vMerge/>
            <w:tcBorders>
              <w:left w:val="single" w:sz="4" w:space="0" w:color="auto"/>
              <w:right w:val="single" w:sz="4" w:space="0" w:color="auto"/>
            </w:tcBorders>
            <w:vAlign w:val="center"/>
          </w:tcPr>
          <w:p w14:paraId="4E73F4C6" w14:textId="77777777" w:rsidR="00D53170" w:rsidRPr="004001CD" w:rsidRDefault="00D53170" w:rsidP="00AC01E0">
            <w:pPr>
              <w:jc w:val="center"/>
              <w:rPr>
                <w:noProof/>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518240D9" w14:textId="77777777" w:rsidR="00D53170" w:rsidRPr="004001CD" w:rsidRDefault="00D53170" w:rsidP="00AC01E0">
            <w:pPr>
              <w:snapToGrid w:val="0"/>
              <w:jc w:val="center"/>
              <w:rPr>
                <w:color w:val="000000"/>
                <w:sz w:val="22"/>
                <w:szCs w:val="22"/>
              </w:rPr>
            </w:pPr>
            <w:r w:rsidRPr="004001CD">
              <w:rPr>
                <w:color w:val="000000"/>
                <w:sz w:val="22"/>
                <w:szCs w:val="22"/>
              </w:rPr>
              <w:t>040</w:t>
            </w:r>
          </w:p>
        </w:tc>
        <w:tc>
          <w:tcPr>
            <w:tcW w:w="3527" w:type="dxa"/>
            <w:tcBorders>
              <w:top w:val="single" w:sz="4" w:space="0" w:color="auto"/>
              <w:left w:val="single" w:sz="4" w:space="0" w:color="auto"/>
              <w:bottom w:val="single" w:sz="4" w:space="0" w:color="auto"/>
              <w:right w:val="single" w:sz="4" w:space="0" w:color="auto"/>
            </w:tcBorders>
            <w:vAlign w:val="center"/>
          </w:tcPr>
          <w:p w14:paraId="0CFE9469"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1D902FE0"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3F8972E6"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1709C92F"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6D77CB91"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27C95C0F"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72DD71F4" w14:textId="77777777" w:rsidR="00D53170" w:rsidRPr="004001CD" w:rsidRDefault="00D53170" w:rsidP="00AC01E0">
            <w:pPr>
              <w:snapToGrid w:val="0"/>
              <w:jc w:val="center"/>
              <w:rPr>
                <w:sz w:val="22"/>
                <w:szCs w:val="22"/>
              </w:rPr>
            </w:pPr>
            <w:r w:rsidRPr="004001CD">
              <w:rPr>
                <w:sz w:val="22"/>
                <w:szCs w:val="22"/>
              </w:rPr>
              <w:t>Nenormuojama</w:t>
            </w:r>
          </w:p>
          <w:p w14:paraId="34699AEC" w14:textId="77777777" w:rsidR="00D53170" w:rsidRPr="004001CD" w:rsidRDefault="00D53170" w:rsidP="00AC01E0">
            <w:pPr>
              <w:snapToGrid w:val="0"/>
              <w:jc w:val="center"/>
              <w:rPr>
                <w:sz w:val="22"/>
                <w:szCs w:val="22"/>
              </w:rPr>
            </w:pPr>
            <w:r w:rsidRPr="004001CD">
              <w:rPr>
                <w:sz w:val="22"/>
                <w:szCs w:val="22"/>
              </w:rPr>
              <w:t>350,0</w:t>
            </w:r>
          </w:p>
        </w:tc>
        <w:tc>
          <w:tcPr>
            <w:tcW w:w="1835" w:type="dxa"/>
            <w:tcBorders>
              <w:top w:val="single" w:sz="4" w:space="0" w:color="auto"/>
              <w:left w:val="single" w:sz="4" w:space="0" w:color="auto"/>
              <w:bottom w:val="single" w:sz="4" w:space="0" w:color="auto"/>
              <w:right w:val="single" w:sz="4" w:space="0" w:color="auto"/>
            </w:tcBorders>
            <w:vAlign w:val="center"/>
          </w:tcPr>
          <w:p w14:paraId="52691E2F" w14:textId="77777777" w:rsidR="00D53170" w:rsidRDefault="00D53170" w:rsidP="00AC01E0">
            <w:pPr>
              <w:jc w:val="center"/>
              <w:rPr>
                <w:sz w:val="22"/>
                <w:szCs w:val="22"/>
              </w:rPr>
            </w:pPr>
            <w:r>
              <w:rPr>
                <w:sz w:val="22"/>
                <w:szCs w:val="22"/>
              </w:rPr>
              <w:t>0,1288</w:t>
            </w:r>
          </w:p>
          <w:p w14:paraId="25B7D1BC" w14:textId="77777777" w:rsidR="00D53170" w:rsidRPr="004001CD" w:rsidRDefault="00D53170" w:rsidP="00AC01E0">
            <w:pPr>
              <w:jc w:val="center"/>
              <w:rPr>
                <w:sz w:val="22"/>
                <w:szCs w:val="22"/>
              </w:rPr>
            </w:pPr>
            <w:r>
              <w:rPr>
                <w:sz w:val="22"/>
                <w:szCs w:val="22"/>
              </w:rPr>
              <w:t>0,0386</w:t>
            </w:r>
          </w:p>
        </w:tc>
      </w:tr>
      <w:tr w:rsidR="00D53170" w:rsidRPr="004001CD" w14:paraId="67237B17" w14:textId="77777777" w:rsidTr="00AC01E0">
        <w:trPr>
          <w:cantSplit/>
        </w:trPr>
        <w:tc>
          <w:tcPr>
            <w:tcW w:w="2179" w:type="dxa"/>
            <w:vMerge/>
            <w:tcBorders>
              <w:left w:val="single" w:sz="4" w:space="0" w:color="auto"/>
              <w:right w:val="single" w:sz="4" w:space="0" w:color="auto"/>
            </w:tcBorders>
            <w:vAlign w:val="center"/>
          </w:tcPr>
          <w:p w14:paraId="4D8F44A6"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0C4984A0" w14:textId="77777777" w:rsidR="00D53170" w:rsidRPr="004001CD" w:rsidRDefault="00D53170" w:rsidP="00AC01E0">
            <w:pPr>
              <w:snapToGrid w:val="0"/>
              <w:jc w:val="center"/>
              <w:rPr>
                <w:color w:val="000000"/>
                <w:sz w:val="22"/>
                <w:szCs w:val="22"/>
              </w:rPr>
            </w:pPr>
            <w:r w:rsidRPr="004001CD">
              <w:rPr>
                <w:color w:val="000000"/>
                <w:sz w:val="22"/>
                <w:szCs w:val="22"/>
              </w:rPr>
              <w:t>049</w:t>
            </w:r>
          </w:p>
        </w:tc>
        <w:tc>
          <w:tcPr>
            <w:tcW w:w="3527" w:type="dxa"/>
            <w:tcBorders>
              <w:top w:val="single" w:sz="4" w:space="0" w:color="auto"/>
              <w:left w:val="single" w:sz="4" w:space="0" w:color="auto"/>
              <w:bottom w:val="single" w:sz="4" w:space="0" w:color="auto"/>
              <w:right w:val="single" w:sz="4" w:space="0" w:color="auto"/>
            </w:tcBorders>
            <w:vAlign w:val="center"/>
          </w:tcPr>
          <w:p w14:paraId="7B71AC50"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52EC701F"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5396473A"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47376079"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327CEB15"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7D535865"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01731DBF" w14:textId="77777777" w:rsidR="00D53170" w:rsidRPr="004001CD" w:rsidRDefault="00D53170" w:rsidP="00AC01E0">
            <w:pPr>
              <w:snapToGrid w:val="0"/>
              <w:jc w:val="center"/>
              <w:rPr>
                <w:sz w:val="22"/>
                <w:szCs w:val="22"/>
              </w:rPr>
            </w:pPr>
            <w:r w:rsidRPr="004001CD">
              <w:rPr>
                <w:sz w:val="22"/>
                <w:szCs w:val="22"/>
              </w:rPr>
              <w:t>Nenormuojama</w:t>
            </w:r>
          </w:p>
          <w:p w14:paraId="3848D006" w14:textId="77777777" w:rsidR="00D53170" w:rsidRPr="004001CD" w:rsidRDefault="00D53170" w:rsidP="00AC01E0">
            <w:pPr>
              <w:snapToGrid w:val="0"/>
              <w:jc w:val="center"/>
              <w:rPr>
                <w:sz w:val="22"/>
                <w:szCs w:val="22"/>
              </w:rPr>
            </w:pPr>
            <w:r w:rsidRPr="004001CD">
              <w:rPr>
                <w:sz w:val="22"/>
                <w:szCs w:val="22"/>
              </w:rPr>
              <w:t>Nenormuojama</w:t>
            </w:r>
          </w:p>
        </w:tc>
        <w:tc>
          <w:tcPr>
            <w:tcW w:w="1835" w:type="dxa"/>
            <w:tcBorders>
              <w:top w:val="single" w:sz="4" w:space="0" w:color="auto"/>
              <w:left w:val="single" w:sz="4" w:space="0" w:color="auto"/>
              <w:bottom w:val="single" w:sz="4" w:space="0" w:color="auto"/>
              <w:right w:val="single" w:sz="4" w:space="0" w:color="auto"/>
            </w:tcBorders>
            <w:vAlign w:val="center"/>
          </w:tcPr>
          <w:p w14:paraId="5C615364" w14:textId="77777777" w:rsidR="00D53170" w:rsidRDefault="00D53170" w:rsidP="00AC01E0">
            <w:pPr>
              <w:jc w:val="center"/>
              <w:rPr>
                <w:sz w:val="22"/>
                <w:szCs w:val="22"/>
              </w:rPr>
            </w:pPr>
            <w:r>
              <w:rPr>
                <w:sz w:val="22"/>
                <w:szCs w:val="22"/>
              </w:rPr>
              <w:t>0,0696</w:t>
            </w:r>
          </w:p>
          <w:p w14:paraId="1CC90723" w14:textId="77777777" w:rsidR="00D53170" w:rsidRPr="004001CD" w:rsidRDefault="00D53170" w:rsidP="00AC01E0">
            <w:pPr>
              <w:jc w:val="center"/>
              <w:rPr>
                <w:sz w:val="22"/>
                <w:szCs w:val="22"/>
              </w:rPr>
            </w:pPr>
            <w:r>
              <w:rPr>
                <w:sz w:val="22"/>
                <w:szCs w:val="22"/>
              </w:rPr>
              <w:t>0,0195</w:t>
            </w:r>
          </w:p>
        </w:tc>
      </w:tr>
      <w:tr w:rsidR="00D53170" w:rsidRPr="004001CD" w14:paraId="2D5559A0" w14:textId="77777777" w:rsidTr="00AC01E0">
        <w:trPr>
          <w:cantSplit/>
        </w:trPr>
        <w:tc>
          <w:tcPr>
            <w:tcW w:w="2179" w:type="dxa"/>
            <w:vMerge w:val="restart"/>
            <w:tcBorders>
              <w:left w:val="single" w:sz="4" w:space="0" w:color="auto"/>
              <w:right w:val="single" w:sz="4" w:space="0" w:color="auto"/>
            </w:tcBorders>
            <w:vAlign w:val="center"/>
          </w:tcPr>
          <w:p w14:paraId="57361618" w14:textId="77777777" w:rsidR="00D53170" w:rsidRPr="004001CD" w:rsidRDefault="00D53170" w:rsidP="00AC01E0">
            <w:pPr>
              <w:jc w:val="center"/>
              <w:rPr>
                <w:sz w:val="22"/>
                <w:szCs w:val="22"/>
              </w:rPr>
            </w:pPr>
            <w:r w:rsidRPr="004001CD">
              <w:rPr>
                <w:noProof/>
                <w:color w:val="000000"/>
                <w:sz w:val="22"/>
                <w:szCs w:val="22"/>
              </w:rPr>
              <w:t>Inkubacino cecho katilinė</w:t>
            </w:r>
          </w:p>
        </w:tc>
        <w:tc>
          <w:tcPr>
            <w:tcW w:w="1554" w:type="dxa"/>
            <w:tcBorders>
              <w:top w:val="single" w:sz="4" w:space="0" w:color="auto"/>
              <w:left w:val="single" w:sz="4" w:space="0" w:color="auto"/>
              <w:bottom w:val="single" w:sz="4" w:space="0" w:color="auto"/>
              <w:right w:val="single" w:sz="4" w:space="0" w:color="auto"/>
            </w:tcBorders>
            <w:vAlign w:val="center"/>
          </w:tcPr>
          <w:p w14:paraId="50FA7068" w14:textId="77777777" w:rsidR="00D53170" w:rsidRPr="004001CD" w:rsidRDefault="00D53170" w:rsidP="00AC01E0">
            <w:pPr>
              <w:snapToGrid w:val="0"/>
              <w:jc w:val="center"/>
              <w:rPr>
                <w:color w:val="000000"/>
                <w:sz w:val="22"/>
                <w:szCs w:val="22"/>
              </w:rPr>
            </w:pPr>
            <w:r w:rsidRPr="004001CD">
              <w:rPr>
                <w:color w:val="000000"/>
                <w:sz w:val="22"/>
                <w:szCs w:val="22"/>
              </w:rPr>
              <w:t>026</w:t>
            </w:r>
          </w:p>
        </w:tc>
        <w:tc>
          <w:tcPr>
            <w:tcW w:w="3527" w:type="dxa"/>
            <w:tcBorders>
              <w:top w:val="single" w:sz="4" w:space="0" w:color="auto"/>
              <w:left w:val="single" w:sz="4" w:space="0" w:color="auto"/>
              <w:bottom w:val="single" w:sz="4" w:space="0" w:color="auto"/>
              <w:right w:val="single" w:sz="4" w:space="0" w:color="auto"/>
            </w:tcBorders>
            <w:vAlign w:val="center"/>
          </w:tcPr>
          <w:p w14:paraId="32B72FE1"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38B4AC5F"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064585FE"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34320DB5"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7F44A793"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07DDB5E8"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5F98305D" w14:textId="77777777" w:rsidR="00D53170" w:rsidRPr="004001CD" w:rsidRDefault="00D53170" w:rsidP="00AC01E0">
            <w:pPr>
              <w:snapToGrid w:val="0"/>
              <w:jc w:val="center"/>
              <w:rPr>
                <w:sz w:val="22"/>
                <w:szCs w:val="22"/>
              </w:rPr>
            </w:pPr>
            <w:r w:rsidRPr="004001CD">
              <w:rPr>
                <w:sz w:val="22"/>
                <w:szCs w:val="22"/>
              </w:rPr>
              <w:t>Nenormuojama</w:t>
            </w:r>
          </w:p>
          <w:p w14:paraId="6C844AA1" w14:textId="77777777" w:rsidR="00D53170" w:rsidRPr="004001CD" w:rsidRDefault="00D53170" w:rsidP="00AC01E0">
            <w:pPr>
              <w:snapToGrid w:val="0"/>
              <w:jc w:val="center"/>
              <w:rPr>
                <w:sz w:val="22"/>
                <w:szCs w:val="22"/>
              </w:rPr>
            </w:pPr>
            <w:r w:rsidRPr="004001CD">
              <w:rPr>
                <w:sz w:val="22"/>
                <w:szCs w:val="22"/>
              </w:rPr>
              <w:t>350,0</w:t>
            </w:r>
          </w:p>
        </w:tc>
        <w:tc>
          <w:tcPr>
            <w:tcW w:w="1835" w:type="dxa"/>
            <w:tcBorders>
              <w:top w:val="single" w:sz="4" w:space="0" w:color="auto"/>
              <w:left w:val="single" w:sz="4" w:space="0" w:color="auto"/>
              <w:bottom w:val="single" w:sz="4" w:space="0" w:color="auto"/>
              <w:right w:val="single" w:sz="4" w:space="0" w:color="auto"/>
            </w:tcBorders>
            <w:vAlign w:val="center"/>
          </w:tcPr>
          <w:p w14:paraId="2A300371" w14:textId="77777777" w:rsidR="00D53170" w:rsidRDefault="00D53170" w:rsidP="00AC01E0">
            <w:pPr>
              <w:jc w:val="center"/>
              <w:rPr>
                <w:sz w:val="22"/>
                <w:szCs w:val="22"/>
              </w:rPr>
            </w:pPr>
            <w:r>
              <w:rPr>
                <w:sz w:val="22"/>
                <w:szCs w:val="22"/>
              </w:rPr>
              <w:t>0,7834</w:t>
            </w:r>
          </w:p>
          <w:p w14:paraId="0F00D0C2" w14:textId="77777777" w:rsidR="00D53170" w:rsidRPr="004001CD" w:rsidRDefault="00D53170" w:rsidP="00AC01E0">
            <w:pPr>
              <w:jc w:val="center"/>
              <w:rPr>
                <w:sz w:val="22"/>
                <w:szCs w:val="22"/>
              </w:rPr>
            </w:pPr>
            <w:r>
              <w:rPr>
                <w:sz w:val="22"/>
                <w:szCs w:val="22"/>
              </w:rPr>
              <w:t>0,2664</w:t>
            </w:r>
          </w:p>
        </w:tc>
      </w:tr>
      <w:tr w:rsidR="00D53170" w:rsidRPr="004001CD" w14:paraId="76679584" w14:textId="77777777" w:rsidTr="00AC01E0">
        <w:trPr>
          <w:cantSplit/>
        </w:trPr>
        <w:tc>
          <w:tcPr>
            <w:tcW w:w="2179" w:type="dxa"/>
            <w:vMerge/>
            <w:tcBorders>
              <w:left w:val="single" w:sz="4" w:space="0" w:color="auto"/>
              <w:right w:val="single" w:sz="4" w:space="0" w:color="auto"/>
            </w:tcBorders>
            <w:vAlign w:val="center"/>
          </w:tcPr>
          <w:p w14:paraId="3E5C1CFA"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ED07218" w14:textId="77777777" w:rsidR="00D53170" w:rsidRPr="004001CD" w:rsidRDefault="00D53170" w:rsidP="00AC01E0">
            <w:pPr>
              <w:snapToGrid w:val="0"/>
              <w:jc w:val="center"/>
              <w:rPr>
                <w:color w:val="000000"/>
                <w:sz w:val="22"/>
                <w:szCs w:val="22"/>
              </w:rPr>
            </w:pPr>
            <w:r w:rsidRPr="004001CD">
              <w:rPr>
                <w:color w:val="000000"/>
                <w:sz w:val="22"/>
                <w:szCs w:val="22"/>
              </w:rPr>
              <w:t>027</w:t>
            </w:r>
          </w:p>
        </w:tc>
        <w:tc>
          <w:tcPr>
            <w:tcW w:w="3527" w:type="dxa"/>
            <w:tcBorders>
              <w:top w:val="single" w:sz="4" w:space="0" w:color="auto"/>
              <w:left w:val="single" w:sz="4" w:space="0" w:color="auto"/>
              <w:bottom w:val="single" w:sz="4" w:space="0" w:color="auto"/>
              <w:right w:val="single" w:sz="4" w:space="0" w:color="auto"/>
            </w:tcBorders>
            <w:vAlign w:val="center"/>
          </w:tcPr>
          <w:p w14:paraId="4DB5E34D"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55DDE00E"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3BE9662F"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0401DE89"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56C2EFDB"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0F788658"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1DC69305" w14:textId="77777777" w:rsidR="00D53170" w:rsidRPr="004001CD" w:rsidRDefault="00D53170" w:rsidP="00AC01E0">
            <w:pPr>
              <w:snapToGrid w:val="0"/>
              <w:jc w:val="center"/>
              <w:rPr>
                <w:sz w:val="22"/>
                <w:szCs w:val="22"/>
              </w:rPr>
            </w:pPr>
            <w:r w:rsidRPr="004001CD">
              <w:rPr>
                <w:sz w:val="22"/>
                <w:szCs w:val="22"/>
              </w:rPr>
              <w:t>Nenormuojama</w:t>
            </w:r>
          </w:p>
          <w:p w14:paraId="6602F15E" w14:textId="77777777" w:rsidR="00D53170" w:rsidRPr="004001CD" w:rsidRDefault="00D53170" w:rsidP="00AC01E0">
            <w:pPr>
              <w:snapToGrid w:val="0"/>
              <w:jc w:val="center"/>
              <w:rPr>
                <w:sz w:val="22"/>
                <w:szCs w:val="22"/>
              </w:rPr>
            </w:pPr>
            <w:r w:rsidRPr="004001CD">
              <w:rPr>
                <w:sz w:val="22"/>
                <w:szCs w:val="22"/>
              </w:rPr>
              <w:t>Nenormuojama</w:t>
            </w:r>
          </w:p>
        </w:tc>
        <w:tc>
          <w:tcPr>
            <w:tcW w:w="1835" w:type="dxa"/>
            <w:tcBorders>
              <w:top w:val="single" w:sz="4" w:space="0" w:color="auto"/>
              <w:left w:val="single" w:sz="4" w:space="0" w:color="auto"/>
              <w:bottom w:val="single" w:sz="4" w:space="0" w:color="auto"/>
              <w:right w:val="single" w:sz="4" w:space="0" w:color="auto"/>
            </w:tcBorders>
            <w:vAlign w:val="center"/>
          </w:tcPr>
          <w:p w14:paraId="19F29917" w14:textId="77777777" w:rsidR="00D53170" w:rsidRDefault="00D53170" w:rsidP="00AC01E0">
            <w:pPr>
              <w:jc w:val="center"/>
              <w:rPr>
                <w:sz w:val="22"/>
                <w:szCs w:val="22"/>
              </w:rPr>
            </w:pPr>
            <w:r>
              <w:rPr>
                <w:sz w:val="22"/>
                <w:szCs w:val="22"/>
              </w:rPr>
              <w:t>0,2513</w:t>
            </w:r>
          </w:p>
          <w:p w14:paraId="0AE7B717" w14:textId="77777777" w:rsidR="00D53170" w:rsidRPr="004001CD" w:rsidRDefault="00D53170" w:rsidP="00AC01E0">
            <w:pPr>
              <w:jc w:val="center"/>
              <w:rPr>
                <w:sz w:val="22"/>
                <w:szCs w:val="22"/>
              </w:rPr>
            </w:pPr>
            <w:r>
              <w:rPr>
                <w:sz w:val="22"/>
                <w:szCs w:val="22"/>
              </w:rPr>
              <w:t>0,0704</w:t>
            </w:r>
          </w:p>
        </w:tc>
      </w:tr>
      <w:tr w:rsidR="00D53170" w:rsidRPr="004001CD" w14:paraId="317A5B59" w14:textId="77777777" w:rsidTr="00AC01E0">
        <w:trPr>
          <w:cantSplit/>
        </w:trPr>
        <w:tc>
          <w:tcPr>
            <w:tcW w:w="2179" w:type="dxa"/>
            <w:vMerge/>
            <w:tcBorders>
              <w:left w:val="single" w:sz="4" w:space="0" w:color="auto"/>
              <w:right w:val="single" w:sz="4" w:space="0" w:color="auto"/>
            </w:tcBorders>
            <w:vAlign w:val="center"/>
          </w:tcPr>
          <w:p w14:paraId="7EDFD093"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B519FB2" w14:textId="77777777" w:rsidR="00D53170" w:rsidRPr="004001CD" w:rsidRDefault="00D53170" w:rsidP="00AC01E0">
            <w:pPr>
              <w:snapToGrid w:val="0"/>
              <w:jc w:val="center"/>
              <w:rPr>
                <w:color w:val="000000"/>
                <w:sz w:val="22"/>
                <w:szCs w:val="22"/>
              </w:rPr>
            </w:pPr>
            <w:r w:rsidRPr="004001CD">
              <w:rPr>
                <w:color w:val="000000"/>
                <w:sz w:val="22"/>
                <w:szCs w:val="22"/>
              </w:rPr>
              <w:t>039</w:t>
            </w:r>
          </w:p>
        </w:tc>
        <w:tc>
          <w:tcPr>
            <w:tcW w:w="3527" w:type="dxa"/>
            <w:tcBorders>
              <w:top w:val="single" w:sz="4" w:space="0" w:color="auto"/>
              <w:left w:val="single" w:sz="4" w:space="0" w:color="auto"/>
              <w:bottom w:val="single" w:sz="4" w:space="0" w:color="auto"/>
              <w:right w:val="single" w:sz="4" w:space="0" w:color="auto"/>
            </w:tcBorders>
            <w:vAlign w:val="center"/>
          </w:tcPr>
          <w:p w14:paraId="35685917"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7F2E90B5"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3872694A"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183E0757"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1EAC44B6"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51D4C51F"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6A9B0948" w14:textId="77777777" w:rsidR="00D53170" w:rsidRPr="004001CD" w:rsidRDefault="00D53170" w:rsidP="00AC01E0">
            <w:pPr>
              <w:snapToGrid w:val="0"/>
              <w:jc w:val="center"/>
              <w:rPr>
                <w:sz w:val="22"/>
                <w:szCs w:val="22"/>
              </w:rPr>
            </w:pPr>
            <w:r w:rsidRPr="004001CD">
              <w:rPr>
                <w:sz w:val="22"/>
                <w:szCs w:val="22"/>
              </w:rPr>
              <w:t>Nenormuojama</w:t>
            </w:r>
          </w:p>
          <w:p w14:paraId="58BFF2E2" w14:textId="77777777" w:rsidR="00D53170" w:rsidRPr="004001CD" w:rsidRDefault="00D53170" w:rsidP="00AC01E0">
            <w:pPr>
              <w:snapToGrid w:val="0"/>
              <w:jc w:val="center"/>
              <w:rPr>
                <w:sz w:val="22"/>
                <w:szCs w:val="22"/>
              </w:rPr>
            </w:pPr>
            <w:r w:rsidRPr="004001CD">
              <w:rPr>
                <w:sz w:val="22"/>
                <w:szCs w:val="22"/>
              </w:rPr>
              <w:t>Nenormuojama</w:t>
            </w:r>
          </w:p>
        </w:tc>
        <w:tc>
          <w:tcPr>
            <w:tcW w:w="1835" w:type="dxa"/>
            <w:tcBorders>
              <w:top w:val="single" w:sz="4" w:space="0" w:color="auto"/>
              <w:left w:val="single" w:sz="4" w:space="0" w:color="auto"/>
              <w:bottom w:val="single" w:sz="4" w:space="0" w:color="auto"/>
              <w:right w:val="single" w:sz="4" w:space="0" w:color="auto"/>
            </w:tcBorders>
            <w:vAlign w:val="center"/>
          </w:tcPr>
          <w:p w14:paraId="56D5BF3D" w14:textId="77777777" w:rsidR="00D53170" w:rsidRDefault="00D53170" w:rsidP="00AC01E0">
            <w:pPr>
              <w:jc w:val="center"/>
              <w:rPr>
                <w:sz w:val="22"/>
                <w:szCs w:val="22"/>
              </w:rPr>
            </w:pPr>
            <w:r>
              <w:rPr>
                <w:sz w:val="22"/>
                <w:szCs w:val="22"/>
              </w:rPr>
              <w:t>0,2154</w:t>
            </w:r>
          </w:p>
          <w:p w14:paraId="611659A8" w14:textId="77777777" w:rsidR="00D53170" w:rsidRPr="004001CD" w:rsidRDefault="00D53170" w:rsidP="00AC01E0">
            <w:pPr>
              <w:jc w:val="center"/>
              <w:rPr>
                <w:sz w:val="22"/>
                <w:szCs w:val="22"/>
              </w:rPr>
            </w:pPr>
            <w:r>
              <w:rPr>
                <w:sz w:val="22"/>
                <w:szCs w:val="22"/>
              </w:rPr>
              <w:t>0,0603</w:t>
            </w:r>
          </w:p>
        </w:tc>
      </w:tr>
      <w:tr w:rsidR="00D53170" w:rsidRPr="004001CD" w14:paraId="75164D15" w14:textId="77777777" w:rsidTr="00AC01E0">
        <w:trPr>
          <w:cantSplit/>
        </w:trPr>
        <w:tc>
          <w:tcPr>
            <w:tcW w:w="2179" w:type="dxa"/>
            <w:vMerge/>
            <w:tcBorders>
              <w:left w:val="single" w:sz="4" w:space="0" w:color="auto"/>
              <w:right w:val="single" w:sz="4" w:space="0" w:color="auto"/>
            </w:tcBorders>
            <w:vAlign w:val="center"/>
          </w:tcPr>
          <w:p w14:paraId="3E0F2C97"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72E6CBA" w14:textId="77777777" w:rsidR="00D53170" w:rsidRPr="004001CD" w:rsidRDefault="00D53170" w:rsidP="00AC01E0">
            <w:pPr>
              <w:snapToGrid w:val="0"/>
              <w:jc w:val="center"/>
              <w:rPr>
                <w:color w:val="000000"/>
                <w:sz w:val="22"/>
                <w:szCs w:val="22"/>
              </w:rPr>
            </w:pPr>
            <w:r w:rsidRPr="004001CD">
              <w:rPr>
                <w:color w:val="000000"/>
                <w:sz w:val="22"/>
                <w:szCs w:val="22"/>
              </w:rPr>
              <w:t>047</w:t>
            </w:r>
          </w:p>
        </w:tc>
        <w:tc>
          <w:tcPr>
            <w:tcW w:w="3527" w:type="dxa"/>
            <w:tcBorders>
              <w:top w:val="single" w:sz="4" w:space="0" w:color="auto"/>
              <w:left w:val="single" w:sz="4" w:space="0" w:color="auto"/>
              <w:bottom w:val="single" w:sz="4" w:space="0" w:color="auto"/>
              <w:right w:val="single" w:sz="4" w:space="0" w:color="auto"/>
            </w:tcBorders>
            <w:vAlign w:val="center"/>
          </w:tcPr>
          <w:p w14:paraId="7B0E0D88"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652A252C"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1CE0F21C"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7CB4EFF0"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4465CD3D"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107F6B2A"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033EE11C" w14:textId="77777777" w:rsidR="00D53170" w:rsidRPr="004001CD" w:rsidRDefault="00D53170" w:rsidP="00AC01E0">
            <w:pPr>
              <w:snapToGrid w:val="0"/>
              <w:jc w:val="center"/>
              <w:rPr>
                <w:sz w:val="22"/>
                <w:szCs w:val="22"/>
              </w:rPr>
            </w:pPr>
            <w:r w:rsidRPr="004001CD">
              <w:rPr>
                <w:sz w:val="22"/>
                <w:szCs w:val="22"/>
              </w:rPr>
              <w:t>Nenormuojama</w:t>
            </w:r>
          </w:p>
          <w:p w14:paraId="1E4EA127" w14:textId="77777777" w:rsidR="00D53170" w:rsidRPr="004001CD" w:rsidRDefault="00D53170" w:rsidP="00AC01E0">
            <w:pPr>
              <w:snapToGrid w:val="0"/>
              <w:jc w:val="center"/>
              <w:rPr>
                <w:sz w:val="22"/>
                <w:szCs w:val="22"/>
              </w:rPr>
            </w:pPr>
            <w:r w:rsidRPr="004001CD">
              <w:rPr>
                <w:sz w:val="22"/>
                <w:szCs w:val="22"/>
              </w:rPr>
              <w:t>Nenormuojama</w:t>
            </w:r>
          </w:p>
        </w:tc>
        <w:tc>
          <w:tcPr>
            <w:tcW w:w="1835" w:type="dxa"/>
            <w:tcBorders>
              <w:top w:val="single" w:sz="4" w:space="0" w:color="auto"/>
              <w:left w:val="single" w:sz="4" w:space="0" w:color="auto"/>
              <w:bottom w:val="single" w:sz="4" w:space="0" w:color="auto"/>
              <w:right w:val="single" w:sz="4" w:space="0" w:color="auto"/>
            </w:tcBorders>
            <w:vAlign w:val="center"/>
          </w:tcPr>
          <w:p w14:paraId="49890E91" w14:textId="77777777" w:rsidR="00D53170" w:rsidRDefault="00D53170" w:rsidP="00AC01E0">
            <w:pPr>
              <w:jc w:val="center"/>
              <w:rPr>
                <w:sz w:val="22"/>
                <w:szCs w:val="22"/>
              </w:rPr>
            </w:pPr>
            <w:r w:rsidRPr="00F42709">
              <w:rPr>
                <w:sz w:val="22"/>
                <w:szCs w:val="22"/>
              </w:rPr>
              <w:t>0,0816</w:t>
            </w:r>
          </w:p>
          <w:p w14:paraId="2A00A067" w14:textId="77777777" w:rsidR="00D53170" w:rsidRPr="004001CD" w:rsidRDefault="00D53170" w:rsidP="00AC01E0">
            <w:pPr>
              <w:jc w:val="center"/>
              <w:rPr>
                <w:sz w:val="22"/>
                <w:szCs w:val="22"/>
              </w:rPr>
            </w:pPr>
            <w:r>
              <w:rPr>
                <w:sz w:val="22"/>
                <w:szCs w:val="22"/>
              </w:rPr>
              <w:t>0,0229</w:t>
            </w:r>
          </w:p>
        </w:tc>
      </w:tr>
      <w:tr w:rsidR="00D53170" w:rsidRPr="004001CD" w14:paraId="4FC3B583" w14:textId="77777777" w:rsidTr="00AC01E0">
        <w:trPr>
          <w:cantSplit/>
        </w:trPr>
        <w:tc>
          <w:tcPr>
            <w:tcW w:w="2179" w:type="dxa"/>
            <w:vMerge/>
            <w:tcBorders>
              <w:left w:val="single" w:sz="4" w:space="0" w:color="auto"/>
              <w:right w:val="single" w:sz="4" w:space="0" w:color="auto"/>
            </w:tcBorders>
            <w:vAlign w:val="center"/>
          </w:tcPr>
          <w:p w14:paraId="73980B46"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2AF564F5" w14:textId="77777777" w:rsidR="00D53170" w:rsidRPr="004001CD" w:rsidRDefault="00D53170" w:rsidP="00AC01E0">
            <w:pPr>
              <w:snapToGrid w:val="0"/>
              <w:jc w:val="center"/>
              <w:rPr>
                <w:color w:val="000000"/>
                <w:sz w:val="22"/>
                <w:szCs w:val="22"/>
              </w:rPr>
            </w:pPr>
            <w:r w:rsidRPr="004001CD">
              <w:rPr>
                <w:color w:val="000000"/>
                <w:sz w:val="22"/>
                <w:szCs w:val="22"/>
              </w:rPr>
              <w:t>048</w:t>
            </w:r>
          </w:p>
        </w:tc>
        <w:tc>
          <w:tcPr>
            <w:tcW w:w="3527" w:type="dxa"/>
            <w:tcBorders>
              <w:top w:val="single" w:sz="4" w:space="0" w:color="auto"/>
              <w:left w:val="single" w:sz="4" w:space="0" w:color="auto"/>
              <w:bottom w:val="single" w:sz="4" w:space="0" w:color="auto"/>
              <w:right w:val="single" w:sz="4" w:space="0" w:color="auto"/>
            </w:tcBorders>
            <w:vAlign w:val="center"/>
          </w:tcPr>
          <w:p w14:paraId="232ECD78"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558D2C7D"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23F0A495"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61E6B48E"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6AA98FEA"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0602E62B"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3844B126" w14:textId="77777777" w:rsidR="00D53170" w:rsidRPr="004001CD" w:rsidRDefault="00D53170" w:rsidP="00AC01E0">
            <w:pPr>
              <w:snapToGrid w:val="0"/>
              <w:jc w:val="center"/>
              <w:rPr>
                <w:sz w:val="22"/>
                <w:szCs w:val="22"/>
              </w:rPr>
            </w:pPr>
            <w:r w:rsidRPr="004001CD">
              <w:rPr>
                <w:sz w:val="22"/>
                <w:szCs w:val="22"/>
              </w:rPr>
              <w:t>Nenormuojama</w:t>
            </w:r>
          </w:p>
          <w:p w14:paraId="3E4CDB1E" w14:textId="77777777" w:rsidR="00D53170" w:rsidRPr="004001CD" w:rsidRDefault="00D53170" w:rsidP="00AC01E0">
            <w:pPr>
              <w:snapToGrid w:val="0"/>
              <w:jc w:val="center"/>
              <w:rPr>
                <w:sz w:val="22"/>
                <w:szCs w:val="22"/>
              </w:rPr>
            </w:pPr>
            <w:r w:rsidRPr="004001CD">
              <w:rPr>
                <w:sz w:val="22"/>
                <w:szCs w:val="22"/>
              </w:rPr>
              <w:t>Nenormuojama</w:t>
            </w:r>
          </w:p>
        </w:tc>
        <w:tc>
          <w:tcPr>
            <w:tcW w:w="1835" w:type="dxa"/>
            <w:tcBorders>
              <w:top w:val="single" w:sz="4" w:space="0" w:color="auto"/>
              <w:left w:val="single" w:sz="4" w:space="0" w:color="auto"/>
              <w:bottom w:val="single" w:sz="4" w:space="0" w:color="auto"/>
              <w:right w:val="single" w:sz="4" w:space="0" w:color="auto"/>
            </w:tcBorders>
            <w:vAlign w:val="center"/>
          </w:tcPr>
          <w:p w14:paraId="257EDF59" w14:textId="77777777" w:rsidR="00D53170" w:rsidRDefault="00D53170" w:rsidP="00AC01E0">
            <w:pPr>
              <w:jc w:val="center"/>
              <w:rPr>
                <w:sz w:val="22"/>
                <w:szCs w:val="22"/>
              </w:rPr>
            </w:pPr>
            <w:r w:rsidRPr="00F42709">
              <w:rPr>
                <w:sz w:val="22"/>
                <w:szCs w:val="22"/>
              </w:rPr>
              <w:t>0,0816</w:t>
            </w:r>
          </w:p>
          <w:p w14:paraId="0F4B1DD2" w14:textId="77777777" w:rsidR="00D53170" w:rsidRPr="004001CD" w:rsidRDefault="00D53170" w:rsidP="00AC01E0">
            <w:pPr>
              <w:jc w:val="center"/>
              <w:rPr>
                <w:sz w:val="22"/>
                <w:szCs w:val="22"/>
              </w:rPr>
            </w:pPr>
            <w:r>
              <w:rPr>
                <w:sz w:val="22"/>
                <w:szCs w:val="22"/>
              </w:rPr>
              <w:t>0,0229</w:t>
            </w:r>
          </w:p>
        </w:tc>
      </w:tr>
      <w:tr w:rsidR="00D53170" w:rsidRPr="004001CD" w14:paraId="41FEA230" w14:textId="77777777" w:rsidTr="00AC01E0">
        <w:trPr>
          <w:cantSplit/>
        </w:trPr>
        <w:tc>
          <w:tcPr>
            <w:tcW w:w="2179" w:type="dxa"/>
            <w:tcBorders>
              <w:left w:val="single" w:sz="4" w:space="0" w:color="auto"/>
              <w:right w:val="single" w:sz="4" w:space="0" w:color="auto"/>
            </w:tcBorders>
            <w:vAlign w:val="center"/>
          </w:tcPr>
          <w:p w14:paraId="22175395" w14:textId="77777777" w:rsidR="00D53170" w:rsidRPr="004001CD" w:rsidRDefault="00D53170" w:rsidP="00AC01E0">
            <w:pPr>
              <w:jc w:val="center"/>
              <w:rPr>
                <w:sz w:val="22"/>
                <w:szCs w:val="22"/>
              </w:rPr>
            </w:pPr>
            <w:r w:rsidRPr="004001CD">
              <w:rPr>
                <w:noProof/>
                <w:sz w:val="22"/>
                <w:szCs w:val="22"/>
              </w:rPr>
              <w:t>Administracija</w:t>
            </w:r>
          </w:p>
        </w:tc>
        <w:tc>
          <w:tcPr>
            <w:tcW w:w="1554" w:type="dxa"/>
            <w:tcBorders>
              <w:top w:val="single" w:sz="4" w:space="0" w:color="auto"/>
              <w:left w:val="single" w:sz="4" w:space="0" w:color="auto"/>
              <w:bottom w:val="single" w:sz="4" w:space="0" w:color="auto"/>
              <w:right w:val="single" w:sz="4" w:space="0" w:color="auto"/>
            </w:tcBorders>
            <w:vAlign w:val="center"/>
          </w:tcPr>
          <w:p w14:paraId="73EE51AB" w14:textId="77777777" w:rsidR="00D53170" w:rsidRPr="004001CD" w:rsidRDefault="00D53170" w:rsidP="00AC01E0">
            <w:pPr>
              <w:snapToGrid w:val="0"/>
              <w:jc w:val="center"/>
              <w:rPr>
                <w:color w:val="000000"/>
                <w:sz w:val="22"/>
                <w:szCs w:val="22"/>
              </w:rPr>
            </w:pPr>
            <w:r w:rsidRPr="004001CD">
              <w:rPr>
                <w:color w:val="000000"/>
                <w:sz w:val="22"/>
                <w:szCs w:val="22"/>
              </w:rPr>
              <w:t>028</w:t>
            </w:r>
          </w:p>
        </w:tc>
        <w:tc>
          <w:tcPr>
            <w:tcW w:w="3527" w:type="dxa"/>
            <w:tcBorders>
              <w:top w:val="single" w:sz="4" w:space="0" w:color="auto"/>
              <w:left w:val="single" w:sz="4" w:space="0" w:color="auto"/>
              <w:bottom w:val="single" w:sz="4" w:space="0" w:color="auto"/>
              <w:right w:val="single" w:sz="4" w:space="0" w:color="auto"/>
            </w:tcBorders>
            <w:vAlign w:val="center"/>
          </w:tcPr>
          <w:p w14:paraId="18C00575"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199E288E"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63869B43"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3DFF44B6"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04FBDF20"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4DAB7C68"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46D07AF2" w14:textId="77777777" w:rsidR="00D53170" w:rsidRPr="004001CD" w:rsidRDefault="00D53170" w:rsidP="00AC01E0">
            <w:pPr>
              <w:snapToGrid w:val="0"/>
              <w:jc w:val="center"/>
              <w:rPr>
                <w:sz w:val="22"/>
                <w:szCs w:val="22"/>
              </w:rPr>
            </w:pPr>
            <w:r w:rsidRPr="004001CD">
              <w:rPr>
                <w:sz w:val="22"/>
                <w:szCs w:val="22"/>
              </w:rPr>
              <w:t>Nenormuojama</w:t>
            </w:r>
          </w:p>
          <w:p w14:paraId="47097599" w14:textId="77777777" w:rsidR="00D53170" w:rsidRPr="004001CD" w:rsidRDefault="00D53170" w:rsidP="00AC01E0">
            <w:pPr>
              <w:snapToGrid w:val="0"/>
              <w:jc w:val="center"/>
              <w:rPr>
                <w:sz w:val="22"/>
                <w:szCs w:val="22"/>
              </w:rPr>
            </w:pPr>
            <w:r w:rsidRPr="004001CD">
              <w:rPr>
                <w:sz w:val="22"/>
                <w:szCs w:val="22"/>
              </w:rPr>
              <w:t>Nenormuojama</w:t>
            </w:r>
          </w:p>
        </w:tc>
        <w:tc>
          <w:tcPr>
            <w:tcW w:w="1835" w:type="dxa"/>
            <w:tcBorders>
              <w:top w:val="single" w:sz="4" w:space="0" w:color="auto"/>
              <w:left w:val="single" w:sz="4" w:space="0" w:color="auto"/>
              <w:bottom w:val="single" w:sz="4" w:space="0" w:color="auto"/>
              <w:right w:val="single" w:sz="4" w:space="0" w:color="auto"/>
            </w:tcBorders>
            <w:vAlign w:val="center"/>
          </w:tcPr>
          <w:p w14:paraId="50F146B2" w14:textId="77777777" w:rsidR="00D53170" w:rsidRDefault="00D53170" w:rsidP="00AC01E0">
            <w:pPr>
              <w:jc w:val="center"/>
              <w:rPr>
                <w:sz w:val="22"/>
                <w:szCs w:val="22"/>
              </w:rPr>
            </w:pPr>
            <w:r>
              <w:rPr>
                <w:sz w:val="22"/>
                <w:szCs w:val="22"/>
              </w:rPr>
              <w:t>0,1669</w:t>
            </w:r>
          </w:p>
          <w:p w14:paraId="53320BE1" w14:textId="77777777" w:rsidR="00D53170" w:rsidRPr="004001CD" w:rsidRDefault="00D53170" w:rsidP="00AC01E0">
            <w:pPr>
              <w:jc w:val="center"/>
              <w:rPr>
                <w:sz w:val="22"/>
                <w:szCs w:val="22"/>
              </w:rPr>
            </w:pPr>
            <w:r>
              <w:rPr>
                <w:sz w:val="22"/>
                <w:szCs w:val="22"/>
              </w:rPr>
              <w:t>0,0501</w:t>
            </w:r>
          </w:p>
        </w:tc>
      </w:tr>
      <w:tr w:rsidR="00D53170" w:rsidRPr="004001CD" w14:paraId="66449910" w14:textId="77777777" w:rsidTr="00AC01E0">
        <w:trPr>
          <w:cantSplit/>
        </w:trPr>
        <w:tc>
          <w:tcPr>
            <w:tcW w:w="2179" w:type="dxa"/>
            <w:tcBorders>
              <w:left w:val="single" w:sz="4" w:space="0" w:color="auto"/>
              <w:right w:val="single" w:sz="4" w:space="0" w:color="auto"/>
            </w:tcBorders>
            <w:vAlign w:val="center"/>
          </w:tcPr>
          <w:p w14:paraId="60A0D10B" w14:textId="77777777" w:rsidR="00D53170" w:rsidRPr="004001CD" w:rsidRDefault="00D53170" w:rsidP="00AC01E0">
            <w:pPr>
              <w:jc w:val="center"/>
              <w:rPr>
                <w:noProof/>
                <w:sz w:val="22"/>
                <w:szCs w:val="22"/>
              </w:rPr>
            </w:pPr>
            <w:r w:rsidRPr="004001CD">
              <w:rPr>
                <w:noProof/>
                <w:sz w:val="22"/>
                <w:szCs w:val="22"/>
              </w:rPr>
              <w:t>1 brigada</w:t>
            </w:r>
          </w:p>
        </w:tc>
        <w:tc>
          <w:tcPr>
            <w:tcW w:w="1554" w:type="dxa"/>
            <w:tcBorders>
              <w:top w:val="single" w:sz="4" w:space="0" w:color="auto"/>
              <w:left w:val="single" w:sz="4" w:space="0" w:color="auto"/>
              <w:bottom w:val="single" w:sz="4" w:space="0" w:color="auto"/>
              <w:right w:val="single" w:sz="4" w:space="0" w:color="auto"/>
            </w:tcBorders>
            <w:vAlign w:val="center"/>
          </w:tcPr>
          <w:p w14:paraId="14808963" w14:textId="77777777" w:rsidR="00D53170" w:rsidRPr="004001CD" w:rsidRDefault="00D53170" w:rsidP="00AC01E0">
            <w:pPr>
              <w:snapToGrid w:val="0"/>
              <w:jc w:val="center"/>
              <w:rPr>
                <w:color w:val="000000"/>
                <w:sz w:val="22"/>
                <w:szCs w:val="22"/>
              </w:rPr>
            </w:pPr>
            <w:r w:rsidRPr="004001CD">
              <w:rPr>
                <w:color w:val="000000"/>
                <w:sz w:val="22"/>
                <w:szCs w:val="22"/>
              </w:rPr>
              <w:t>029</w:t>
            </w:r>
          </w:p>
        </w:tc>
        <w:tc>
          <w:tcPr>
            <w:tcW w:w="3527" w:type="dxa"/>
            <w:tcBorders>
              <w:top w:val="single" w:sz="4" w:space="0" w:color="auto"/>
              <w:left w:val="single" w:sz="4" w:space="0" w:color="auto"/>
              <w:bottom w:val="single" w:sz="4" w:space="0" w:color="auto"/>
              <w:right w:val="single" w:sz="4" w:space="0" w:color="auto"/>
            </w:tcBorders>
            <w:vAlign w:val="center"/>
          </w:tcPr>
          <w:p w14:paraId="22234E25"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3F79973E"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36ABE909"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7C17CAFE"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37D3727A"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45DB8411"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11666089" w14:textId="77777777" w:rsidR="00D53170" w:rsidRPr="004001CD" w:rsidRDefault="00D53170" w:rsidP="00AC01E0">
            <w:pPr>
              <w:snapToGrid w:val="0"/>
              <w:jc w:val="center"/>
              <w:rPr>
                <w:sz w:val="22"/>
                <w:szCs w:val="22"/>
              </w:rPr>
            </w:pPr>
            <w:r w:rsidRPr="004001CD">
              <w:rPr>
                <w:sz w:val="22"/>
                <w:szCs w:val="22"/>
              </w:rPr>
              <w:t>Nenormuojama</w:t>
            </w:r>
          </w:p>
          <w:p w14:paraId="1F9231E0" w14:textId="77777777" w:rsidR="00D53170" w:rsidRPr="004001CD" w:rsidRDefault="00D53170" w:rsidP="00AC01E0">
            <w:pPr>
              <w:snapToGrid w:val="0"/>
              <w:jc w:val="center"/>
              <w:rPr>
                <w:sz w:val="22"/>
                <w:szCs w:val="22"/>
              </w:rPr>
            </w:pPr>
            <w:r w:rsidRPr="004001CD">
              <w:rPr>
                <w:sz w:val="22"/>
                <w:szCs w:val="22"/>
              </w:rPr>
              <w:t>Nenormuojama</w:t>
            </w:r>
          </w:p>
        </w:tc>
        <w:tc>
          <w:tcPr>
            <w:tcW w:w="1835" w:type="dxa"/>
            <w:tcBorders>
              <w:top w:val="single" w:sz="4" w:space="0" w:color="auto"/>
              <w:left w:val="single" w:sz="4" w:space="0" w:color="auto"/>
              <w:bottom w:val="single" w:sz="4" w:space="0" w:color="auto"/>
              <w:right w:val="single" w:sz="4" w:space="0" w:color="auto"/>
            </w:tcBorders>
            <w:vAlign w:val="center"/>
          </w:tcPr>
          <w:p w14:paraId="46902A81" w14:textId="77777777" w:rsidR="00D53170" w:rsidRDefault="00D53170" w:rsidP="00AC01E0">
            <w:pPr>
              <w:jc w:val="center"/>
              <w:rPr>
                <w:sz w:val="22"/>
                <w:szCs w:val="22"/>
              </w:rPr>
            </w:pPr>
            <w:r>
              <w:rPr>
                <w:sz w:val="22"/>
                <w:szCs w:val="22"/>
              </w:rPr>
              <w:t>0,0804</w:t>
            </w:r>
          </w:p>
          <w:p w14:paraId="23BB5F52" w14:textId="77777777" w:rsidR="00D53170" w:rsidRPr="004001CD" w:rsidRDefault="00D53170" w:rsidP="00AC01E0">
            <w:pPr>
              <w:jc w:val="center"/>
              <w:rPr>
                <w:sz w:val="22"/>
                <w:szCs w:val="22"/>
              </w:rPr>
            </w:pPr>
            <w:r>
              <w:rPr>
                <w:sz w:val="22"/>
                <w:szCs w:val="22"/>
              </w:rPr>
              <w:t>0,0225</w:t>
            </w:r>
          </w:p>
        </w:tc>
      </w:tr>
      <w:tr w:rsidR="00D53170" w:rsidRPr="004001CD" w14:paraId="71AACB7E" w14:textId="77777777" w:rsidTr="00AC01E0">
        <w:trPr>
          <w:cantSplit/>
          <w:trHeight w:val="70"/>
        </w:trPr>
        <w:tc>
          <w:tcPr>
            <w:tcW w:w="2179" w:type="dxa"/>
            <w:tcBorders>
              <w:left w:val="single" w:sz="4" w:space="0" w:color="auto"/>
              <w:right w:val="single" w:sz="4" w:space="0" w:color="auto"/>
            </w:tcBorders>
            <w:vAlign w:val="center"/>
          </w:tcPr>
          <w:p w14:paraId="70B0F791" w14:textId="77777777" w:rsidR="00D53170" w:rsidRPr="004001CD" w:rsidRDefault="00D53170" w:rsidP="00AC01E0">
            <w:pPr>
              <w:jc w:val="center"/>
              <w:rPr>
                <w:noProof/>
                <w:sz w:val="22"/>
                <w:szCs w:val="22"/>
              </w:rPr>
            </w:pPr>
            <w:r w:rsidRPr="004001CD">
              <w:rPr>
                <w:noProof/>
                <w:sz w:val="22"/>
                <w:szCs w:val="22"/>
              </w:rPr>
              <w:t>2 brigada</w:t>
            </w:r>
          </w:p>
        </w:tc>
        <w:tc>
          <w:tcPr>
            <w:tcW w:w="1554" w:type="dxa"/>
            <w:tcBorders>
              <w:top w:val="single" w:sz="4" w:space="0" w:color="auto"/>
              <w:left w:val="single" w:sz="4" w:space="0" w:color="auto"/>
              <w:bottom w:val="single" w:sz="4" w:space="0" w:color="auto"/>
              <w:right w:val="single" w:sz="4" w:space="0" w:color="auto"/>
            </w:tcBorders>
            <w:vAlign w:val="center"/>
          </w:tcPr>
          <w:p w14:paraId="50166013" w14:textId="77777777" w:rsidR="00D53170" w:rsidRPr="004001CD" w:rsidRDefault="00D53170" w:rsidP="00AC01E0">
            <w:pPr>
              <w:snapToGrid w:val="0"/>
              <w:jc w:val="center"/>
              <w:rPr>
                <w:color w:val="000000"/>
                <w:sz w:val="22"/>
                <w:szCs w:val="22"/>
              </w:rPr>
            </w:pPr>
            <w:r w:rsidRPr="004001CD">
              <w:rPr>
                <w:color w:val="000000"/>
                <w:sz w:val="22"/>
                <w:szCs w:val="22"/>
              </w:rPr>
              <w:t>030</w:t>
            </w:r>
          </w:p>
        </w:tc>
        <w:tc>
          <w:tcPr>
            <w:tcW w:w="3527" w:type="dxa"/>
            <w:tcBorders>
              <w:top w:val="single" w:sz="4" w:space="0" w:color="auto"/>
              <w:left w:val="single" w:sz="4" w:space="0" w:color="auto"/>
              <w:bottom w:val="single" w:sz="4" w:space="0" w:color="auto"/>
              <w:right w:val="single" w:sz="4" w:space="0" w:color="auto"/>
            </w:tcBorders>
            <w:vAlign w:val="center"/>
          </w:tcPr>
          <w:p w14:paraId="0570900C"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4A52D95A"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676925FD"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47E34203"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74684487"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5F19EE45"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00D6B765" w14:textId="77777777" w:rsidR="00D53170" w:rsidRPr="004001CD" w:rsidRDefault="00D53170" w:rsidP="00AC01E0">
            <w:pPr>
              <w:snapToGrid w:val="0"/>
              <w:jc w:val="center"/>
              <w:rPr>
                <w:sz w:val="22"/>
                <w:szCs w:val="22"/>
              </w:rPr>
            </w:pPr>
            <w:r w:rsidRPr="004001CD">
              <w:rPr>
                <w:sz w:val="22"/>
                <w:szCs w:val="22"/>
              </w:rPr>
              <w:t>Nenormuojama</w:t>
            </w:r>
          </w:p>
          <w:p w14:paraId="48464780" w14:textId="77777777" w:rsidR="00D53170" w:rsidRPr="004001CD" w:rsidRDefault="00D53170" w:rsidP="00AC01E0">
            <w:pPr>
              <w:snapToGrid w:val="0"/>
              <w:jc w:val="center"/>
              <w:rPr>
                <w:sz w:val="22"/>
                <w:szCs w:val="22"/>
              </w:rPr>
            </w:pPr>
            <w:r w:rsidRPr="004001CD">
              <w:rPr>
                <w:sz w:val="22"/>
                <w:szCs w:val="22"/>
              </w:rPr>
              <w:t>Nenormuojama</w:t>
            </w:r>
          </w:p>
        </w:tc>
        <w:tc>
          <w:tcPr>
            <w:tcW w:w="1835" w:type="dxa"/>
            <w:tcBorders>
              <w:top w:val="single" w:sz="4" w:space="0" w:color="auto"/>
              <w:left w:val="single" w:sz="4" w:space="0" w:color="auto"/>
              <w:bottom w:val="single" w:sz="4" w:space="0" w:color="auto"/>
              <w:right w:val="single" w:sz="4" w:space="0" w:color="auto"/>
            </w:tcBorders>
            <w:vAlign w:val="center"/>
          </w:tcPr>
          <w:p w14:paraId="4B31E0FA" w14:textId="77777777" w:rsidR="00D53170" w:rsidRDefault="00D53170" w:rsidP="00AC01E0">
            <w:pPr>
              <w:jc w:val="center"/>
              <w:rPr>
                <w:sz w:val="22"/>
                <w:szCs w:val="22"/>
              </w:rPr>
            </w:pPr>
            <w:r>
              <w:rPr>
                <w:sz w:val="22"/>
                <w:szCs w:val="22"/>
              </w:rPr>
              <w:t>0,0704</w:t>
            </w:r>
          </w:p>
          <w:p w14:paraId="5390B634" w14:textId="77777777" w:rsidR="00D53170" w:rsidRPr="004001CD" w:rsidRDefault="00D53170" w:rsidP="00AC01E0">
            <w:pPr>
              <w:jc w:val="center"/>
              <w:rPr>
                <w:sz w:val="22"/>
                <w:szCs w:val="22"/>
              </w:rPr>
            </w:pPr>
            <w:r>
              <w:rPr>
                <w:sz w:val="22"/>
                <w:szCs w:val="22"/>
              </w:rPr>
              <w:t>0,0197</w:t>
            </w:r>
          </w:p>
        </w:tc>
      </w:tr>
      <w:tr w:rsidR="00D53170" w:rsidRPr="004001CD" w14:paraId="305D5CBE" w14:textId="77777777" w:rsidTr="00AC01E0">
        <w:trPr>
          <w:cantSplit/>
          <w:trHeight w:val="70"/>
        </w:trPr>
        <w:tc>
          <w:tcPr>
            <w:tcW w:w="2179" w:type="dxa"/>
            <w:tcBorders>
              <w:left w:val="single" w:sz="4" w:space="0" w:color="auto"/>
              <w:right w:val="single" w:sz="4" w:space="0" w:color="auto"/>
            </w:tcBorders>
            <w:vAlign w:val="center"/>
          </w:tcPr>
          <w:p w14:paraId="404DA27A" w14:textId="77777777" w:rsidR="00D53170" w:rsidRPr="004001CD" w:rsidRDefault="00D53170" w:rsidP="00AC01E0">
            <w:pPr>
              <w:jc w:val="center"/>
              <w:rPr>
                <w:noProof/>
                <w:sz w:val="22"/>
                <w:szCs w:val="22"/>
              </w:rPr>
            </w:pPr>
            <w:r w:rsidRPr="004001CD">
              <w:rPr>
                <w:noProof/>
                <w:sz w:val="22"/>
                <w:szCs w:val="22"/>
              </w:rPr>
              <w:t>3 brigada</w:t>
            </w:r>
          </w:p>
        </w:tc>
        <w:tc>
          <w:tcPr>
            <w:tcW w:w="1554" w:type="dxa"/>
            <w:tcBorders>
              <w:top w:val="single" w:sz="4" w:space="0" w:color="auto"/>
              <w:left w:val="single" w:sz="4" w:space="0" w:color="auto"/>
              <w:bottom w:val="single" w:sz="4" w:space="0" w:color="auto"/>
              <w:right w:val="single" w:sz="4" w:space="0" w:color="auto"/>
            </w:tcBorders>
            <w:vAlign w:val="center"/>
          </w:tcPr>
          <w:p w14:paraId="7D5EE5FA" w14:textId="77777777" w:rsidR="00D53170" w:rsidRPr="004001CD" w:rsidRDefault="00D53170" w:rsidP="00AC01E0">
            <w:pPr>
              <w:snapToGrid w:val="0"/>
              <w:jc w:val="center"/>
              <w:rPr>
                <w:color w:val="000000"/>
                <w:sz w:val="22"/>
                <w:szCs w:val="22"/>
              </w:rPr>
            </w:pPr>
            <w:r w:rsidRPr="004001CD">
              <w:rPr>
                <w:color w:val="000000"/>
                <w:sz w:val="22"/>
                <w:szCs w:val="22"/>
              </w:rPr>
              <w:t>031</w:t>
            </w:r>
          </w:p>
        </w:tc>
        <w:tc>
          <w:tcPr>
            <w:tcW w:w="3527" w:type="dxa"/>
            <w:tcBorders>
              <w:top w:val="single" w:sz="4" w:space="0" w:color="auto"/>
              <w:left w:val="single" w:sz="4" w:space="0" w:color="auto"/>
              <w:bottom w:val="single" w:sz="4" w:space="0" w:color="auto"/>
              <w:right w:val="single" w:sz="4" w:space="0" w:color="auto"/>
            </w:tcBorders>
            <w:vAlign w:val="center"/>
          </w:tcPr>
          <w:p w14:paraId="3CA9A8D9"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53BF5E94"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6F9C341F"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568879BA"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4CB2C723"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018E5925"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4CFE823C" w14:textId="77777777" w:rsidR="00D53170" w:rsidRPr="004001CD" w:rsidRDefault="00D53170" w:rsidP="00AC01E0">
            <w:pPr>
              <w:snapToGrid w:val="0"/>
              <w:jc w:val="center"/>
              <w:rPr>
                <w:sz w:val="22"/>
                <w:szCs w:val="22"/>
              </w:rPr>
            </w:pPr>
            <w:r w:rsidRPr="004001CD">
              <w:rPr>
                <w:sz w:val="22"/>
                <w:szCs w:val="22"/>
              </w:rPr>
              <w:t>Nenormuojama</w:t>
            </w:r>
          </w:p>
          <w:p w14:paraId="5AD70E90" w14:textId="77777777" w:rsidR="00D53170" w:rsidRPr="004001CD" w:rsidRDefault="00D53170" w:rsidP="00AC01E0">
            <w:pPr>
              <w:snapToGrid w:val="0"/>
              <w:jc w:val="center"/>
              <w:rPr>
                <w:sz w:val="22"/>
                <w:szCs w:val="22"/>
              </w:rPr>
            </w:pPr>
            <w:r w:rsidRPr="004001CD">
              <w:rPr>
                <w:sz w:val="22"/>
                <w:szCs w:val="22"/>
              </w:rPr>
              <w:t>Nenormuojama</w:t>
            </w:r>
          </w:p>
        </w:tc>
        <w:tc>
          <w:tcPr>
            <w:tcW w:w="1835" w:type="dxa"/>
            <w:tcBorders>
              <w:top w:val="single" w:sz="4" w:space="0" w:color="auto"/>
              <w:left w:val="single" w:sz="4" w:space="0" w:color="auto"/>
              <w:bottom w:val="single" w:sz="4" w:space="0" w:color="auto"/>
              <w:right w:val="single" w:sz="4" w:space="0" w:color="auto"/>
            </w:tcBorders>
            <w:vAlign w:val="center"/>
          </w:tcPr>
          <w:p w14:paraId="07569CA8" w14:textId="77777777" w:rsidR="00D53170" w:rsidRDefault="00D53170" w:rsidP="00AC01E0">
            <w:pPr>
              <w:jc w:val="center"/>
              <w:rPr>
                <w:sz w:val="22"/>
                <w:szCs w:val="22"/>
              </w:rPr>
            </w:pPr>
            <w:r>
              <w:rPr>
                <w:sz w:val="22"/>
                <w:szCs w:val="22"/>
              </w:rPr>
              <w:t>0,0528</w:t>
            </w:r>
          </w:p>
          <w:p w14:paraId="20C4938D" w14:textId="77777777" w:rsidR="00D53170" w:rsidRPr="004001CD" w:rsidRDefault="00D53170" w:rsidP="00AC01E0">
            <w:pPr>
              <w:jc w:val="center"/>
              <w:rPr>
                <w:sz w:val="22"/>
                <w:szCs w:val="22"/>
              </w:rPr>
            </w:pPr>
            <w:r>
              <w:rPr>
                <w:sz w:val="22"/>
                <w:szCs w:val="22"/>
              </w:rPr>
              <w:t>0,0148</w:t>
            </w:r>
          </w:p>
        </w:tc>
      </w:tr>
      <w:tr w:rsidR="00D53170" w:rsidRPr="004001CD" w14:paraId="14949C68" w14:textId="77777777" w:rsidTr="00AC01E0">
        <w:trPr>
          <w:cantSplit/>
          <w:trHeight w:val="70"/>
        </w:trPr>
        <w:tc>
          <w:tcPr>
            <w:tcW w:w="2179" w:type="dxa"/>
            <w:tcBorders>
              <w:left w:val="single" w:sz="4" w:space="0" w:color="auto"/>
              <w:right w:val="single" w:sz="4" w:space="0" w:color="auto"/>
            </w:tcBorders>
            <w:vAlign w:val="center"/>
          </w:tcPr>
          <w:p w14:paraId="08BBBAAC" w14:textId="77777777" w:rsidR="00D53170" w:rsidRPr="004001CD" w:rsidRDefault="00D53170" w:rsidP="00AC01E0">
            <w:pPr>
              <w:jc w:val="center"/>
              <w:rPr>
                <w:noProof/>
                <w:sz w:val="22"/>
                <w:szCs w:val="22"/>
              </w:rPr>
            </w:pPr>
            <w:r w:rsidRPr="004001CD">
              <w:rPr>
                <w:noProof/>
                <w:sz w:val="22"/>
                <w:szCs w:val="22"/>
              </w:rPr>
              <w:t>4 brigada</w:t>
            </w:r>
          </w:p>
        </w:tc>
        <w:tc>
          <w:tcPr>
            <w:tcW w:w="1554" w:type="dxa"/>
            <w:tcBorders>
              <w:top w:val="single" w:sz="4" w:space="0" w:color="auto"/>
              <w:left w:val="single" w:sz="4" w:space="0" w:color="auto"/>
              <w:bottom w:val="single" w:sz="4" w:space="0" w:color="auto"/>
              <w:right w:val="single" w:sz="4" w:space="0" w:color="auto"/>
            </w:tcBorders>
            <w:vAlign w:val="center"/>
          </w:tcPr>
          <w:p w14:paraId="24F4FD34" w14:textId="77777777" w:rsidR="00D53170" w:rsidRPr="004001CD" w:rsidRDefault="00D53170" w:rsidP="00AC01E0">
            <w:pPr>
              <w:snapToGrid w:val="0"/>
              <w:jc w:val="center"/>
              <w:rPr>
                <w:color w:val="000000"/>
                <w:sz w:val="22"/>
                <w:szCs w:val="22"/>
              </w:rPr>
            </w:pPr>
            <w:r w:rsidRPr="004001CD">
              <w:rPr>
                <w:color w:val="000000"/>
                <w:sz w:val="22"/>
                <w:szCs w:val="22"/>
              </w:rPr>
              <w:t>032</w:t>
            </w:r>
          </w:p>
        </w:tc>
        <w:tc>
          <w:tcPr>
            <w:tcW w:w="3527" w:type="dxa"/>
            <w:tcBorders>
              <w:top w:val="single" w:sz="4" w:space="0" w:color="auto"/>
              <w:left w:val="single" w:sz="4" w:space="0" w:color="auto"/>
              <w:bottom w:val="single" w:sz="4" w:space="0" w:color="auto"/>
              <w:right w:val="single" w:sz="4" w:space="0" w:color="auto"/>
            </w:tcBorders>
            <w:vAlign w:val="center"/>
          </w:tcPr>
          <w:p w14:paraId="65A26784"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226A1290"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5A56EF75"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542D50D7" w14:textId="77777777" w:rsidR="00D53170" w:rsidRPr="004001CD" w:rsidRDefault="00D53170" w:rsidP="00AC01E0">
            <w:pPr>
              <w:jc w:val="center"/>
              <w:rPr>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6983332D"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694F34D7"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1EAB00BD" w14:textId="77777777" w:rsidR="00D53170" w:rsidRPr="004001CD" w:rsidRDefault="00D53170" w:rsidP="00AC01E0">
            <w:pPr>
              <w:snapToGrid w:val="0"/>
              <w:jc w:val="center"/>
              <w:rPr>
                <w:sz w:val="22"/>
                <w:szCs w:val="22"/>
              </w:rPr>
            </w:pPr>
            <w:r w:rsidRPr="004001CD">
              <w:rPr>
                <w:sz w:val="22"/>
                <w:szCs w:val="22"/>
              </w:rPr>
              <w:t>Nenormuojama</w:t>
            </w:r>
          </w:p>
          <w:p w14:paraId="214803F7" w14:textId="77777777" w:rsidR="00D53170" w:rsidRPr="004001CD" w:rsidRDefault="00D53170" w:rsidP="00AC01E0">
            <w:pPr>
              <w:snapToGrid w:val="0"/>
              <w:jc w:val="center"/>
              <w:rPr>
                <w:sz w:val="22"/>
                <w:szCs w:val="22"/>
              </w:rPr>
            </w:pPr>
            <w:r w:rsidRPr="004001CD">
              <w:rPr>
                <w:sz w:val="22"/>
                <w:szCs w:val="22"/>
              </w:rPr>
              <w:t>Nenormuojama</w:t>
            </w:r>
          </w:p>
        </w:tc>
        <w:tc>
          <w:tcPr>
            <w:tcW w:w="1835" w:type="dxa"/>
            <w:tcBorders>
              <w:top w:val="single" w:sz="4" w:space="0" w:color="auto"/>
              <w:left w:val="single" w:sz="4" w:space="0" w:color="auto"/>
              <w:bottom w:val="single" w:sz="4" w:space="0" w:color="auto"/>
              <w:right w:val="single" w:sz="4" w:space="0" w:color="auto"/>
            </w:tcBorders>
            <w:vAlign w:val="center"/>
          </w:tcPr>
          <w:p w14:paraId="62CCE223" w14:textId="77777777" w:rsidR="00D53170" w:rsidRDefault="00D53170" w:rsidP="00AC01E0">
            <w:pPr>
              <w:jc w:val="center"/>
              <w:rPr>
                <w:sz w:val="22"/>
                <w:szCs w:val="22"/>
              </w:rPr>
            </w:pPr>
            <w:r>
              <w:rPr>
                <w:sz w:val="22"/>
                <w:szCs w:val="22"/>
              </w:rPr>
              <w:t>0,0628</w:t>
            </w:r>
          </w:p>
          <w:p w14:paraId="690C3686" w14:textId="77777777" w:rsidR="00D53170" w:rsidRPr="004001CD" w:rsidRDefault="00D53170" w:rsidP="00AC01E0">
            <w:pPr>
              <w:jc w:val="center"/>
              <w:rPr>
                <w:sz w:val="22"/>
                <w:szCs w:val="22"/>
              </w:rPr>
            </w:pPr>
            <w:r>
              <w:rPr>
                <w:sz w:val="22"/>
                <w:szCs w:val="22"/>
              </w:rPr>
              <w:t>0,0176</w:t>
            </w:r>
          </w:p>
        </w:tc>
      </w:tr>
      <w:tr w:rsidR="00D53170" w:rsidRPr="004001CD" w14:paraId="0A27439F" w14:textId="77777777" w:rsidTr="00AC01E0">
        <w:trPr>
          <w:cantSplit/>
        </w:trPr>
        <w:tc>
          <w:tcPr>
            <w:tcW w:w="2179" w:type="dxa"/>
            <w:tcBorders>
              <w:left w:val="single" w:sz="4" w:space="0" w:color="auto"/>
              <w:right w:val="single" w:sz="4" w:space="0" w:color="auto"/>
            </w:tcBorders>
            <w:vAlign w:val="center"/>
          </w:tcPr>
          <w:p w14:paraId="24410093" w14:textId="77777777" w:rsidR="00D53170" w:rsidRPr="004001CD" w:rsidRDefault="00D53170" w:rsidP="00AC01E0">
            <w:pPr>
              <w:jc w:val="center"/>
              <w:rPr>
                <w:noProof/>
                <w:sz w:val="22"/>
                <w:szCs w:val="22"/>
              </w:rPr>
            </w:pPr>
            <w:r w:rsidRPr="004001CD">
              <w:rPr>
                <w:noProof/>
                <w:sz w:val="22"/>
                <w:szCs w:val="22"/>
              </w:rPr>
              <w:t>Profilaktoriumas</w:t>
            </w:r>
          </w:p>
        </w:tc>
        <w:tc>
          <w:tcPr>
            <w:tcW w:w="1554" w:type="dxa"/>
            <w:tcBorders>
              <w:top w:val="single" w:sz="4" w:space="0" w:color="auto"/>
              <w:left w:val="single" w:sz="4" w:space="0" w:color="auto"/>
              <w:bottom w:val="single" w:sz="4" w:space="0" w:color="auto"/>
              <w:right w:val="single" w:sz="4" w:space="0" w:color="auto"/>
            </w:tcBorders>
            <w:vAlign w:val="center"/>
          </w:tcPr>
          <w:p w14:paraId="6CBFC31E" w14:textId="77777777" w:rsidR="00D53170" w:rsidRPr="004001CD" w:rsidRDefault="00D53170" w:rsidP="00AC01E0">
            <w:pPr>
              <w:jc w:val="center"/>
              <w:rPr>
                <w:color w:val="000000"/>
                <w:sz w:val="22"/>
                <w:szCs w:val="22"/>
              </w:rPr>
            </w:pPr>
            <w:r w:rsidRPr="004001CD">
              <w:rPr>
                <w:color w:val="000000"/>
                <w:sz w:val="22"/>
                <w:szCs w:val="22"/>
              </w:rPr>
              <w:t>033</w:t>
            </w:r>
          </w:p>
        </w:tc>
        <w:tc>
          <w:tcPr>
            <w:tcW w:w="3527" w:type="dxa"/>
            <w:tcBorders>
              <w:top w:val="single" w:sz="4" w:space="0" w:color="auto"/>
              <w:left w:val="single" w:sz="4" w:space="0" w:color="auto"/>
              <w:bottom w:val="single" w:sz="4" w:space="0" w:color="auto"/>
              <w:right w:val="single" w:sz="4" w:space="0" w:color="auto"/>
            </w:tcBorders>
            <w:vAlign w:val="center"/>
          </w:tcPr>
          <w:p w14:paraId="13AD4D30"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7A76E481"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3E29204D"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4AC8F221" w14:textId="77777777" w:rsidR="00D53170" w:rsidRPr="004001CD" w:rsidRDefault="00D53170" w:rsidP="00AC01E0">
            <w:pPr>
              <w:jc w:val="center"/>
              <w:rPr>
                <w:noProof/>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19FDB2C2"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34BF7CFE"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312ADED0" w14:textId="77777777" w:rsidR="00D53170" w:rsidRPr="004001CD" w:rsidRDefault="00D53170" w:rsidP="00AC01E0">
            <w:pPr>
              <w:snapToGrid w:val="0"/>
              <w:jc w:val="center"/>
              <w:rPr>
                <w:sz w:val="22"/>
                <w:szCs w:val="22"/>
              </w:rPr>
            </w:pPr>
            <w:r w:rsidRPr="004001CD">
              <w:rPr>
                <w:sz w:val="22"/>
                <w:szCs w:val="22"/>
              </w:rPr>
              <w:t>Nenormuojama</w:t>
            </w:r>
          </w:p>
          <w:p w14:paraId="54B2906D" w14:textId="77777777" w:rsidR="00D53170" w:rsidRPr="004001CD" w:rsidRDefault="00D53170" w:rsidP="00AC01E0">
            <w:pPr>
              <w:snapToGrid w:val="0"/>
              <w:jc w:val="center"/>
              <w:rPr>
                <w:sz w:val="22"/>
                <w:szCs w:val="22"/>
              </w:rPr>
            </w:pPr>
            <w:r w:rsidRPr="004001CD">
              <w:rPr>
                <w:sz w:val="22"/>
                <w:szCs w:val="22"/>
              </w:rPr>
              <w:t>Nenormuojama</w:t>
            </w:r>
          </w:p>
        </w:tc>
        <w:tc>
          <w:tcPr>
            <w:tcW w:w="1835" w:type="dxa"/>
            <w:tcBorders>
              <w:top w:val="single" w:sz="4" w:space="0" w:color="auto"/>
              <w:left w:val="single" w:sz="4" w:space="0" w:color="auto"/>
              <w:bottom w:val="single" w:sz="4" w:space="0" w:color="auto"/>
              <w:right w:val="single" w:sz="4" w:space="0" w:color="auto"/>
            </w:tcBorders>
            <w:vAlign w:val="center"/>
          </w:tcPr>
          <w:p w14:paraId="615B8EA5" w14:textId="77777777" w:rsidR="00D53170" w:rsidRDefault="00D53170" w:rsidP="00AC01E0">
            <w:pPr>
              <w:jc w:val="center"/>
              <w:rPr>
                <w:sz w:val="22"/>
                <w:szCs w:val="22"/>
              </w:rPr>
            </w:pPr>
            <w:r>
              <w:rPr>
                <w:sz w:val="22"/>
                <w:szCs w:val="22"/>
              </w:rPr>
              <w:t>0,2619</w:t>
            </w:r>
          </w:p>
          <w:p w14:paraId="107C431C" w14:textId="77777777" w:rsidR="00D53170" w:rsidRPr="004001CD" w:rsidRDefault="00D53170" w:rsidP="00AC01E0">
            <w:pPr>
              <w:jc w:val="center"/>
              <w:rPr>
                <w:sz w:val="22"/>
                <w:szCs w:val="22"/>
              </w:rPr>
            </w:pPr>
            <w:r>
              <w:rPr>
                <w:sz w:val="22"/>
                <w:szCs w:val="22"/>
              </w:rPr>
              <w:t>0,0786</w:t>
            </w:r>
          </w:p>
        </w:tc>
      </w:tr>
      <w:tr w:rsidR="00D53170" w:rsidRPr="004001CD" w14:paraId="679805A5" w14:textId="77777777" w:rsidTr="00AC01E0">
        <w:trPr>
          <w:cantSplit/>
        </w:trPr>
        <w:tc>
          <w:tcPr>
            <w:tcW w:w="2179" w:type="dxa"/>
            <w:vMerge w:val="restart"/>
            <w:tcBorders>
              <w:left w:val="single" w:sz="4" w:space="0" w:color="auto"/>
              <w:right w:val="single" w:sz="4" w:space="0" w:color="auto"/>
            </w:tcBorders>
            <w:vAlign w:val="center"/>
          </w:tcPr>
          <w:p w14:paraId="1F59D1F4" w14:textId="77777777" w:rsidR="00D53170" w:rsidRPr="004001CD" w:rsidRDefault="00D53170" w:rsidP="00AC01E0">
            <w:pPr>
              <w:jc w:val="center"/>
              <w:rPr>
                <w:noProof/>
                <w:color w:val="000000"/>
                <w:sz w:val="22"/>
                <w:szCs w:val="22"/>
              </w:rPr>
            </w:pPr>
            <w:r w:rsidRPr="004001CD">
              <w:rPr>
                <w:noProof/>
                <w:color w:val="000000"/>
                <w:sz w:val="22"/>
                <w:szCs w:val="22"/>
              </w:rPr>
              <w:t>Vandenvala</w:t>
            </w:r>
          </w:p>
        </w:tc>
        <w:tc>
          <w:tcPr>
            <w:tcW w:w="1554" w:type="dxa"/>
            <w:tcBorders>
              <w:top w:val="single" w:sz="4" w:space="0" w:color="auto"/>
              <w:left w:val="single" w:sz="4" w:space="0" w:color="auto"/>
              <w:bottom w:val="single" w:sz="4" w:space="0" w:color="auto"/>
              <w:right w:val="single" w:sz="4" w:space="0" w:color="auto"/>
            </w:tcBorders>
            <w:vAlign w:val="center"/>
          </w:tcPr>
          <w:p w14:paraId="53D8310A" w14:textId="77777777" w:rsidR="00D53170" w:rsidRPr="004001CD" w:rsidRDefault="00D53170" w:rsidP="00AC01E0">
            <w:pPr>
              <w:jc w:val="center"/>
              <w:rPr>
                <w:color w:val="000000"/>
                <w:sz w:val="22"/>
                <w:szCs w:val="22"/>
              </w:rPr>
            </w:pPr>
            <w:r w:rsidRPr="004001CD">
              <w:rPr>
                <w:color w:val="000000"/>
                <w:sz w:val="22"/>
                <w:szCs w:val="22"/>
              </w:rPr>
              <w:t>050</w:t>
            </w:r>
          </w:p>
        </w:tc>
        <w:tc>
          <w:tcPr>
            <w:tcW w:w="3527" w:type="dxa"/>
            <w:tcBorders>
              <w:top w:val="single" w:sz="4" w:space="0" w:color="auto"/>
              <w:left w:val="single" w:sz="4" w:space="0" w:color="auto"/>
              <w:bottom w:val="single" w:sz="4" w:space="0" w:color="auto"/>
              <w:right w:val="single" w:sz="4" w:space="0" w:color="auto"/>
            </w:tcBorders>
            <w:vAlign w:val="center"/>
          </w:tcPr>
          <w:p w14:paraId="27DE3DB4"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13F1D98A" w14:textId="77777777" w:rsidR="00D53170" w:rsidRPr="004001CD" w:rsidRDefault="00D53170" w:rsidP="00AC01E0">
            <w:pPr>
              <w:jc w:val="center"/>
              <w:rPr>
                <w:color w:val="000000"/>
                <w:sz w:val="22"/>
                <w:szCs w:val="22"/>
              </w:rPr>
            </w:pPr>
            <w:r w:rsidRPr="004001CD">
              <w:rPr>
                <w:color w:val="000000"/>
                <w:sz w:val="22"/>
                <w:szCs w:val="22"/>
              </w:rPr>
              <w:t>Azoto oksidai (A)</w:t>
            </w:r>
          </w:p>
        </w:tc>
        <w:tc>
          <w:tcPr>
            <w:tcW w:w="1412" w:type="dxa"/>
            <w:tcBorders>
              <w:top w:val="single" w:sz="4" w:space="0" w:color="auto"/>
              <w:left w:val="single" w:sz="4" w:space="0" w:color="auto"/>
              <w:bottom w:val="single" w:sz="4" w:space="0" w:color="auto"/>
              <w:right w:val="single" w:sz="4" w:space="0" w:color="auto"/>
            </w:tcBorders>
            <w:vAlign w:val="center"/>
          </w:tcPr>
          <w:p w14:paraId="403350FC"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0BB6A2D3" w14:textId="77777777" w:rsidR="00D53170" w:rsidRPr="004001CD" w:rsidRDefault="00D53170" w:rsidP="00AC01E0">
            <w:pPr>
              <w:jc w:val="center"/>
              <w:rPr>
                <w:noProof/>
                <w:color w:val="000000"/>
                <w:sz w:val="22"/>
                <w:szCs w:val="22"/>
              </w:rPr>
            </w:pPr>
            <w:r w:rsidRPr="004001CD">
              <w:rPr>
                <w:noProof/>
                <w:color w:val="000000"/>
                <w:sz w:val="22"/>
                <w:szCs w:val="22"/>
              </w:rPr>
              <w:t>250</w:t>
            </w:r>
          </w:p>
        </w:tc>
        <w:tc>
          <w:tcPr>
            <w:tcW w:w="1692" w:type="dxa"/>
            <w:tcBorders>
              <w:top w:val="single" w:sz="4" w:space="0" w:color="auto"/>
              <w:left w:val="single" w:sz="4" w:space="0" w:color="auto"/>
              <w:bottom w:val="single" w:sz="4" w:space="0" w:color="auto"/>
              <w:right w:val="single" w:sz="4" w:space="0" w:color="auto"/>
            </w:tcBorders>
            <w:vAlign w:val="center"/>
          </w:tcPr>
          <w:p w14:paraId="789132DE"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75597405"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03C4C9F3" w14:textId="77777777" w:rsidR="00D53170" w:rsidRPr="004001CD" w:rsidRDefault="00D53170" w:rsidP="00AC01E0">
            <w:pPr>
              <w:snapToGrid w:val="0"/>
              <w:jc w:val="center"/>
              <w:rPr>
                <w:sz w:val="22"/>
                <w:szCs w:val="22"/>
              </w:rPr>
            </w:pPr>
            <w:r w:rsidRPr="004001CD">
              <w:rPr>
                <w:sz w:val="22"/>
                <w:szCs w:val="22"/>
              </w:rPr>
              <w:t>Nenormuojama</w:t>
            </w:r>
          </w:p>
          <w:p w14:paraId="2F841292" w14:textId="77777777" w:rsidR="00D53170" w:rsidRPr="004001CD" w:rsidRDefault="00D53170" w:rsidP="00AC01E0">
            <w:pPr>
              <w:snapToGrid w:val="0"/>
              <w:jc w:val="center"/>
              <w:rPr>
                <w:sz w:val="22"/>
                <w:szCs w:val="22"/>
              </w:rPr>
            </w:pPr>
            <w:r w:rsidRPr="004001CD">
              <w:rPr>
                <w:sz w:val="22"/>
                <w:szCs w:val="22"/>
              </w:rPr>
              <w:t>Nenormuojama</w:t>
            </w:r>
          </w:p>
        </w:tc>
        <w:tc>
          <w:tcPr>
            <w:tcW w:w="1835" w:type="dxa"/>
            <w:tcBorders>
              <w:top w:val="single" w:sz="4" w:space="0" w:color="auto"/>
              <w:left w:val="single" w:sz="4" w:space="0" w:color="auto"/>
              <w:bottom w:val="single" w:sz="4" w:space="0" w:color="auto"/>
              <w:right w:val="single" w:sz="4" w:space="0" w:color="auto"/>
            </w:tcBorders>
            <w:vAlign w:val="center"/>
          </w:tcPr>
          <w:p w14:paraId="78C933B7" w14:textId="77777777" w:rsidR="00D53170" w:rsidRDefault="00D53170" w:rsidP="00AC01E0">
            <w:pPr>
              <w:jc w:val="center"/>
              <w:rPr>
                <w:sz w:val="22"/>
                <w:szCs w:val="22"/>
              </w:rPr>
            </w:pPr>
            <w:r>
              <w:rPr>
                <w:sz w:val="22"/>
                <w:szCs w:val="22"/>
              </w:rPr>
              <w:t>0,0396</w:t>
            </w:r>
          </w:p>
          <w:p w14:paraId="59D1FB06" w14:textId="77777777" w:rsidR="00D53170" w:rsidRPr="004001CD" w:rsidRDefault="00D53170" w:rsidP="00AC01E0">
            <w:pPr>
              <w:jc w:val="center"/>
              <w:rPr>
                <w:sz w:val="22"/>
                <w:szCs w:val="22"/>
              </w:rPr>
            </w:pPr>
            <w:r>
              <w:rPr>
                <w:sz w:val="22"/>
                <w:szCs w:val="22"/>
              </w:rPr>
              <w:t>0,0111</w:t>
            </w:r>
          </w:p>
        </w:tc>
      </w:tr>
      <w:tr w:rsidR="00D53170" w:rsidRPr="004001CD" w14:paraId="6F4916C1" w14:textId="77777777" w:rsidTr="00AC01E0">
        <w:trPr>
          <w:cantSplit/>
        </w:trPr>
        <w:tc>
          <w:tcPr>
            <w:tcW w:w="2179" w:type="dxa"/>
            <w:vMerge/>
            <w:tcBorders>
              <w:left w:val="single" w:sz="4" w:space="0" w:color="auto"/>
              <w:right w:val="single" w:sz="4" w:space="0" w:color="auto"/>
            </w:tcBorders>
            <w:vAlign w:val="center"/>
          </w:tcPr>
          <w:p w14:paraId="4E1D7D6E" w14:textId="77777777" w:rsidR="00D53170" w:rsidRPr="004001CD" w:rsidRDefault="00D53170" w:rsidP="00AC01E0">
            <w:pPr>
              <w:jc w:val="center"/>
              <w:rPr>
                <w:noProof/>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5C61D3C7" w14:textId="77777777" w:rsidR="00D53170" w:rsidRPr="004001CD" w:rsidRDefault="00D53170" w:rsidP="00AC01E0">
            <w:pPr>
              <w:snapToGrid w:val="0"/>
              <w:jc w:val="center"/>
              <w:rPr>
                <w:color w:val="000000"/>
                <w:sz w:val="22"/>
                <w:szCs w:val="22"/>
              </w:rPr>
            </w:pPr>
            <w:r w:rsidRPr="004001CD">
              <w:rPr>
                <w:color w:val="000000"/>
                <w:sz w:val="22"/>
                <w:szCs w:val="22"/>
              </w:rPr>
              <w:t>699</w:t>
            </w:r>
          </w:p>
        </w:tc>
        <w:tc>
          <w:tcPr>
            <w:tcW w:w="3527" w:type="dxa"/>
            <w:tcBorders>
              <w:top w:val="single" w:sz="4" w:space="0" w:color="auto"/>
              <w:left w:val="single" w:sz="4" w:space="0" w:color="auto"/>
              <w:bottom w:val="single" w:sz="4" w:space="0" w:color="auto"/>
              <w:right w:val="single" w:sz="4" w:space="0" w:color="auto"/>
            </w:tcBorders>
            <w:vAlign w:val="center"/>
          </w:tcPr>
          <w:p w14:paraId="30066BEF"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01678638"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7B94D660" w14:textId="77777777" w:rsidR="00D53170" w:rsidRPr="004001CD" w:rsidRDefault="00D53170" w:rsidP="00AC01E0">
            <w:pPr>
              <w:jc w:val="center"/>
              <w:rPr>
                <w:noProof/>
                <w:color w:val="000000"/>
                <w:sz w:val="22"/>
                <w:szCs w:val="22"/>
              </w:rPr>
            </w:pPr>
            <w:r w:rsidRPr="004001CD">
              <w:rPr>
                <w:noProof/>
                <w:color w:val="000000"/>
                <w:sz w:val="22"/>
                <w:szCs w:val="22"/>
              </w:rPr>
              <w:t>5917</w:t>
            </w:r>
          </w:p>
          <w:p w14:paraId="17F11E62" w14:textId="77777777" w:rsidR="00D53170" w:rsidRPr="004001CD" w:rsidRDefault="00D53170" w:rsidP="00AC01E0">
            <w:pPr>
              <w:jc w:val="center"/>
              <w:rPr>
                <w:color w:val="000000"/>
                <w:sz w:val="22"/>
                <w:szCs w:val="22"/>
              </w:rPr>
            </w:pPr>
            <w:r w:rsidRPr="004001CD">
              <w:rPr>
                <w:noProof/>
                <w:color w:val="000000"/>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18275E36" w14:textId="77777777" w:rsidR="00D53170" w:rsidRPr="004001CD" w:rsidRDefault="00D53170" w:rsidP="00AC01E0">
            <w:pPr>
              <w:jc w:val="center"/>
              <w:rPr>
                <w:color w:val="000000"/>
                <w:sz w:val="22"/>
                <w:szCs w:val="22"/>
              </w:rPr>
            </w:pPr>
            <w:r w:rsidRPr="004001CD">
              <w:rPr>
                <w:color w:val="000000"/>
                <w:sz w:val="22"/>
                <w:szCs w:val="22"/>
              </w:rPr>
              <w:t>g/s</w:t>
            </w:r>
          </w:p>
          <w:p w14:paraId="3955F178" w14:textId="77777777" w:rsidR="00D53170" w:rsidRPr="004001CD" w:rsidRDefault="00D53170" w:rsidP="00AC01E0">
            <w:pPr>
              <w:jc w:val="center"/>
              <w:rPr>
                <w:color w:val="000000"/>
                <w:sz w:val="22"/>
                <w:szCs w:val="22"/>
              </w:rPr>
            </w:pPr>
            <w:r w:rsidRPr="004001CD">
              <w:rPr>
                <w:color w:val="000000"/>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311D56BF" w14:textId="77777777" w:rsidR="00D53170" w:rsidRPr="004001CD" w:rsidRDefault="00D53170" w:rsidP="00AC01E0">
            <w:pPr>
              <w:snapToGrid w:val="0"/>
              <w:jc w:val="center"/>
              <w:rPr>
                <w:color w:val="000000"/>
                <w:sz w:val="22"/>
                <w:szCs w:val="22"/>
              </w:rPr>
            </w:pPr>
            <w:r w:rsidRPr="004001CD">
              <w:rPr>
                <w:color w:val="000000"/>
                <w:sz w:val="22"/>
                <w:szCs w:val="22"/>
              </w:rPr>
              <w:t>0,0</w:t>
            </w:r>
            <w:r>
              <w:rPr>
                <w:color w:val="000000"/>
                <w:sz w:val="22"/>
                <w:szCs w:val="22"/>
              </w:rPr>
              <w:t>1654</w:t>
            </w:r>
          </w:p>
          <w:p w14:paraId="4D95A22C" w14:textId="77777777" w:rsidR="00D53170" w:rsidRPr="004001CD" w:rsidRDefault="00D53170" w:rsidP="00AC01E0">
            <w:pPr>
              <w:snapToGrid w:val="0"/>
              <w:jc w:val="center"/>
              <w:rPr>
                <w:sz w:val="22"/>
                <w:szCs w:val="22"/>
              </w:rPr>
            </w:pPr>
            <w:r w:rsidRPr="004001CD">
              <w:rPr>
                <w:color w:val="000000"/>
                <w:sz w:val="22"/>
                <w:szCs w:val="22"/>
              </w:rPr>
              <w:t>0,00</w:t>
            </w:r>
            <w:r>
              <w:rPr>
                <w:color w:val="000000"/>
                <w:sz w:val="22"/>
                <w:szCs w:val="22"/>
              </w:rPr>
              <w:t>563</w:t>
            </w:r>
          </w:p>
        </w:tc>
        <w:tc>
          <w:tcPr>
            <w:tcW w:w="1835" w:type="dxa"/>
            <w:tcBorders>
              <w:top w:val="single" w:sz="4" w:space="0" w:color="auto"/>
              <w:left w:val="single" w:sz="4" w:space="0" w:color="auto"/>
              <w:bottom w:val="single" w:sz="4" w:space="0" w:color="auto"/>
              <w:right w:val="single" w:sz="4" w:space="0" w:color="auto"/>
            </w:tcBorders>
            <w:vAlign w:val="center"/>
          </w:tcPr>
          <w:p w14:paraId="007B4216" w14:textId="77777777" w:rsidR="00D53170" w:rsidRDefault="00D53170" w:rsidP="00AC01E0">
            <w:pPr>
              <w:jc w:val="center"/>
              <w:rPr>
                <w:sz w:val="22"/>
                <w:szCs w:val="22"/>
              </w:rPr>
            </w:pPr>
            <w:r>
              <w:rPr>
                <w:sz w:val="22"/>
                <w:szCs w:val="22"/>
              </w:rPr>
              <w:t>0,2573</w:t>
            </w:r>
          </w:p>
          <w:p w14:paraId="13A30024" w14:textId="77777777" w:rsidR="00D53170" w:rsidRPr="004001CD" w:rsidRDefault="00D53170" w:rsidP="00AC01E0">
            <w:pPr>
              <w:jc w:val="center"/>
              <w:rPr>
                <w:sz w:val="22"/>
                <w:szCs w:val="22"/>
              </w:rPr>
            </w:pPr>
            <w:r>
              <w:rPr>
                <w:sz w:val="22"/>
                <w:szCs w:val="22"/>
              </w:rPr>
              <w:t>0,0875</w:t>
            </w:r>
          </w:p>
        </w:tc>
      </w:tr>
      <w:tr w:rsidR="00D53170" w:rsidRPr="004001CD" w14:paraId="02055954" w14:textId="77777777" w:rsidTr="00AC01E0">
        <w:trPr>
          <w:cantSplit/>
        </w:trPr>
        <w:tc>
          <w:tcPr>
            <w:tcW w:w="2179" w:type="dxa"/>
            <w:tcBorders>
              <w:left w:val="single" w:sz="4" w:space="0" w:color="auto"/>
              <w:right w:val="single" w:sz="4" w:space="0" w:color="auto"/>
            </w:tcBorders>
            <w:vAlign w:val="center"/>
          </w:tcPr>
          <w:p w14:paraId="61FADFDD" w14:textId="77777777" w:rsidR="00D53170" w:rsidRPr="004001CD" w:rsidRDefault="00D53170" w:rsidP="00AC01E0">
            <w:pPr>
              <w:jc w:val="center"/>
              <w:rPr>
                <w:sz w:val="22"/>
                <w:szCs w:val="22"/>
              </w:rPr>
            </w:pPr>
            <w:r w:rsidRPr="004001CD">
              <w:rPr>
                <w:noProof/>
                <w:color w:val="000000"/>
                <w:sz w:val="22"/>
                <w:szCs w:val="22"/>
              </w:rPr>
              <w:t>Paukštidės Nr.19 apšildymas</w:t>
            </w:r>
          </w:p>
        </w:tc>
        <w:tc>
          <w:tcPr>
            <w:tcW w:w="1554" w:type="dxa"/>
            <w:tcBorders>
              <w:top w:val="single" w:sz="4" w:space="0" w:color="auto"/>
              <w:left w:val="single" w:sz="4" w:space="0" w:color="auto"/>
              <w:bottom w:val="single" w:sz="4" w:space="0" w:color="auto"/>
              <w:right w:val="single" w:sz="4" w:space="0" w:color="auto"/>
            </w:tcBorders>
            <w:vAlign w:val="center"/>
          </w:tcPr>
          <w:p w14:paraId="706AF92C" w14:textId="77777777" w:rsidR="00D53170" w:rsidRPr="004001CD" w:rsidRDefault="00D53170" w:rsidP="00AC01E0">
            <w:pPr>
              <w:snapToGrid w:val="0"/>
              <w:jc w:val="center"/>
              <w:rPr>
                <w:color w:val="000000"/>
                <w:sz w:val="22"/>
                <w:szCs w:val="22"/>
              </w:rPr>
            </w:pPr>
            <w:r w:rsidRPr="004001CD">
              <w:rPr>
                <w:color w:val="000000"/>
                <w:sz w:val="22"/>
                <w:szCs w:val="22"/>
              </w:rPr>
              <w:t>045</w:t>
            </w:r>
          </w:p>
        </w:tc>
        <w:tc>
          <w:tcPr>
            <w:tcW w:w="3527" w:type="dxa"/>
            <w:tcBorders>
              <w:top w:val="single" w:sz="4" w:space="0" w:color="auto"/>
              <w:left w:val="single" w:sz="4" w:space="0" w:color="auto"/>
              <w:bottom w:val="single" w:sz="4" w:space="0" w:color="auto"/>
              <w:right w:val="single" w:sz="4" w:space="0" w:color="auto"/>
            </w:tcBorders>
            <w:vAlign w:val="center"/>
          </w:tcPr>
          <w:p w14:paraId="52E60FA9" w14:textId="77777777" w:rsidR="00D53170" w:rsidRPr="004001CD" w:rsidRDefault="00D53170" w:rsidP="00AC01E0">
            <w:pPr>
              <w:jc w:val="center"/>
              <w:rPr>
                <w:color w:val="000000"/>
                <w:sz w:val="22"/>
                <w:szCs w:val="22"/>
              </w:rPr>
            </w:pPr>
            <w:r w:rsidRPr="004001CD">
              <w:rPr>
                <w:color w:val="000000"/>
                <w:sz w:val="22"/>
                <w:szCs w:val="22"/>
              </w:rPr>
              <w:t>Anglies monoksidas (A)</w:t>
            </w:r>
          </w:p>
          <w:p w14:paraId="5EF397D7" w14:textId="77777777" w:rsidR="00D53170" w:rsidRPr="004001CD" w:rsidRDefault="00D53170" w:rsidP="00AC01E0">
            <w:pPr>
              <w:jc w:val="center"/>
              <w:rPr>
                <w:color w:val="000000"/>
                <w:sz w:val="22"/>
                <w:szCs w:val="22"/>
              </w:rPr>
            </w:pPr>
            <w:r w:rsidRPr="004001CD">
              <w:rPr>
                <w:color w:val="000000"/>
                <w:sz w:val="22"/>
                <w:szCs w:val="22"/>
              </w:rPr>
              <w:t>Azoto oksidai (A)</w:t>
            </w:r>
          </w:p>
          <w:p w14:paraId="4214FDF4" w14:textId="77777777" w:rsidR="00D53170" w:rsidRPr="004001CD" w:rsidRDefault="00D53170" w:rsidP="00AC01E0">
            <w:pPr>
              <w:jc w:val="center"/>
              <w:rPr>
                <w:color w:val="000000"/>
                <w:sz w:val="22"/>
                <w:szCs w:val="22"/>
              </w:rPr>
            </w:pPr>
            <w:r w:rsidRPr="004001CD">
              <w:rPr>
                <w:color w:val="000000"/>
                <w:sz w:val="22"/>
                <w:szCs w:val="22"/>
              </w:rPr>
              <w:t>Sieros anhidridas (A)</w:t>
            </w:r>
          </w:p>
          <w:p w14:paraId="3A5F543B" w14:textId="77777777" w:rsidR="00D53170" w:rsidRPr="004001CD" w:rsidRDefault="00D53170" w:rsidP="00AC01E0">
            <w:pPr>
              <w:jc w:val="center"/>
              <w:rPr>
                <w:color w:val="000000"/>
                <w:sz w:val="22"/>
                <w:szCs w:val="22"/>
              </w:rPr>
            </w:pPr>
            <w:r w:rsidRPr="004001CD">
              <w:rPr>
                <w:color w:val="000000"/>
                <w:sz w:val="22"/>
                <w:szCs w:val="22"/>
              </w:rPr>
              <w:t>Kietosios dalelės (A)</w:t>
            </w:r>
          </w:p>
        </w:tc>
        <w:tc>
          <w:tcPr>
            <w:tcW w:w="1412" w:type="dxa"/>
            <w:tcBorders>
              <w:top w:val="single" w:sz="4" w:space="0" w:color="auto"/>
              <w:left w:val="single" w:sz="4" w:space="0" w:color="auto"/>
              <w:bottom w:val="single" w:sz="4" w:space="0" w:color="auto"/>
              <w:right w:val="single" w:sz="4" w:space="0" w:color="auto"/>
            </w:tcBorders>
            <w:vAlign w:val="center"/>
          </w:tcPr>
          <w:p w14:paraId="762F260F" w14:textId="77777777" w:rsidR="00D53170" w:rsidRPr="004001CD" w:rsidRDefault="00D53170" w:rsidP="00AC01E0">
            <w:pPr>
              <w:jc w:val="center"/>
              <w:rPr>
                <w:noProof/>
                <w:color w:val="000000"/>
                <w:sz w:val="22"/>
                <w:szCs w:val="22"/>
              </w:rPr>
            </w:pPr>
            <w:r w:rsidRPr="004001CD">
              <w:rPr>
                <w:noProof/>
                <w:color w:val="000000"/>
                <w:sz w:val="22"/>
                <w:szCs w:val="22"/>
              </w:rPr>
              <w:t>177</w:t>
            </w:r>
          </w:p>
          <w:p w14:paraId="09D40A5C" w14:textId="77777777" w:rsidR="00D53170" w:rsidRPr="004001CD" w:rsidRDefault="00D53170" w:rsidP="00AC01E0">
            <w:pPr>
              <w:jc w:val="center"/>
              <w:rPr>
                <w:noProof/>
                <w:color w:val="000000"/>
                <w:sz w:val="22"/>
                <w:szCs w:val="22"/>
              </w:rPr>
            </w:pPr>
            <w:r w:rsidRPr="004001CD">
              <w:rPr>
                <w:noProof/>
                <w:color w:val="000000"/>
                <w:sz w:val="22"/>
                <w:szCs w:val="22"/>
              </w:rPr>
              <w:t>250</w:t>
            </w:r>
          </w:p>
          <w:p w14:paraId="269E171B" w14:textId="77777777" w:rsidR="00D53170" w:rsidRPr="004001CD" w:rsidRDefault="00D53170" w:rsidP="00AC01E0">
            <w:pPr>
              <w:jc w:val="center"/>
              <w:rPr>
                <w:color w:val="000000"/>
                <w:sz w:val="22"/>
                <w:szCs w:val="22"/>
              </w:rPr>
            </w:pPr>
            <w:r w:rsidRPr="004001CD">
              <w:rPr>
                <w:color w:val="000000"/>
                <w:sz w:val="22"/>
                <w:szCs w:val="22"/>
              </w:rPr>
              <w:t>1753</w:t>
            </w:r>
          </w:p>
          <w:p w14:paraId="19E93CAE" w14:textId="77777777" w:rsidR="00D53170" w:rsidRPr="004001CD" w:rsidRDefault="00D53170" w:rsidP="00AC01E0">
            <w:pPr>
              <w:jc w:val="center"/>
              <w:rPr>
                <w:noProof/>
                <w:color w:val="000000"/>
                <w:sz w:val="22"/>
                <w:szCs w:val="22"/>
              </w:rPr>
            </w:pPr>
            <w:r w:rsidRPr="004001CD">
              <w:rPr>
                <w:color w:val="000000"/>
                <w:sz w:val="22"/>
                <w:szCs w:val="22"/>
              </w:rPr>
              <w:t>6493</w:t>
            </w:r>
          </w:p>
        </w:tc>
        <w:tc>
          <w:tcPr>
            <w:tcW w:w="1692" w:type="dxa"/>
            <w:tcBorders>
              <w:top w:val="single" w:sz="4" w:space="0" w:color="auto"/>
              <w:left w:val="single" w:sz="4" w:space="0" w:color="auto"/>
              <w:bottom w:val="single" w:sz="4" w:space="0" w:color="auto"/>
              <w:right w:val="single" w:sz="4" w:space="0" w:color="auto"/>
            </w:tcBorders>
            <w:vAlign w:val="center"/>
          </w:tcPr>
          <w:p w14:paraId="23C998D5"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07F8F102"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74429418" w14:textId="77777777" w:rsidR="00D53170" w:rsidRPr="004001CD" w:rsidRDefault="00D53170" w:rsidP="00AC01E0">
            <w:pPr>
              <w:jc w:val="center"/>
              <w:rPr>
                <w:color w:val="000000"/>
                <w:sz w:val="22"/>
                <w:szCs w:val="22"/>
                <w:vertAlign w:val="superscript"/>
              </w:rPr>
            </w:pPr>
            <w:r w:rsidRPr="004001CD">
              <w:rPr>
                <w:color w:val="000000"/>
                <w:sz w:val="22"/>
                <w:szCs w:val="22"/>
              </w:rPr>
              <w:t>mg/Nm</w:t>
            </w:r>
            <w:r w:rsidRPr="004001CD">
              <w:rPr>
                <w:color w:val="000000"/>
                <w:sz w:val="22"/>
                <w:szCs w:val="22"/>
                <w:vertAlign w:val="superscript"/>
              </w:rPr>
              <w:t>3</w:t>
            </w:r>
          </w:p>
          <w:p w14:paraId="393849AA" w14:textId="77777777" w:rsidR="00D53170" w:rsidRPr="004001CD" w:rsidRDefault="00D53170" w:rsidP="00AC01E0">
            <w:pPr>
              <w:jc w:val="center"/>
              <w:rPr>
                <w:color w:val="000000"/>
                <w:sz w:val="22"/>
                <w:szCs w:val="22"/>
              </w:rPr>
            </w:pPr>
            <w:r w:rsidRPr="004001CD">
              <w:rPr>
                <w:color w:val="000000"/>
                <w:sz w:val="22"/>
                <w:szCs w:val="22"/>
              </w:rPr>
              <w:t>mg/Nm</w:t>
            </w:r>
            <w:r w:rsidRPr="004001CD">
              <w:rPr>
                <w:color w:val="000000"/>
                <w:sz w:val="22"/>
                <w:szCs w:val="22"/>
                <w:vertAlign w:val="superscript"/>
              </w:rPr>
              <w:t>3</w:t>
            </w:r>
          </w:p>
        </w:tc>
        <w:tc>
          <w:tcPr>
            <w:tcW w:w="1835" w:type="dxa"/>
            <w:tcBorders>
              <w:top w:val="single" w:sz="4" w:space="0" w:color="auto"/>
              <w:left w:val="single" w:sz="4" w:space="0" w:color="auto"/>
              <w:bottom w:val="single" w:sz="4" w:space="0" w:color="auto"/>
              <w:right w:val="single" w:sz="4" w:space="0" w:color="auto"/>
            </w:tcBorders>
            <w:vAlign w:val="center"/>
          </w:tcPr>
          <w:p w14:paraId="3F6EDCCB" w14:textId="77777777" w:rsidR="00D53170" w:rsidRDefault="00D53170" w:rsidP="00AC01E0">
            <w:pPr>
              <w:snapToGrid w:val="0"/>
              <w:jc w:val="center"/>
              <w:rPr>
                <w:sz w:val="22"/>
                <w:szCs w:val="22"/>
              </w:rPr>
            </w:pPr>
            <w:r>
              <w:rPr>
                <w:sz w:val="22"/>
                <w:szCs w:val="22"/>
              </w:rPr>
              <w:t>Nenormuojama</w:t>
            </w:r>
          </w:p>
          <w:p w14:paraId="1B193004" w14:textId="77777777" w:rsidR="00D53170" w:rsidRDefault="00D53170" w:rsidP="00AC01E0">
            <w:pPr>
              <w:snapToGrid w:val="0"/>
              <w:jc w:val="center"/>
              <w:rPr>
                <w:sz w:val="22"/>
                <w:szCs w:val="22"/>
              </w:rPr>
            </w:pPr>
            <w:r>
              <w:rPr>
                <w:sz w:val="22"/>
                <w:szCs w:val="22"/>
              </w:rPr>
              <w:t>750</w:t>
            </w:r>
          </w:p>
          <w:p w14:paraId="3053BBE2" w14:textId="77777777" w:rsidR="00D53170" w:rsidRDefault="00D53170" w:rsidP="00AC01E0">
            <w:pPr>
              <w:snapToGrid w:val="0"/>
              <w:jc w:val="center"/>
              <w:rPr>
                <w:sz w:val="22"/>
                <w:szCs w:val="22"/>
              </w:rPr>
            </w:pPr>
            <w:r>
              <w:rPr>
                <w:sz w:val="22"/>
                <w:szCs w:val="22"/>
              </w:rPr>
              <w:t>2000</w:t>
            </w:r>
          </w:p>
          <w:p w14:paraId="175B89F2" w14:textId="77777777" w:rsidR="00D53170" w:rsidRPr="004001CD" w:rsidRDefault="00D53170" w:rsidP="00AC01E0">
            <w:pPr>
              <w:snapToGrid w:val="0"/>
              <w:jc w:val="center"/>
              <w:rPr>
                <w:sz w:val="22"/>
                <w:szCs w:val="22"/>
              </w:rPr>
            </w:pPr>
            <w:r>
              <w:rPr>
                <w:sz w:val="22"/>
                <w:szCs w:val="22"/>
              </w:rPr>
              <w:t>800</w:t>
            </w:r>
          </w:p>
        </w:tc>
        <w:tc>
          <w:tcPr>
            <w:tcW w:w="1835" w:type="dxa"/>
            <w:tcBorders>
              <w:top w:val="single" w:sz="4" w:space="0" w:color="auto"/>
              <w:left w:val="single" w:sz="4" w:space="0" w:color="auto"/>
              <w:bottom w:val="single" w:sz="4" w:space="0" w:color="auto"/>
              <w:right w:val="single" w:sz="4" w:space="0" w:color="auto"/>
            </w:tcBorders>
            <w:vAlign w:val="center"/>
          </w:tcPr>
          <w:p w14:paraId="2DC7CF46" w14:textId="77777777" w:rsidR="00D53170" w:rsidRDefault="00D53170" w:rsidP="00AC01E0">
            <w:pPr>
              <w:jc w:val="center"/>
              <w:rPr>
                <w:sz w:val="22"/>
                <w:szCs w:val="22"/>
              </w:rPr>
            </w:pPr>
            <w:r>
              <w:rPr>
                <w:sz w:val="22"/>
                <w:szCs w:val="22"/>
              </w:rPr>
              <w:t>8,8200</w:t>
            </w:r>
          </w:p>
          <w:p w14:paraId="65677968" w14:textId="77777777" w:rsidR="00D53170" w:rsidRDefault="00D53170" w:rsidP="00AC01E0">
            <w:pPr>
              <w:jc w:val="center"/>
              <w:rPr>
                <w:sz w:val="22"/>
                <w:szCs w:val="22"/>
              </w:rPr>
            </w:pPr>
            <w:r>
              <w:rPr>
                <w:sz w:val="22"/>
                <w:szCs w:val="22"/>
              </w:rPr>
              <w:t>0,4500</w:t>
            </w:r>
          </w:p>
          <w:p w14:paraId="4DA987D6" w14:textId="77777777" w:rsidR="00D53170" w:rsidRDefault="00D53170" w:rsidP="00AC01E0">
            <w:pPr>
              <w:jc w:val="center"/>
              <w:rPr>
                <w:sz w:val="22"/>
                <w:szCs w:val="22"/>
              </w:rPr>
            </w:pPr>
            <w:r>
              <w:rPr>
                <w:sz w:val="22"/>
                <w:szCs w:val="22"/>
              </w:rPr>
              <w:t>0,4800</w:t>
            </w:r>
          </w:p>
          <w:p w14:paraId="7BCCFCA6" w14:textId="77777777" w:rsidR="00D53170" w:rsidRPr="004001CD" w:rsidRDefault="00D53170" w:rsidP="00AC01E0">
            <w:pPr>
              <w:jc w:val="center"/>
              <w:rPr>
                <w:sz w:val="22"/>
                <w:szCs w:val="22"/>
              </w:rPr>
            </w:pPr>
            <w:r>
              <w:rPr>
                <w:sz w:val="22"/>
                <w:szCs w:val="22"/>
              </w:rPr>
              <w:t>2,8500</w:t>
            </w:r>
          </w:p>
        </w:tc>
      </w:tr>
      <w:tr w:rsidR="00D53170" w:rsidRPr="00E26A13" w14:paraId="36577235" w14:textId="77777777" w:rsidTr="00AC01E0">
        <w:trPr>
          <w:cantSplit/>
        </w:trPr>
        <w:tc>
          <w:tcPr>
            <w:tcW w:w="2179" w:type="dxa"/>
            <w:vMerge w:val="restart"/>
            <w:tcBorders>
              <w:left w:val="single" w:sz="4" w:space="0" w:color="auto"/>
              <w:right w:val="single" w:sz="4" w:space="0" w:color="auto"/>
            </w:tcBorders>
            <w:vAlign w:val="center"/>
          </w:tcPr>
          <w:p w14:paraId="2240AA15" w14:textId="77777777" w:rsidR="00D53170" w:rsidRDefault="00D53170" w:rsidP="00AC01E0">
            <w:pPr>
              <w:jc w:val="center"/>
              <w:rPr>
                <w:noProof/>
                <w:sz w:val="22"/>
                <w:szCs w:val="22"/>
              </w:rPr>
            </w:pPr>
            <w:r w:rsidRPr="004001CD">
              <w:rPr>
                <w:noProof/>
                <w:sz w:val="22"/>
                <w:szCs w:val="22"/>
              </w:rPr>
              <w:t>Virimo rūkymo cechas</w:t>
            </w:r>
          </w:p>
          <w:p w14:paraId="25C9B4CF" w14:textId="77777777" w:rsidR="00D53170" w:rsidRPr="004001CD" w:rsidRDefault="00D53170" w:rsidP="00AC01E0">
            <w:pPr>
              <w:jc w:val="center"/>
              <w:rPr>
                <w:noProof/>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462A3720" w14:textId="77777777" w:rsidR="00D53170" w:rsidRPr="004001CD" w:rsidRDefault="00D53170" w:rsidP="00AC01E0">
            <w:pPr>
              <w:jc w:val="center"/>
              <w:rPr>
                <w:sz w:val="22"/>
                <w:szCs w:val="22"/>
              </w:rPr>
            </w:pPr>
            <w:r w:rsidRPr="004001CD">
              <w:rPr>
                <w:sz w:val="22"/>
                <w:szCs w:val="22"/>
              </w:rPr>
              <w:t>015</w:t>
            </w:r>
          </w:p>
        </w:tc>
        <w:tc>
          <w:tcPr>
            <w:tcW w:w="3527" w:type="dxa"/>
            <w:tcBorders>
              <w:top w:val="single" w:sz="4" w:space="0" w:color="auto"/>
              <w:left w:val="single" w:sz="4" w:space="0" w:color="auto"/>
              <w:bottom w:val="single" w:sz="4" w:space="0" w:color="auto"/>
              <w:right w:val="single" w:sz="4" w:space="0" w:color="auto"/>
            </w:tcBorders>
            <w:vAlign w:val="center"/>
          </w:tcPr>
          <w:p w14:paraId="5C919CDE" w14:textId="77777777" w:rsidR="00D53170" w:rsidRPr="004001CD" w:rsidRDefault="00D53170" w:rsidP="00AC01E0">
            <w:pPr>
              <w:jc w:val="center"/>
              <w:rPr>
                <w:sz w:val="22"/>
                <w:szCs w:val="22"/>
              </w:rPr>
            </w:pPr>
            <w:r w:rsidRPr="004001CD">
              <w:rPr>
                <w:sz w:val="22"/>
                <w:szCs w:val="22"/>
              </w:rPr>
              <w:t>Anglies monoksidas (C)</w:t>
            </w:r>
          </w:p>
          <w:p w14:paraId="593BCD1C" w14:textId="77777777" w:rsidR="00D53170" w:rsidRPr="004001CD" w:rsidRDefault="00D53170" w:rsidP="00AC01E0">
            <w:pPr>
              <w:jc w:val="center"/>
              <w:rPr>
                <w:sz w:val="22"/>
                <w:szCs w:val="22"/>
              </w:rPr>
            </w:pPr>
            <w:r w:rsidRPr="004001CD">
              <w:rPr>
                <w:sz w:val="22"/>
                <w:szCs w:val="22"/>
              </w:rPr>
              <w:t>Azoto oksidai (C)</w:t>
            </w:r>
          </w:p>
          <w:p w14:paraId="66388A8E" w14:textId="77777777" w:rsidR="00D53170" w:rsidRPr="004001CD" w:rsidRDefault="00D53170" w:rsidP="00AC01E0">
            <w:pPr>
              <w:jc w:val="center"/>
              <w:rPr>
                <w:sz w:val="22"/>
                <w:szCs w:val="22"/>
              </w:rPr>
            </w:pPr>
            <w:r w:rsidRPr="004001CD">
              <w:rPr>
                <w:sz w:val="22"/>
                <w:szCs w:val="22"/>
              </w:rPr>
              <w:t>Kietosios dalelės (B)</w:t>
            </w:r>
          </w:p>
          <w:p w14:paraId="22284C32" w14:textId="77777777" w:rsidR="00D53170" w:rsidRPr="004001CD" w:rsidRDefault="00D53170" w:rsidP="00AC01E0">
            <w:pPr>
              <w:jc w:val="center"/>
              <w:rPr>
                <w:sz w:val="22"/>
                <w:szCs w:val="22"/>
              </w:rPr>
            </w:pPr>
            <w:r w:rsidRPr="004001CD">
              <w:rPr>
                <w:sz w:val="22"/>
                <w:szCs w:val="22"/>
              </w:rPr>
              <w:t>Sieros anhidridas (C)</w:t>
            </w:r>
          </w:p>
          <w:p w14:paraId="7EFFCF23" w14:textId="77777777" w:rsidR="00D53170" w:rsidRPr="004001CD" w:rsidRDefault="00D53170" w:rsidP="00AC01E0">
            <w:pPr>
              <w:jc w:val="center"/>
              <w:rPr>
                <w:sz w:val="22"/>
                <w:szCs w:val="22"/>
              </w:rPr>
            </w:pPr>
            <w:r w:rsidRPr="004001CD">
              <w:rPr>
                <w:sz w:val="22"/>
                <w:szCs w:val="22"/>
              </w:rPr>
              <w:t>Acto rūgštis</w:t>
            </w:r>
          </w:p>
          <w:p w14:paraId="36BA5BAA" w14:textId="77777777" w:rsidR="00D53170" w:rsidRPr="004001CD" w:rsidRDefault="00D53170" w:rsidP="00AC01E0">
            <w:pPr>
              <w:jc w:val="center"/>
              <w:rPr>
                <w:sz w:val="22"/>
                <w:szCs w:val="22"/>
              </w:rPr>
            </w:pPr>
            <w:r w:rsidRPr="004001CD">
              <w:rPr>
                <w:sz w:val="22"/>
                <w:szCs w:val="22"/>
              </w:rPr>
              <w:t>Fenolis</w:t>
            </w:r>
          </w:p>
          <w:p w14:paraId="265B5C9B" w14:textId="77777777" w:rsidR="00D53170" w:rsidRPr="004001CD" w:rsidRDefault="00D53170" w:rsidP="00AC01E0">
            <w:pPr>
              <w:jc w:val="center"/>
              <w:rPr>
                <w:sz w:val="22"/>
                <w:szCs w:val="22"/>
              </w:rPr>
            </w:pPr>
            <w:r w:rsidRPr="004001CD">
              <w:rPr>
                <w:sz w:val="22"/>
                <w:szCs w:val="22"/>
              </w:rPr>
              <w:t>Formaldehidas</w:t>
            </w:r>
          </w:p>
        </w:tc>
        <w:tc>
          <w:tcPr>
            <w:tcW w:w="1412" w:type="dxa"/>
            <w:tcBorders>
              <w:top w:val="single" w:sz="4" w:space="0" w:color="auto"/>
              <w:left w:val="single" w:sz="4" w:space="0" w:color="auto"/>
              <w:bottom w:val="single" w:sz="4" w:space="0" w:color="auto"/>
              <w:right w:val="single" w:sz="4" w:space="0" w:color="auto"/>
            </w:tcBorders>
            <w:vAlign w:val="center"/>
          </w:tcPr>
          <w:p w14:paraId="19FC639A" w14:textId="77777777" w:rsidR="00D53170" w:rsidRPr="004001CD" w:rsidRDefault="00D53170" w:rsidP="00AC01E0">
            <w:pPr>
              <w:jc w:val="center"/>
              <w:rPr>
                <w:sz w:val="22"/>
                <w:szCs w:val="22"/>
              </w:rPr>
            </w:pPr>
            <w:r w:rsidRPr="004001CD">
              <w:rPr>
                <w:sz w:val="22"/>
                <w:szCs w:val="22"/>
              </w:rPr>
              <w:t>6069</w:t>
            </w:r>
          </w:p>
          <w:p w14:paraId="0285D4C1" w14:textId="77777777" w:rsidR="00D53170" w:rsidRPr="004001CD" w:rsidRDefault="00D53170" w:rsidP="00AC01E0">
            <w:pPr>
              <w:jc w:val="center"/>
              <w:rPr>
                <w:sz w:val="22"/>
                <w:szCs w:val="22"/>
              </w:rPr>
            </w:pPr>
            <w:r w:rsidRPr="004001CD">
              <w:rPr>
                <w:sz w:val="22"/>
                <w:szCs w:val="22"/>
              </w:rPr>
              <w:t>6044</w:t>
            </w:r>
          </w:p>
          <w:p w14:paraId="633FA05E" w14:textId="77777777" w:rsidR="00D53170" w:rsidRPr="004001CD" w:rsidRDefault="00D53170" w:rsidP="00AC01E0">
            <w:pPr>
              <w:jc w:val="center"/>
              <w:rPr>
                <w:sz w:val="22"/>
                <w:szCs w:val="22"/>
              </w:rPr>
            </w:pPr>
            <w:r w:rsidRPr="004001CD">
              <w:rPr>
                <w:sz w:val="22"/>
                <w:szCs w:val="22"/>
              </w:rPr>
              <w:t>6486</w:t>
            </w:r>
          </w:p>
          <w:p w14:paraId="1AF80F18" w14:textId="77777777" w:rsidR="00D53170" w:rsidRPr="004001CD" w:rsidRDefault="00D53170" w:rsidP="00AC01E0">
            <w:pPr>
              <w:jc w:val="center"/>
              <w:rPr>
                <w:sz w:val="22"/>
                <w:szCs w:val="22"/>
              </w:rPr>
            </w:pPr>
            <w:r w:rsidRPr="004001CD">
              <w:rPr>
                <w:sz w:val="22"/>
                <w:szCs w:val="22"/>
              </w:rPr>
              <w:t>6051</w:t>
            </w:r>
          </w:p>
          <w:p w14:paraId="3967C723" w14:textId="77777777" w:rsidR="00D53170" w:rsidRPr="004001CD" w:rsidRDefault="00D53170" w:rsidP="00AC01E0">
            <w:pPr>
              <w:jc w:val="center"/>
              <w:rPr>
                <w:sz w:val="22"/>
                <w:szCs w:val="22"/>
              </w:rPr>
            </w:pPr>
            <w:r w:rsidRPr="004001CD">
              <w:rPr>
                <w:sz w:val="22"/>
                <w:szCs w:val="22"/>
              </w:rPr>
              <w:t>74</w:t>
            </w:r>
          </w:p>
          <w:p w14:paraId="5D4F6520" w14:textId="77777777" w:rsidR="00D53170" w:rsidRPr="004001CD" w:rsidRDefault="00D53170" w:rsidP="00AC01E0">
            <w:pPr>
              <w:jc w:val="center"/>
              <w:rPr>
                <w:sz w:val="22"/>
                <w:szCs w:val="22"/>
              </w:rPr>
            </w:pPr>
            <w:r w:rsidRPr="004001CD">
              <w:rPr>
                <w:sz w:val="22"/>
                <w:szCs w:val="22"/>
              </w:rPr>
              <w:t>846</w:t>
            </w:r>
          </w:p>
          <w:p w14:paraId="49E76D8B" w14:textId="77777777" w:rsidR="00D53170" w:rsidRPr="004001CD" w:rsidRDefault="00D53170" w:rsidP="00AC01E0">
            <w:pPr>
              <w:jc w:val="center"/>
              <w:rPr>
                <w:sz w:val="22"/>
                <w:szCs w:val="22"/>
              </w:rPr>
            </w:pPr>
            <w:r w:rsidRPr="004001CD">
              <w:rPr>
                <w:sz w:val="22"/>
                <w:szCs w:val="22"/>
              </w:rPr>
              <w:t>871</w:t>
            </w:r>
          </w:p>
        </w:tc>
        <w:tc>
          <w:tcPr>
            <w:tcW w:w="1692" w:type="dxa"/>
            <w:tcBorders>
              <w:top w:val="single" w:sz="4" w:space="0" w:color="auto"/>
              <w:left w:val="single" w:sz="4" w:space="0" w:color="auto"/>
              <w:bottom w:val="single" w:sz="4" w:space="0" w:color="auto"/>
              <w:right w:val="single" w:sz="4" w:space="0" w:color="auto"/>
            </w:tcBorders>
            <w:vAlign w:val="center"/>
          </w:tcPr>
          <w:p w14:paraId="4E623D12" w14:textId="77777777" w:rsidR="00D53170" w:rsidRPr="004001CD" w:rsidRDefault="00D53170" w:rsidP="00AC01E0">
            <w:pPr>
              <w:jc w:val="center"/>
              <w:rPr>
                <w:sz w:val="22"/>
                <w:szCs w:val="22"/>
              </w:rPr>
            </w:pPr>
            <w:r w:rsidRPr="004001CD">
              <w:rPr>
                <w:sz w:val="22"/>
                <w:szCs w:val="22"/>
              </w:rPr>
              <w:t>g/s</w:t>
            </w:r>
          </w:p>
          <w:p w14:paraId="29CDB1A2" w14:textId="77777777" w:rsidR="00D53170" w:rsidRPr="004001CD" w:rsidRDefault="00D53170" w:rsidP="00AC01E0">
            <w:pPr>
              <w:jc w:val="center"/>
              <w:rPr>
                <w:sz w:val="22"/>
                <w:szCs w:val="22"/>
              </w:rPr>
            </w:pPr>
            <w:r w:rsidRPr="004001CD">
              <w:rPr>
                <w:sz w:val="22"/>
                <w:szCs w:val="22"/>
              </w:rPr>
              <w:t>g/s</w:t>
            </w:r>
          </w:p>
          <w:p w14:paraId="53246260" w14:textId="77777777" w:rsidR="00D53170" w:rsidRPr="004001CD" w:rsidRDefault="00D53170" w:rsidP="00AC01E0">
            <w:pPr>
              <w:jc w:val="center"/>
              <w:rPr>
                <w:sz w:val="22"/>
                <w:szCs w:val="22"/>
              </w:rPr>
            </w:pPr>
            <w:r w:rsidRPr="004001CD">
              <w:rPr>
                <w:sz w:val="22"/>
                <w:szCs w:val="22"/>
              </w:rPr>
              <w:t>g/s</w:t>
            </w:r>
          </w:p>
          <w:p w14:paraId="35DEE480" w14:textId="77777777" w:rsidR="00D53170" w:rsidRPr="004001CD" w:rsidRDefault="00D53170" w:rsidP="00AC01E0">
            <w:pPr>
              <w:jc w:val="center"/>
              <w:rPr>
                <w:sz w:val="22"/>
                <w:szCs w:val="22"/>
              </w:rPr>
            </w:pPr>
            <w:r w:rsidRPr="004001CD">
              <w:rPr>
                <w:sz w:val="22"/>
                <w:szCs w:val="22"/>
              </w:rPr>
              <w:t>g/s</w:t>
            </w:r>
          </w:p>
          <w:p w14:paraId="42F0E45B" w14:textId="77777777" w:rsidR="00D53170" w:rsidRPr="004001CD" w:rsidRDefault="00D53170" w:rsidP="00AC01E0">
            <w:pPr>
              <w:jc w:val="center"/>
              <w:rPr>
                <w:sz w:val="22"/>
                <w:szCs w:val="22"/>
              </w:rPr>
            </w:pPr>
            <w:r w:rsidRPr="004001CD">
              <w:rPr>
                <w:sz w:val="22"/>
                <w:szCs w:val="22"/>
              </w:rPr>
              <w:t>g/s</w:t>
            </w:r>
          </w:p>
          <w:p w14:paraId="2E755971" w14:textId="77777777" w:rsidR="00D53170" w:rsidRPr="004001CD" w:rsidRDefault="00D53170" w:rsidP="00AC01E0">
            <w:pPr>
              <w:jc w:val="center"/>
              <w:rPr>
                <w:sz w:val="22"/>
                <w:szCs w:val="22"/>
              </w:rPr>
            </w:pPr>
            <w:r w:rsidRPr="004001CD">
              <w:rPr>
                <w:sz w:val="22"/>
                <w:szCs w:val="22"/>
              </w:rPr>
              <w:t>g/s</w:t>
            </w:r>
          </w:p>
          <w:p w14:paraId="66F50A7B"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61A006FE" w14:textId="77777777" w:rsidR="00D53170" w:rsidRPr="004001CD" w:rsidRDefault="00D53170" w:rsidP="00AC01E0">
            <w:pPr>
              <w:snapToGrid w:val="0"/>
              <w:jc w:val="center"/>
              <w:rPr>
                <w:sz w:val="22"/>
                <w:szCs w:val="22"/>
              </w:rPr>
            </w:pPr>
            <w:r w:rsidRPr="004001CD">
              <w:rPr>
                <w:sz w:val="22"/>
                <w:szCs w:val="22"/>
              </w:rPr>
              <w:t>0,10356</w:t>
            </w:r>
          </w:p>
          <w:p w14:paraId="53393735" w14:textId="77777777" w:rsidR="00D53170" w:rsidRPr="004001CD" w:rsidRDefault="00D53170" w:rsidP="00AC01E0">
            <w:pPr>
              <w:snapToGrid w:val="0"/>
              <w:jc w:val="center"/>
              <w:rPr>
                <w:sz w:val="22"/>
                <w:szCs w:val="22"/>
              </w:rPr>
            </w:pPr>
            <w:r w:rsidRPr="004001CD">
              <w:rPr>
                <w:sz w:val="22"/>
                <w:szCs w:val="22"/>
              </w:rPr>
              <w:t>0,00384</w:t>
            </w:r>
          </w:p>
          <w:p w14:paraId="5507CC89" w14:textId="77777777" w:rsidR="00D53170" w:rsidRPr="004001CD" w:rsidRDefault="00D53170" w:rsidP="00AC01E0">
            <w:pPr>
              <w:snapToGrid w:val="0"/>
              <w:jc w:val="center"/>
              <w:rPr>
                <w:sz w:val="22"/>
                <w:szCs w:val="22"/>
              </w:rPr>
            </w:pPr>
            <w:r w:rsidRPr="004001CD">
              <w:rPr>
                <w:sz w:val="22"/>
                <w:szCs w:val="22"/>
              </w:rPr>
              <w:t>0,00111</w:t>
            </w:r>
          </w:p>
          <w:p w14:paraId="273E8D45" w14:textId="77777777" w:rsidR="00D53170" w:rsidRPr="004001CD" w:rsidRDefault="00D53170" w:rsidP="00AC01E0">
            <w:pPr>
              <w:snapToGrid w:val="0"/>
              <w:jc w:val="center"/>
              <w:rPr>
                <w:sz w:val="22"/>
                <w:szCs w:val="22"/>
              </w:rPr>
            </w:pPr>
            <w:r w:rsidRPr="004001CD">
              <w:rPr>
                <w:sz w:val="22"/>
                <w:szCs w:val="22"/>
              </w:rPr>
              <w:t>0,00144</w:t>
            </w:r>
          </w:p>
          <w:p w14:paraId="25BE6051" w14:textId="77777777" w:rsidR="00D53170" w:rsidRPr="004001CD" w:rsidRDefault="00D53170" w:rsidP="00AC01E0">
            <w:pPr>
              <w:snapToGrid w:val="0"/>
              <w:jc w:val="center"/>
              <w:rPr>
                <w:sz w:val="22"/>
                <w:szCs w:val="22"/>
              </w:rPr>
            </w:pPr>
            <w:r w:rsidRPr="004001CD">
              <w:rPr>
                <w:sz w:val="22"/>
                <w:szCs w:val="22"/>
              </w:rPr>
              <w:t>0,00134</w:t>
            </w:r>
          </w:p>
          <w:p w14:paraId="1381CB83" w14:textId="77777777" w:rsidR="00D53170" w:rsidRPr="004001CD" w:rsidRDefault="00D53170" w:rsidP="00AC01E0">
            <w:pPr>
              <w:snapToGrid w:val="0"/>
              <w:jc w:val="center"/>
              <w:rPr>
                <w:sz w:val="22"/>
                <w:szCs w:val="22"/>
              </w:rPr>
            </w:pPr>
            <w:r w:rsidRPr="004001CD">
              <w:rPr>
                <w:sz w:val="22"/>
                <w:szCs w:val="22"/>
              </w:rPr>
              <w:t>0,00011</w:t>
            </w:r>
          </w:p>
          <w:p w14:paraId="75690A06" w14:textId="77777777" w:rsidR="00D53170" w:rsidRPr="004001CD" w:rsidRDefault="00D53170" w:rsidP="00AC01E0">
            <w:pPr>
              <w:snapToGrid w:val="0"/>
              <w:jc w:val="center"/>
              <w:rPr>
                <w:sz w:val="22"/>
                <w:szCs w:val="22"/>
              </w:rPr>
            </w:pPr>
            <w:r w:rsidRPr="004001CD">
              <w:rPr>
                <w:sz w:val="22"/>
                <w:szCs w:val="22"/>
              </w:rPr>
              <w:t>0,00102</w:t>
            </w:r>
          </w:p>
        </w:tc>
        <w:tc>
          <w:tcPr>
            <w:tcW w:w="1835" w:type="dxa"/>
            <w:tcBorders>
              <w:top w:val="single" w:sz="4" w:space="0" w:color="auto"/>
              <w:left w:val="single" w:sz="4" w:space="0" w:color="auto"/>
              <w:bottom w:val="single" w:sz="4" w:space="0" w:color="auto"/>
              <w:right w:val="single" w:sz="4" w:space="0" w:color="auto"/>
            </w:tcBorders>
            <w:vAlign w:val="center"/>
          </w:tcPr>
          <w:p w14:paraId="59B2732D" w14:textId="77777777" w:rsidR="00D53170" w:rsidRPr="00E26A13" w:rsidRDefault="00D53170" w:rsidP="00AC01E0">
            <w:pPr>
              <w:jc w:val="center"/>
              <w:rPr>
                <w:sz w:val="22"/>
                <w:szCs w:val="22"/>
              </w:rPr>
            </w:pPr>
            <w:r w:rsidRPr="00E26A13">
              <w:rPr>
                <w:sz w:val="22"/>
                <w:szCs w:val="22"/>
              </w:rPr>
              <w:t>1,1814</w:t>
            </w:r>
          </w:p>
          <w:p w14:paraId="2DF96DE0" w14:textId="77777777" w:rsidR="00D53170" w:rsidRPr="00E26A13" w:rsidRDefault="00D53170" w:rsidP="00AC01E0">
            <w:pPr>
              <w:jc w:val="center"/>
              <w:rPr>
                <w:sz w:val="22"/>
                <w:szCs w:val="22"/>
              </w:rPr>
            </w:pPr>
            <w:r w:rsidRPr="00E26A13">
              <w:rPr>
                <w:sz w:val="22"/>
                <w:szCs w:val="22"/>
              </w:rPr>
              <w:t>0,0432</w:t>
            </w:r>
          </w:p>
          <w:p w14:paraId="54F8ECC3" w14:textId="77777777" w:rsidR="00D53170" w:rsidRPr="00E26A13" w:rsidRDefault="00D53170" w:rsidP="00AC01E0">
            <w:pPr>
              <w:jc w:val="center"/>
              <w:rPr>
                <w:sz w:val="22"/>
                <w:szCs w:val="22"/>
              </w:rPr>
            </w:pPr>
            <w:r w:rsidRPr="00E26A13">
              <w:rPr>
                <w:sz w:val="22"/>
                <w:szCs w:val="22"/>
              </w:rPr>
              <w:t>0,0127</w:t>
            </w:r>
          </w:p>
          <w:p w14:paraId="6C9FCC21" w14:textId="77777777" w:rsidR="00D53170" w:rsidRPr="00E26A13" w:rsidRDefault="00D53170" w:rsidP="00AC01E0">
            <w:pPr>
              <w:jc w:val="center"/>
              <w:rPr>
                <w:sz w:val="22"/>
                <w:szCs w:val="22"/>
              </w:rPr>
            </w:pPr>
            <w:r w:rsidRPr="00E26A13">
              <w:rPr>
                <w:sz w:val="22"/>
                <w:szCs w:val="22"/>
              </w:rPr>
              <w:t>0,0130</w:t>
            </w:r>
          </w:p>
          <w:p w14:paraId="4966FF48" w14:textId="77777777" w:rsidR="00D53170" w:rsidRPr="00E26A13" w:rsidRDefault="00D53170" w:rsidP="00AC01E0">
            <w:pPr>
              <w:jc w:val="center"/>
              <w:rPr>
                <w:sz w:val="22"/>
                <w:szCs w:val="22"/>
              </w:rPr>
            </w:pPr>
            <w:r w:rsidRPr="00E26A13">
              <w:rPr>
                <w:sz w:val="22"/>
                <w:szCs w:val="22"/>
              </w:rPr>
              <w:t>0,0166</w:t>
            </w:r>
          </w:p>
          <w:p w14:paraId="0F5C3936" w14:textId="77777777" w:rsidR="00D53170" w:rsidRPr="00E26A13" w:rsidRDefault="00D53170" w:rsidP="00AC01E0">
            <w:pPr>
              <w:jc w:val="center"/>
              <w:rPr>
                <w:sz w:val="22"/>
                <w:szCs w:val="22"/>
              </w:rPr>
            </w:pPr>
            <w:r w:rsidRPr="00E26A13">
              <w:rPr>
                <w:sz w:val="22"/>
                <w:szCs w:val="22"/>
              </w:rPr>
              <w:t>0,00126</w:t>
            </w:r>
          </w:p>
          <w:p w14:paraId="600B8E1A" w14:textId="77777777" w:rsidR="00D53170" w:rsidRPr="00E26A13" w:rsidRDefault="00D53170" w:rsidP="00AC01E0">
            <w:pPr>
              <w:jc w:val="center"/>
              <w:rPr>
                <w:sz w:val="22"/>
                <w:szCs w:val="22"/>
              </w:rPr>
            </w:pPr>
            <w:r w:rsidRPr="00E26A13">
              <w:rPr>
                <w:sz w:val="22"/>
                <w:szCs w:val="22"/>
              </w:rPr>
              <w:t>0,0121</w:t>
            </w:r>
          </w:p>
        </w:tc>
      </w:tr>
      <w:tr w:rsidR="00D53170" w:rsidRPr="00E26A13" w14:paraId="64373754" w14:textId="77777777" w:rsidTr="00AC01E0">
        <w:trPr>
          <w:cantSplit/>
        </w:trPr>
        <w:tc>
          <w:tcPr>
            <w:tcW w:w="2179" w:type="dxa"/>
            <w:vMerge/>
            <w:tcBorders>
              <w:left w:val="single" w:sz="4" w:space="0" w:color="auto"/>
              <w:right w:val="single" w:sz="4" w:space="0" w:color="auto"/>
            </w:tcBorders>
            <w:vAlign w:val="center"/>
          </w:tcPr>
          <w:p w14:paraId="53C53145"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4F0011FC" w14:textId="77777777" w:rsidR="00D53170" w:rsidRPr="004001CD" w:rsidRDefault="00D53170" w:rsidP="00AC01E0">
            <w:pPr>
              <w:jc w:val="center"/>
              <w:rPr>
                <w:sz w:val="22"/>
                <w:szCs w:val="22"/>
              </w:rPr>
            </w:pPr>
            <w:r w:rsidRPr="004001CD">
              <w:rPr>
                <w:sz w:val="22"/>
                <w:szCs w:val="22"/>
              </w:rPr>
              <w:t>016</w:t>
            </w:r>
          </w:p>
        </w:tc>
        <w:tc>
          <w:tcPr>
            <w:tcW w:w="3527" w:type="dxa"/>
            <w:tcBorders>
              <w:top w:val="single" w:sz="4" w:space="0" w:color="auto"/>
              <w:left w:val="single" w:sz="4" w:space="0" w:color="auto"/>
              <w:bottom w:val="single" w:sz="4" w:space="0" w:color="auto"/>
              <w:right w:val="single" w:sz="4" w:space="0" w:color="auto"/>
            </w:tcBorders>
            <w:vAlign w:val="center"/>
          </w:tcPr>
          <w:p w14:paraId="50BEDC4B" w14:textId="77777777" w:rsidR="00D53170" w:rsidRPr="004001CD" w:rsidRDefault="00D53170" w:rsidP="00AC01E0">
            <w:pPr>
              <w:jc w:val="center"/>
              <w:rPr>
                <w:sz w:val="22"/>
                <w:szCs w:val="22"/>
              </w:rPr>
            </w:pPr>
            <w:r w:rsidRPr="004001CD">
              <w:rPr>
                <w:sz w:val="22"/>
                <w:szCs w:val="22"/>
              </w:rPr>
              <w:t>Anglies monoksidas (C)</w:t>
            </w:r>
          </w:p>
          <w:p w14:paraId="45160ABA" w14:textId="77777777" w:rsidR="00D53170" w:rsidRPr="004001CD" w:rsidRDefault="00D53170" w:rsidP="00AC01E0">
            <w:pPr>
              <w:jc w:val="center"/>
              <w:rPr>
                <w:sz w:val="22"/>
                <w:szCs w:val="22"/>
              </w:rPr>
            </w:pPr>
            <w:r w:rsidRPr="004001CD">
              <w:rPr>
                <w:sz w:val="22"/>
                <w:szCs w:val="22"/>
              </w:rPr>
              <w:t>Azoto oksidai (C)</w:t>
            </w:r>
          </w:p>
          <w:p w14:paraId="79A66778" w14:textId="77777777" w:rsidR="00D53170" w:rsidRPr="004001CD" w:rsidRDefault="00D53170" w:rsidP="00AC01E0">
            <w:pPr>
              <w:jc w:val="center"/>
              <w:rPr>
                <w:sz w:val="22"/>
                <w:szCs w:val="22"/>
              </w:rPr>
            </w:pPr>
            <w:r w:rsidRPr="004001CD">
              <w:rPr>
                <w:sz w:val="22"/>
                <w:szCs w:val="22"/>
              </w:rPr>
              <w:t>Kietosios dalelės (B)</w:t>
            </w:r>
          </w:p>
          <w:p w14:paraId="7FDC67FE" w14:textId="77777777" w:rsidR="00D53170" w:rsidRPr="004001CD" w:rsidRDefault="00D53170" w:rsidP="00AC01E0">
            <w:pPr>
              <w:jc w:val="center"/>
              <w:rPr>
                <w:sz w:val="22"/>
                <w:szCs w:val="22"/>
              </w:rPr>
            </w:pPr>
            <w:r w:rsidRPr="004001CD">
              <w:rPr>
                <w:sz w:val="22"/>
                <w:szCs w:val="22"/>
              </w:rPr>
              <w:t>Sieros anhidridas (C)</w:t>
            </w:r>
          </w:p>
          <w:p w14:paraId="458E6FC9" w14:textId="77777777" w:rsidR="00D53170" w:rsidRPr="004001CD" w:rsidRDefault="00D53170" w:rsidP="00AC01E0">
            <w:pPr>
              <w:jc w:val="center"/>
              <w:rPr>
                <w:sz w:val="22"/>
                <w:szCs w:val="22"/>
              </w:rPr>
            </w:pPr>
            <w:r w:rsidRPr="004001CD">
              <w:rPr>
                <w:sz w:val="22"/>
                <w:szCs w:val="22"/>
              </w:rPr>
              <w:t>Acto rūgštis</w:t>
            </w:r>
          </w:p>
          <w:p w14:paraId="04635D3F" w14:textId="77777777" w:rsidR="00D53170" w:rsidRPr="004001CD" w:rsidRDefault="00D53170" w:rsidP="00AC01E0">
            <w:pPr>
              <w:jc w:val="center"/>
              <w:rPr>
                <w:sz w:val="22"/>
                <w:szCs w:val="22"/>
              </w:rPr>
            </w:pPr>
            <w:r w:rsidRPr="004001CD">
              <w:rPr>
                <w:sz w:val="22"/>
                <w:szCs w:val="22"/>
              </w:rPr>
              <w:t>Fenolis</w:t>
            </w:r>
          </w:p>
          <w:p w14:paraId="72FCEA96" w14:textId="77777777" w:rsidR="00D53170" w:rsidRPr="004001CD" w:rsidRDefault="00D53170" w:rsidP="00AC01E0">
            <w:pPr>
              <w:jc w:val="center"/>
              <w:rPr>
                <w:sz w:val="22"/>
                <w:szCs w:val="22"/>
              </w:rPr>
            </w:pPr>
            <w:r w:rsidRPr="004001CD">
              <w:rPr>
                <w:sz w:val="22"/>
                <w:szCs w:val="22"/>
              </w:rPr>
              <w:t>Formaldehidas</w:t>
            </w:r>
          </w:p>
        </w:tc>
        <w:tc>
          <w:tcPr>
            <w:tcW w:w="1412" w:type="dxa"/>
            <w:tcBorders>
              <w:top w:val="single" w:sz="4" w:space="0" w:color="auto"/>
              <w:left w:val="single" w:sz="4" w:space="0" w:color="auto"/>
              <w:bottom w:val="single" w:sz="4" w:space="0" w:color="auto"/>
              <w:right w:val="single" w:sz="4" w:space="0" w:color="auto"/>
            </w:tcBorders>
            <w:vAlign w:val="center"/>
          </w:tcPr>
          <w:p w14:paraId="6BC07F3D" w14:textId="77777777" w:rsidR="00D53170" w:rsidRPr="004001CD" w:rsidRDefault="00D53170" w:rsidP="00AC01E0">
            <w:pPr>
              <w:jc w:val="center"/>
              <w:rPr>
                <w:sz w:val="22"/>
                <w:szCs w:val="22"/>
              </w:rPr>
            </w:pPr>
            <w:r w:rsidRPr="004001CD">
              <w:rPr>
                <w:sz w:val="22"/>
                <w:szCs w:val="22"/>
              </w:rPr>
              <w:t>6069</w:t>
            </w:r>
          </w:p>
          <w:p w14:paraId="52DE4603" w14:textId="77777777" w:rsidR="00D53170" w:rsidRPr="004001CD" w:rsidRDefault="00D53170" w:rsidP="00AC01E0">
            <w:pPr>
              <w:jc w:val="center"/>
              <w:rPr>
                <w:sz w:val="22"/>
                <w:szCs w:val="22"/>
              </w:rPr>
            </w:pPr>
            <w:r w:rsidRPr="004001CD">
              <w:rPr>
                <w:sz w:val="22"/>
                <w:szCs w:val="22"/>
              </w:rPr>
              <w:t>6044</w:t>
            </w:r>
          </w:p>
          <w:p w14:paraId="3430CEDC" w14:textId="77777777" w:rsidR="00D53170" w:rsidRPr="004001CD" w:rsidRDefault="00D53170" w:rsidP="00AC01E0">
            <w:pPr>
              <w:jc w:val="center"/>
              <w:rPr>
                <w:sz w:val="22"/>
                <w:szCs w:val="22"/>
              </w:rPr>
            </w:pPr>
            <w:r w:rsidRPr="004001CD">
              <w:rPr>
                <w:sz w:val="22"/>
                <w:szCs w:val="22"/>
              </w:rPr>
              <w:t>6486</w:t>
            </w:r>
          </w:p>
          <w:p w14:paraId="4F7CABBB" w14:textId="77777777" w:rsidR="00D53170" w:rsidRPr="004001CD" w:rsidRDefault="00D53170" w:rsidP="00AC01E0">
            <w:pPr>
              <w:jc w:val="center"/>
              <w:rPr>
                <w:sz w:val="22"/>
                <w:szCs w:val="22"/>
              </w:rPr>
            </w:pPr>
            <w:r w:rsidRPr="004001CD">
              <w:rPr>
                <w:sz w:val="22"/>
                <w:szCs w:val="22"/>
              </w:rPr>
              <w:t>6051</w:t>
            </w:r>
          </w:p>
          <w:p w14:paraId="7CD50EA7" w14:textId="77777777" w:rsidR="00D53170" w:rsidRPr="004001CD" w:rsidRDefault="00D53170" w:rsidP="00AC01E0">
            <w:pPr>
              <w:jc w:val="center"/>
              <w:rPr>
                <w:sz w:val="22"/>
                <w:szCs w:val="22"/>
              </w:rPr>
            </w:pPr>
            <w:r w:rsidRPr="004001CD">
              <w:rPr>
                <w:sz w:val="22"/>
                <w:szCs w:val="22"/>
              </w:rPr>
              <w:t>74</w:t>
            </w:r>
          </w:p>
          <w:p w14:paraId="14A02830" w14:textId="77777777" w:rsidR="00D53170" w:rsidRPr="004001CD" w:rsidRDefault="00D53170" w:rsidP="00AC01E0">
            <w:pPr>
              <w:jc w:val="center"/>
              <w:rPr>
                <w:sz w:val="22"/>
                <w:szCs w:val="22"/>
              </w:rPr>
            </w:pPr>
            <w:r w:rsidRPr="004001CD">
              <w:rPr>
                <w:sz w:val="22"/>
                <w:szCs w:val="22"/>
              </w:rPr>
              <w:t>846</w:t>
            </w:r>
          </w:p>
          <w:p w14:paraId="5F32754E" w14:textId="77777777" w:rsidR="00D53170" w:rsidRPr="004001CD" w:rsidRDefault="00D53170" w:rsidP="00AC01E0">
            <w:pPr>
              <w:jc w:val="center"/>
              <w:rPr>
                <w:sz w:val="22"/>
                <w:szCs w:val="22"/>
              </w:rPr>
            </w:pPr>
            <w:r w:rsidRPr="004001CD">
              <w:rPr>
                <w:sz w:val="22"/>
                <w:szCs w:val="22"/>
              </w:rPr>
              <w:t>871</w:t>
            </w:r>
          </w:p>
        </w:tc>
        <w:tc>
          <w:tcPr>
            <w:tcW w:w="1692" w:type="dxa"/>
            <w:tcBorders>
              <w:top w:val="single" w:sz="4" w:space="0" w:color="auto"/>
              <w:left w:val="single" w:sz="4" w:space="0" w:color="auto"/>
              <w:bottom w:val="single" w:sz="4" w:space="0" w:color="auto"/>
              <w:right w:val="single" w:sz="4" w:space="0" w:color="auto"/>
            </w:tcBorders>
            <w:vAlign w:val="center"/>
          </w:tcPr>
          <w:p w14:paraId="2DCB1032" w14:textId="77777777" w:rsidR="00D53170" w:rsidRPr="004001CD" w:rsidRDefault="00D53170" w:rsidP="00AC01E0">
            <w:pPr>
              <w:jc w:val="center"/>
              <w:rPr>
                <w:sz w:val="22"/>
                <w:szCs w:val="22"/>
              </w:rPr>
            </w:pPr>
            <w:r w:rsidRPr="004001CD">
              <w:rPr>
                <w:sz w:val="22"/>
                <w:szCs w:val="22"/>
              </w:rPr>
              <w:t>g/s</w:t>
            </w:r>
          </w:p>
          <w:p w14:paraId="6239265A" w14:textId="77777777" w:rsidR="00D53170" w:rsidRPr="004001CD" w:rsidRDefault="00D53170" w:rsidP="00AC01E0">
            <w:pPr>
              <w:jc w:val="center"/>
              <w:rPr>
                <w:sz w:val="22"/>
                <w:szCs w:val="22"/>
              </w:rPr>
            </w:pPr>
            <w:r w:rsidRPr="004001CD">
              <w:rPr>
                <w:sz w:val="22"/>
                <w:szCs w:val="22"/>
              </w:rPr>
              <w:t>g/s</w:t>
            </w:r>
          </w:p>
          <w:p w14:paraId="458142E1" w14:textId="77777777" w:rsidR="00D53170" w:rsidRPr="004001CD" w:rsidRDefault="00D53170" w:rsidP="00AC01E0">
            <w:pPr>
              <w:jc w:val="center"/>
              <w:rPr>
                <w:sz w:val="22"/>
                <w:szCs w:val="22"/>
              </w:rPr>
            </w:pPr>
            <w:r w:rsidRPr="004001CD">
              <w:rPr>
                <w:sz w:val="22"/>
                <w:szCs w:val="22"/>
              </w:rPr>
              <w:t>g/s</w:t>
            </w:r>
          </w:p>
          <w:p w14:paraId="0AEF9911" w14:textId="77777777" w:rsidR="00D53170" w:rsidRPr="004001CD" w:rsidRDefault="00D53170" w:rsidP="00AC01E0">
            <w:pPr>
              <w:jc w:val="center"/>
              <w:rPr>
                <w:sz w:val="22"/>
                <w:szCs w:val="22"/>
              </w:rPr>
            </w:pPr>
            <w:r w:rsidRPr="004001CD">
              <w:rPr>
                <w:sz w:val="22"/>
                <w:szCs w:val="22"/>
              </w:rPr>
              <w:t>g/s</w:t>
            </w:r>
          </w:p>
          <w:p w14:paraId="24CFE729" w14:textId="77777777" w:rsidR="00D53170" w:rsidRPr="004001CD" w:rsidRDefault="00D53170" w:rsidP="00AC01E0">
            <w:pPr>
              <w:jc w:val="center"/>
              <w:rPr>
                <w:sz w:val="22"/>
                <w:szCs w:val="22"/>
              </w:rPr>
            </w:pPr>
            <w:r w:rsidRPr="004001CD">
              <w:rPr>
                <w:sz w:val="22"/>
                <w:szCs w:val="22"/>
              </w:rPr>
              <w:t>g/s</w:t>
            </w:r>
          </w:p>
          <w:p w14:paraId="56E3DC65" w14:textId="77777777" w:rsidR="00D53170" w:rsidRPr="004001CD" w:rsidRDefault="00D53170" w:rsidP="00AC01E0">
            <w:pPr>
              <w:jc w:val="center"/>
              <w:rPr>
                <w:sz w:val="22"/>
                <w:szCs w:val="22"/>
              </w:rPr>
            </w:pPr>
            <w:r w:rsidRPr="004001CD">
              <w:rPr>
                <w:sz w:val="22"/>
                <w:szCs w:val="22"/>
              </w:rPr>
              <w:t>g/s</w:t>
            </w:r>
          </w:p>
          <w:p w14:paraId="7E8AF9FC"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34A53CF2" w14:textId="77777777" w:rsidR="00D53170" w:rsidRPr="004001CD" w:rsidRDefault="00D53170" w:rsidP="00AC01E0">
            <w:pPr>
              <w:snapToGrid w:val="0"/>
              <w:jc w:val="center"/>
              <w:rPr>
                <w:sz w:val="22"/>
                <w:szCs w:val="22"/>
              </w:rPr>
            </w:pPr>
            <w:r w:rsidRPr="004001CD">
              <w:rPr>
                <w:sz w:val="22"/>
                <w:szCs w:val="22"/>
              </w:rPr>
              <w:t>0,10752</w:t>
            </w:r>
          </w:p>
          <w:p w14:paraId="421FE841" w14:textId="77777777" w:rsidR="00D53170" w:rsidRPr="004001CD" w:rsidRDefault="00D53170" w:rsidP="00AC01E0">
            <w:pPr>
              <w:snapToGrid w:val="0"/>
              <w:jc w:val="center"/>
              <w:rPr>
                <w:sz w:val="22"/>
                <w:szCs w:val="22"/>
              </w:rPr>
            </w:pPr>
            <w:r w:rsidRPr="004001CD">
              <w:rPr>
                <w:sz w:val="22"/>
                <w:szCs w:val="22"/>
              </w:rPr>
              <w:t>0,00468</w:t>
            </w:r>
          </w:p>
          <w:p w14:paraId="5D1DE55F" w14:textId="77777777" w:rsidR="00D53170" w:rsidRPr="004001CD" w:rsidRDefault="00D53170" w:rsidP="00AC01E0">
            <w:pPr>
              <w:snapToGrid w:val="0"/>
              <w:jc w:val="center"/>
              <w:rPr>
                <w:sz w:val="22"/>
                <w:szCs w:val="22"/>
              </w:rPr>
            </w:pPr>
            <w:r w:rsidRPr="004001CD">
              <w:rPr>
                <w:sz w:val="22"/>
                <w:szCs w:val="22"/>
              </w:rPr>
              <w:t>0,00111</w:t>
            </w:r>
          </w:p>
          <w:p w14:paraId="5EF54C98" w14:textId="77777777" w:rsidR="00D53170" w:rsidRPr="004001CD" w:rsidRDefault="00D53170" w:rsidP="00AC01E0">
            <w:pPr>
              <w:snapToGrid w:val="0"/>
              <w:jc w:val="center"/>
              <w:rPr>
                <w:sz w:val="22"/>
                <w:szCs w:val="22"/>
              </w:rPr>
            </w:pPr>
            <w:r w:rsidRPr="004001CD">
              <w:rPr>
                <w:sz w:val="22"/>
                <w:szCs w:val="22"/>
              </w:rPr>
              <w:t>0,00144</w:t>
            </w:r>
          </w:p>
          <w:p w14:paraId="03885051" w14:textId="77777777" w:rsidR="00D53170" w:rsidRPr="004001CD" w:rsidRDefault="00D53170" w:rsidP="00AC01E0">
            <w:pPr>
              <w:snapToGrid w:val="0"/>
              <w:jc w:val="center"/>
              <w:rPr>
                <w:sz w:val="22"/>
                <w:szCs w:val="22"/>
              </w:rPr>
            </w:pPr>
            <w:r w:rsidRPr="004001CD">
              <w:rPr>
                <w:sz w:val="22"/>
                <w:szCs w:val="22"/>
              </w:rPr>
              <w:t>0,00156</w:t>
            </w:r>
          </w:p>
          <w:p w14:paraId="1F7DF8E3" w14:textId="77777777" w:rsidR="00D53170" w:rsidRPr="004001CD" w:rsidRDefault="00D53170" w:rsidP="00AC01E0">
            <w:pPr>
              <w:snapToGrid w:val="0"/>
              <w:jc w:val="center"/>
              <w:rPr>
                <w:sz w:val="22"/>
                <w:szCs w:val="22"/>
              </w:rPr>
            </w:pPr>
            <w:r w:rsidRPr="004001CD">
              <w:rPr>
                <w:sz w:val="22"/>
                <w:szCs w:val="22"/>
              </w:rPr>
              <w:t>0,00015</w:t>
            </w:r>
          </w:p>
          <w:p w14:paraId="3EC1DE8D" w14:textId="77777777" w:rsidR="00D53170" w:rsidRPr="004001CD" w:rsidRDefault="00D53170" w:rsidP="00AC01E0">
            <w:pPr>
              <w:snapToGrid w:val="0"/>
              <w:jc w:val="center"/>
              <w:rPr>
                <w:sz w:val="22"/>
                <w:szCs w:val="22"/>
              </w:rPr>
            </w:pPr>
            <w:r w:rsidRPr="004001CD">
              <w:rPr>
                <w:sz w:val="22"/>
                <w:szCs w:val="22"/>
              </w:rPr>
              <w:t>0,00114</w:t>
            </w:r>
          </w:p>
        </w:tc>
        <w:tc>
          <w:tcPr>
            <w:tcW w:w="1835" w:type="dxa"/>
            <w:tcBorders>
              <w:top w:val="single" w:sz="4" w:space="0" w:color="auto"/>
              <w:left w:val="single" w:sz="4" w:space="0" w:color="auto"/>
              <w:bottom w:val="single" w:sz="4" w:space="0" w:color="auto"/>
              <w:right w:val="single" w:sz="4" w:space="0" w:color="auto"/>
            </w:tcBorders>
            <w:vAlign w:val="center"/>
          </w:tcPr>
          <w:p w14:paraId="2E83A901" w14:textId="77777777" w:rsidR="00D53170" w:rsidRPr="00E26A13" w:rsidRDefault="00D53170" w:rsidP="00AC01E0">
            <w:pPr>
              <w:jc w:val="center"/>
              <w:rPr>
                <w:sz w:val="22"/>
                <w:szCs w:val="22"/>
              </w:rPr>
            </w:pPr>
            <w:r w:rsidRPr="00E26A13">
              <w:rPr>
                <w:sz w:val="22"/>
                <w:szCs w:val="22"/>
              </w:rPr>
              <w:t>1,2716</w:t>
            </w:r>
          </w:p>
          <w:p w14:paraId="0BF766C8" w14:textId="77777777" w:rsidR="00D53170" w:rsidRPr="00E26A13" w:rsidRDefault="00D53170" w:rsidP="00AC01E0">
            <w:pPr>
              <w:jc w:val="center"/>
              <w:rPr>
                <w:sz w:val="22"/>
                <w:szCs w:val="22"/>
              </w:rPr>
            </w:pPr>
            <w:r w:rsidRPr="00E26A13">
              <w:rPr>
                <w:sz w:val="22"/>
                <w:szCs w:val="22"/>
              </w:rPr>
              <w:t>0,0544</w:t>
            </w:r>
          </w:p>
          <w:p w14:paraId="2D2EAAD9" w14:textId="77777777" w:rsidR="00D53170" w:rsidRPr="00E26A13" w:rsidRDefault="00D53170" w:rsidP="00AC01E0">
            <w:pPr>
              <w:jc w:val="center"/>
              <w:rPr>
                <w:sz w:val="22"/>
                <w:szCs w:val="22"/>
              </w:rPr>
            </w:pPr>
            <w:r w:rsidRPr="00E26A13">
              <w:rPr>
                <w:sz w:val="22"/>
                <w:szCs w:val="22"/>
              </w:rPr>
              <w:t>0,0118</w:t>
            </w:r>
          </w:p>
          <w:p w14:paraId="725D1667" w14:textId="77777777" w:rsidR="00D53170" w:rsidRPr="00E26A13" w:rsidRDefault="00D53170" w:rsidP="00AC01E0">
            <w:pPr>
              <w:jc w:val="center"/>
              <w:rPr>
                <w:sz w:val="22"/>
                <w:szCs w:val="22"/>
              </w:rPr>
            </w:pPr>
            <w:r w:rsidRPr="00E26A13">
              <w:rPr>
                <w:sz w:val="22"/>
                <w:szCs w:val="22"/>
              </w:rPr>
              <w:t>0,0156</w:t>
            </w:r>
          </w:p>
          <w:p w14:paraId="783169DF" w14:textId="77777777" w:rsidR="00D53170" w:rsidRPr="00E26A13" w:rsidRDefault="00D53170" w:rsidP="00AC01E0">
            <w:pPr>
              <w:jc w:val="center"/>
              <w:rPr>
                <w:sz w:val="22"/>
                <w:szCs w:val="22"/>
              </w:rPr>
            </w:pPr>
            <w:r w:rsidRPr="00E26A13">
              <w:rPr>
                <w:sz w:val="22"/>
                <w:szCs w:val="22"/>
              </w:rPr>
              <w:t>0,0193</w:t>
            </w:r>
          </w:p>
          <w:p w14:paraId="1AB784FA" w14:textId="77777777" w:rsidR="00D53170" w:rsidRPr="00E26A13" w:rsidRDefault="00D53170" w:rsidP="00AC01E0">
            <w:pPr>
              <w:jc w:val="center"/>
              <w:rPr>
                <w:sz w:val="22"/>
                <w:szCs w:val="22"/>
              </w:rPr>
            </w:pPr>
            <w:r w:rsidRPr="00E26A13">
              <w:rPr>
                <w:sz w:val="22"/>
                <w:szCs w:val="22"/>
              </w:rPr>
              <w:t>0,0018</w:t>
            </w:r>
          </w:p>
          <w:p w14:paraId="0D753321" w14:textId="77777777" w:rsidR="00D53170" w:rsidRPr="00E26A13" w:rsidRDefault="00D53170" w:rsidP="00AC01E0">
            <w:pPr>
              <w:jc w:val="center"/>
              <w:rPr>
                <w:sz w:val="22"/>
                <w:szCs w:val="22"/>
              </w:rPr>
            </w:pPr>
            <w:r w:rsidRPr="00E26A13">
              <w:rPr>
                <w:sz w:val="22"/>
                <w:szCs w:val="22"/>
              </w:rPr>
              <w:t>0,0139</w:t>
            </w:r>
          </w:p>
        </w:tc>
      </w:tr>
      <w:tr w:rsidR="00D53170" w:rsidRPr="00E26A13" w14:paraId="47809415" w14:textId="77777777" w:rsidTr="00AC01E0">
        <w:trPr>
          <w:cantSplit/>
        </w:trPr>
        <w:tc>
          <w:tcPr>
            <w:tcW w:w="2179" w:type="dxa"/>
            <w:vMerge/>
            <w:tcBorders>
              <w:left w:val="single" w:sz="4" w:space="0" w:color="auto"/>
              <w:right w:val="single" w:sz="4" w:space="0" w:color="auto"/>
            </w:tcBorders>
            <w:vAlign w:val="center"/>
          </w:tcPr>
          <w:p w14:paraId="35527027"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36A54B74" w14:textId="77777777" w:rsidR="00D53170" w:rsidRPr="004001CD" w:rsidRDefault="00D53170" w:rsidP="00AC01E0">
            <w:pPr>
              <w:jc w:val="center"/>
              <w:rPr>
                <w:sz w:val="22"/>
                <w:szCs w:val="22"/>
              </w:rPr>
            </w:pPr>
            <w:r w:rsidRPr="004001CD">
              <w:rPr>
                <w:sz w:val="22"/>
                <w:szCs w:val="22"/>
              </w:rPr>
              <w:t>020</w:t>
            </w:r>
          </w:p>
        </w:tc>
        <w:tc>
          <w:tcPr>
            <w:tcW w:w="3527" w:type="dxa"/>
            <w:tcBorders>
              <w:top w:val="single" w:sz="4" w:space="0" w:color="auto"/>
              <w:left w:val="single" w:sz="4" w:space="0" w:color="auto"/>
              <w:bottom w:val="single" w:sz="4" w:space="0" w:color="auto"/>
              <w:right w:val="single" w:sz="4" w:space="0" w:color="auto"/>
            </w:tcBorders>
            <w:vAlign w:val="center"/>
          </w:tcPr>
          <w:p w14:paraId="7E4C7F52" w14:textId="77777777" w:rsidR="00D53170" w:rsidRPr="004001CD" w:rsidRDefault="00D53170" w:rsidP="00AC01E0">
            <w:pPr>
              <w:jc w:val="center"/>
              <w:rPr>
                <w:sz w:val="22"/>
                <w:szCs w:val="22"/>
              </w:rPr>
            </w:pPr>
            <w:r w:rsidRPr="004001CD">
              <w:rPr>
                <w:sz w:val="22"/>
                <w:szCs w:val="22"/>
              </w:rPr>
              <w:t>Anglies monoksidas (C)</w:t>
            </w:r>
          </w:p>
          <w:p w14:paraId="57BD795A" w14:textId="77777777" w:rsidR="00D53170" w:rsidRPr="004001CD" w:rsidRDefault="00D53170" w:rsidP="00AC01E0">
            <w:pPr>
              <w:jc w:val="center"/>
              <w:rPr>
                <w:sz w:val="22"/>
                <w:szCs w:val="22"/>
              </w:rPr>
            </w:pPr>
            <w:r w:rsidRPr="004001CD">
              <w:rPr>
                <w:sz w:val="22"/>
                <w:szCs w:val="22"/>
              </w:rPr>
              <w:t>Azoto oksidai (C)</w:t>
            </w:r>
          </w:p>
          <w:p w14:paraId="1AE5689C" w14:textId="77777777" w:rsidR="00D53170" w:rsidRPr="004001CD" w:rsidRDefault="00D53170" w:rsidP="00AC01E0">
            <w:pPr>
              <w:jc w:val="center"/>
              <w:rPr>
                <w:sz w:val="22"/>
                <w:szCs w:val="22"/>
              </w:rPr>
            </w:pPr>
            <w:r w:rsidRPr="004001CD">
              <w:rPr>
                <w:sz w:val="22"/>
                <w:szCs w:val="22"/>
              </w:rPr>
              <w:t>Kietosios dalelės (B)</w:t>
            </w:r>
          </w:p>
          <w:p w14:paraId="6DEAE643" w14:textId="77777777" w:rsidR="00D53170" w:rsidRPr="004001CD" w:rsidRDefault="00D53170" w:rsidP="00AC01E0">
            <w:pPr>
              <w:jc w:val="center"/>
              <w:rPr>
                <w:sz w:val="22"/>
                <w:szCs w:val="22"/>
              </w:rPr>
            </w:pPr>
            <w:r w:rsidRPr="004001CD">
              <w:rPr>
                <w:sz w:val="22"/>
                <w:szCs w:val="22"/>
              </w:rPr>
              <w:t>Sieros anhidridas (C)</w:t>
            </w:r>
          </w:p>
          <w:p w14:paraId="67907E04" w14:textId="77777777" w:rsidR="00D53170" w:rsidRPr="004001CD" w:rsidRDefault="00D53170" w:rsidP="00AC01E0">
            <w:pPr>
              <w:jc w:val="center"/>
              <w:rPr>
                <w:sz w:val="22"/>
                <w:szCs w:val="22"/>
              </w:rPr>
            </w:pPr>
            <w:r w:rsidRPr="004001CD">
              <w:rPr>
                <w:sz w:val="22"/>
                <w:szCs w:val="22"/>
              </w:rPr>
              <w:t>Acto rūgštis</w:t>
            </w:r>
          </w:p>
          <w:p w14:paraId="2D3F4C07" w14:textId="77777777" w:rsidR="00D53170" w:rsidRPr="004001CD" w:rsidRDefault="00D53170" w:rsidP="00AC01E0">
            <w:pPr>
              <w:jc w:val="center"/>
              <w:rPr>
                <w:sz w:val="22"/>
                <w:szCs w:val="22"/>
              </w:rPr>
            </w:pPr>
            <w:r w:rsidRPr="004001CD">
              <w:rPr>
                <w:sz w:val="22"/>
                <w:szCs w:val="22"/>
              </w:rPr>
              <w:t>Fenolis</w:t>
            </w:r>
          </w:p>
          <w:p w14:paraId="70546395" w14:textId="77777777" w:rsidR="00D53170" w:rsidRPr="004001CD" w:rsidRDefault="00D53170" w:rsidP="00AC01E0">
            <w:pPr>
              <w:jc w:val="center"/>
              <w:rPr>
                <w:sz w:val="22"/>
                <w:szCs w:val="22"/>
              </w:rPr>
            </w:pPr>
            <w:r w:rsidRPr="004001CD">
              <w:rPr>
                <w:sz w:val="22"/>
                <w:szCs w:val="22"/>
              </w:rPr>
              <w:t>Formaldehidas</w:t>
            </w:r>
          </w:p>
        </w:tc>
        <w:tc>
          <w:tcPr>
            <w:tcW w:w="1412" w:type="dxa"/>
            <w:tcBorders>
              <w:top w:val="single" w:sz="4" w:space="0" w:color="auto"/>
              <w:left w:val="single" w:sz="4" w:space="0" w:color="auto"/>
              <w:bottom w:val="single" w:sz="4" w:space="0" w:color="auto"/>
              <w:right w:val="single" w:sz="4" w:space="0" w:color="auto"/>
            </w:tcBorders>
            <w:vAlign w:val="center"/>
          </w:tcPr>
          <w:p w14:paraId="707D506C" w14:textId="77777777" w:rsidR="00D53170" w:rsidRPr="004001CD" w:rsidRDefault="00D53170" w:rsidP="00AC01E0">
            <w:pPr>
              <w:jc w:val="center"/>
              <w:rPr>
                <w:sz w:val="22"/>
                <w:szCs w:val="22"/>
              </w:rPr>
            </w:pPr>
            <w:r w:rsidRPr="004001CD">
              <w:rPr>
                <w:sz w:val="22"/>
                <w:szCs w:val="22"/>
              </w:rPr>
              <w:t>6069</w:t>
            </w:r>
          </w:p>
          <w:p w14:paraId="128344D6" w14:textId="77777777" w:rsidR="00D53170" w:rsidRPr="004001CD" w:rsidRDefault="00D53170" w:rsidP="00AC01E0">
            <w:pPr>
              <w:jc w:val="center"/>
              <w:rPr>
                <w:sz w:val="22"/>
                <w:szCs w:val="22"/>
              </w:rPr>
            </w:pPr>
            <w:r w:rsidRPr="004001CD">
              <w:rPr>
                <w:sz w:val="22"/>
                <w:szCs w:val="22"/>
              </w:rPr>
              <w:t>6044</w:t>
            </w:r>
          </w:p>
          <w:p w14:paraId="50F4741F" w14:textId="77777777" w:rsidR="00D53170" w:rsidRPr="004001CD" w:rsidRDefault="00D53170" w:rsidP="00AC01E0">
            <w:pPr>
              <w:jc w:val="center"/>
              <w:rPr>
                <w:sz w:val="22"/>
                <w:szCs w:val="22"/>
              </w:rPr>
            </w:pPr>
            <w:r w:rsidRPr="004001CD">
              <w:rPr>
                <w:sz w:val="22"/>
                <w:szCs w:val="22"/>
              </w:rPr>
              <w:t>6486</w:t>
            </w:r>
          </w:p>
          <w:p w14:paraId="4D17B3CF" w14:textId="77777777" w:rsidR="00D53170" w:rsidRPr="004001CD" w:rsidRDefault="00D53170" w:rsidP="00AC01E0">
            <w:pPr>
              <w:jc w:val="center"/>
              <w:rPr>
                <w:sz w:val="22"/>
                <w:szCs w:val="22"/>
              </w:rPr>
            </w:pPr>
            <w:r w:rsidRPr="004001CD">
              <w:rPr>
                <w:sz w:val="22"/>
                <w:szCs w:val="22"/>
              </w:rPr>
              <w:t>6051</w:t>
            </w:r>
          </w:p>
          <w:p w14:paraId="2159F148" w14:textId="77777777" w:rsidR="00D53170" w:rsidRPr="004001CD" w:rsidRDefault="00D53170" w:rsidP="00AC01E0">
            <w:pPr>
              <w:jc w:val="center"/>
              <w:rPr>
                <w:sz w:val="22"/>
                <w:szCs w:val="22"/>
              </w:rPr>
            </w:pPr>
            <w:r w:rsidRPr="004001CD">
              <w:rPr>
                <w:sz w:val="22"/>
                <w:szCs w:val="22"/>
              </w:rPr>
              <w:t>74</w:t>
            </w:r>
          </w:p>
          <w:p w14:paraId="128A0BE9" w14:textId="77777777" w:rsidR="00D53170" w:rsidRPr="004001CD" w:rsidRDefault="00D53170" w:rsidP="00AC01E0">
            <w:pPr>
              <w:jc w:val="center"/>
              <w:rPr>
                <w:sz w:val="22"/>
                <w:szCs w:val="22"/>
              </w:rPr>
            </w:pPr>
            <w:r w:rsidRPr="004001CD">
              <w:rPr>
                <w:sz w:val="22"/>
                <w:szCs w:val="22"/>
              </w:rPr>
              <w:t>846</w:t>
            </w:r>
          </w:p>
          <w:p w14:paraId="54F79853" w14:textId="77777777" w:rsidR="00D53170" w:rsidRPr="004001CD" w:rsidRDefault="00D53170" w:rsidP="00AC01E0">
            <w:pPr>
              <w:jc w:val="center"/>
              <w:rPr>
                <w:sz w:val="22"/>
                <w:szCs w:val="22"/>
              </w:rPr>
            </w:pPr>
            <w:r w:rsidRPr="004001CD">
              <w:rPr>
                <w:sz w:val="22"/>
                <w:szCs w:val="22"/>
              </w:rPr>
              <w:t>871</w:t>
            </w:r>
          </w:p>
        </w:tc>
        <w:tc>
          <w:tcPr>
            <w:tcW w:w="1692" w:type="dxa"/>
            <w:tcBorders>
              <w:top w:val="single" w:sz="4" w:space="0" w:color="auto"/>
              <w:left w:val="single" w:sz="4" w:space="0" w:color="auto"/>
              <w:bottom w:val="single" w:sz="4" w:space="0" w:color="auto"/>
              <w:right w:val="single" w:sz="4" w:space="0" w:color="auto"/>
            </w:tcBorders>
            <w:vAlign w:val="center"/>
          </w:tcPr>
          <w:p w14:paraId="399B8836" w14:textId="77777777" w:rsidR="00D53170" w:rsidRPr="004001CD" w:rsidRDefault="00D53170" w:rsidP="00AC01E0">
            <w:pPr>
              <w:jc w:val="center"/>
              <w:rPr>
                <w:sz w:val="22"/>
                <w:szCs w:val="22"/>
              </w:rPr>
            </w:pPr>
            <w:r w:rsidRPr="004001CD">
              <w:rPr>
                <w:sz w:val="22"/>
                <w:szCs w:val="22"/>
              </w:rPr>
              <w:t>g/s</w:t>
            </w:r>
          </w:p>
          <w:p w14:paraId="1EC55437" w14:textId="77777777" w:rsidR="00D53170" w:rsidRPr="004001CD" w:rsidRDefault="00D53170" w:rsidP="00AC01E0">
            <w:pPr>
              <w:jc w:val="center"/>
              <w:rPr>
                <w:sz w:val="22"/>
                <w:szCs w:val="22"/>
              </w:rPr>
            </w:pPr>
            <w:r w:rsidRPr="004001CD">
              <w:rPr>
                <w:sz w:val="22"/>
                <w:szCs w:val="22"/>
              </w:rPr>
              <w:t>g/s</w:t>
            </w:r>
          </w:p>
          <w:p w14:paraId="133C783B" w14:textId="77777777" w:rsidR="00D53170" w:rsidRPr="004001CD" w:rsidRDefault="00D53170" w:rsidP="00AC01E0">
            <w:pPr>
              <w:jc w:val="center"/>
              <w:rPr>
                <w:sz w:val="22"/>
                <w:szCs w:val="22"/>
              </w:rPr>
            </w:pPr>
            <w:r w:rsidRPr="004001CD">
              <w:rPr>
                <w:sz w:val="22"/>
                <w:szCs w:val="22"/>
              </w:rPr>
              <w:t>g/s</w:t>
            </w:r>
          </w:p>
          <w:p w14:paraId="11DD3665" w14:textId="77777777" w:rsidR="00D53170" w:rsidRPr="004001CD" w:rsidRDefault="00D53170" w:rsidP="00AC01E0">
            <w:pPr>
              <w:jc w:val="center"/>
              <w:rPr>
                <w:sz w:val="22"/>
                <w:szCs w:val="22"/>
              </w:rPr>
            </w:pPr>
            <w:r w:rsidRPr="004001CD">
              <w:rPr>
                <w:sz w:val="22"/>
                <w:szCs w:val="22"/>
              </w:rPr>
              <w:t>g/s</w:t>
            </w:r>
          </w:p>
          <w:p w14:paraId="6E7C74B0" w14:textId="77777777" w:rsidR="00D53170" w:rsidRPr="004001CD" w:rsidRDefault="00D53170" w:rsidP="00AC01E0">
            <w:pPr>
              <w:jc w:val="center"/>
              <w:rPr>
                <w:sz w:val="22"/>
                <w:szCs w:val="22"/>
              </w:rPr>
            </w:pPr>
            <w:r w:rsidRPr="004001CD">
              <w:rPr>
                <w:sz w:val="22"/>
                <w:szCs w:val="22"/>
              </w:rPr>
              <w:t>g/s</w:t>
            </w:r>
          </w:p>
          <w:p w14:paraId="37958663" w14:textId="77777777" w:rsidR="00D53170" w:rsidRPr="004001CD" w:rsidRDefault="00D53170" w:rsidP="00AC01E0">
            <w:pPr>
              <w:jc w:val="center"/>
              <w:rPr>
                <w:sz w:val="22"/>
                <w:szCs w:val="22"/>
              </w:rPr>
            </w:pPr>
            <w:r w:rsidRPr="004001CD">
              <w:rPr>
                <w:sz w:val="22"/>
                <w:szCs w:val="22"/>
              </w:rPr>
              <w:t>g/s</w:t>
            </w:r>
          </w:p>
          <w:p w14:paraId="7E5166F1"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13E729BC" w14:textId="77777777" w:rsidR="00D53170" w:rsidRPr="004001CD" w:rsidRDefault="00D53170" w:rsidP="00AC01E0">
            <w:pPr>
              <w:snapToGrid w:val="0"/>
              <w:jc w:val="center"/>
              <w:rPr>
                <w:sz w:val="22"/>
                <w:szCs w:val="22"/>
              </w:rPr>
            </w:pPr>
            <w:r w:rsidRPr="004001CD">
              <w:rPr>
                <w:sz w:val="22"/>
                <w:szCs w:val="22"/>
              </w:rPr>
              <w:t>0,23628</w:t>
            </w:r>
          </w:p>
          <w:p w14:paraId="2638C047" w14:textId="77777777" w:rsidR="00D53170" w:rsidRPr="004001CD" w:rsidRDefault="00D53170" w:rsidP="00AC01E0">
            <w:pPr>
              <w:snapToGrid w:val="0"/>
              <w:jc w:val="center"/>
              <w:rPr>
                <w:sz w:val="22"/>
                <w:szCs w:val="22"/>
              </w:rPr>
            </w:pPr>
            <w:r w:rsidRPr="004001CD">
              <w:rPr>
                <w:sz w:val="22"/>
                <w:szCs w:val="22"/>
              </w:rPr>
              <w:t>0,00594</w:t>
            </w:r>
          </w:p>
          <w:p w14:paraId="6A35395C" w14:textId="77777777" w:rsidR="00D53170" w:rsidRPr="004001CD" w:rsidRDefault="00D53170" w:rsidP="00AC01E0">
            <w:pPr>
              <w:snapToGrid w:val="0"/>
              <w:jc w:val="center"/>
              <w:rPr>
                <w:sz w:val="22"/>
                <w:szCs w:val="22"/>
              </w:rPr>
            </w:pPr>
            <w:r w:rsidRPr="004001CD">
              <w:rPr>
                <w:sz w:val="22"/>
                <w:szCs w:val="22"/>
              </w:rPr>
              <w:t>0,00303</w:t>
            </w:r>
          </w:p>
          <w:p w14:paraId="16E668E6" w14:textId="77777777" w:rsidR="00D53170" w:rsidRPr="004001CD" w:rsidRDefault="00D53170" w:rsidP="00AC01E0">
            <w:pPr>
              <w:snapToGrid w:val="0"/>
              <w:jc w:val="center"/>
              <w:rPr>
                <w:sz w:val="22"/>
                <w:szCs w:val="22"/>
              </w:rPr>
            </w:pPr>
            <w:r w:rsidRPr="004001CD">
              <w:rPr>
                <w:sz w:val="22"/>
                <w:szCs w:val="22"/>
              </w:rPr>
              <w:t>0,00748</w:t>
            </w:r>
          </w:p>
          <w:p w14:paraId="2052F74E" w14:textId="77777777" w:rsidR="00D53170" w:rsidRPr="004001CD" w:rsidRDefault="00D53170" w:rsidP="00AC01E0">
            <w:pPr>
              <w:snapToGrid w:val="0"/>
              <w:jc w:val="center"/>
              <w:rPr>
                <w:sz w:val="22"/>
                <w:szCs w:val="22"/>
              </w:rPr>
            </w:pPr>
            <w:r w:rsidRPr="004001CD">
              <w:rPr>
                <w:sz w:val="22"/>
                <w:szCs w:val="22"/>
              </w:rPr>
              <w:t>0,00403</w:t>
            </w:r>
          </w:p>
          <w:p w14:paraId="29E62435" w14:textId="77777777" w:rsidR="00D53170" w:rsidRPr="004001CD" w:rsidRDefault="00D53170" w:rsidP="00AC01E0">
            <w:pPr>
              <w:snapToGrid w:val="0"/>
              <w:jc w:val="center"/>
              <w:rPr>
                <w:sz w:val="22"/>
                <w:szCs w:val="22"/>
              </w:rPr>
            </w:pPr>
            <w:r w:rsidRPr="004001CD">
              <w:rPr>
                <w:sz w:val="22"/>
                <w:szCs w:val="22"/>
              </w:rPr>
              <w:t>0,00070</w:t>
            </w:r>
          </w:p>
          <w:p w14:paraId="7D07D9EB" w14:textId="77777777" w:rsidR="00D53170" w:rsidRPr="004001CD" w:rsidRDefault="00D53170" w:rsidP="00AC01E0">
            <w:pPr>
              <w:snapToGrid w:val="0"/>
              <w:jc w:val="center"/>
              <w:rPr>
                <w:sz w:val="22"/>
                <w:szCs w:val="22"/>
              </w:rPr>
            </w:pPr>
            <w:r w:rsidRPr="004001CD">
              <w:rPr>
                <w:sz w:val="22"/>
                <w:szCs w:val="22"/>
              </w:rPr>
              <w:t>0,00298</w:t>
            </w:r>
          </w:p>
        </w:tc>
        <w:tc>
          <w:tcPr>
            <w:tcW w:w="1835" w:type="dxa"/>
            <w:tcBorders>
              <w:top w:val="single" w:sz="4" w:space="0" w:color="auto"/>
              <w:left w:val="single" w:sz="4" w:space="0" w:color="auto"/>
              <w:bottom w:val="single" w:sz="4" w:space="0" w:color="auto"/>
              <w:right w:val="single" w:sz="4" w:space="0" w:color="auto"/>
            </w:tcBorders>
            <w:vAlign w:val="center"/>
          </w:tcPr>
          <w:p w14:paraId="31401651" w14:textId="77777777" w:rsidR="00D53170" w:rsidRPr="00E26A13" w:rsidRDefault="00D53170" w:rsidP="00AC01E0">
            <w:pPr>
              <w:jc w:val="center"/>
              <w:rPr>
                <w:sz w:val="22"/>
                <w:szCs w:val="22"/>
              </w:rPr>
            </w:pPr>
            <w:r w:rsidRPr="00E26A13">
              <w:rPr>
                <w:sz w:val="22"/>
                <w:szCs w:val="22"/>
              </w:rPr>
              <w:t>2,4920</w:t>
            </w:r>
          </w:p>
          <w:p w14:paraId="02A4E457" w14:textId="77777777" w:rsidR="00D53170" w:rsidRPr="00E26A13" w:rsidRDefault="00D53170" w:rsidP="00AC01E0">
            <w:pPr>
              <w:jc w:val="center"/>
              <w:rPr>
                <w:sz w:val="22"/>
                <w:szCs w:val="22"/>
              </w:rPr>
            </w:pPr>
            <w:r w:rsidRPr="00E26A13">
              <w:rPr>
                <w:sz w:val="22"/>
                <w:szCs w:val="22"/>
              </w:rPr>
              <w:t>0,0637</w:t>
            </w:r>
          </w:p>
          <w:p w14:paraId="0AD898F4" w14:textId="77777777" w:rsidR="00D53170" w:rsidRPr="00E26A13" w:rsidRDefault="00D53170" w:rsidP="00AC01E0">
            <w:pPr>
              <w:jc w:val="center"/>
              <w:rPr>
                <w:sz w:val="22"/>
                <w:szCs w:val="22"/>
              </w:rPr>
            </w:pPr>
            <w:r w:rsidRPr="00E26A13">
              <w:rPr>
                <w:sz w:val="22"/>
                <w:szCs w:val="22"/>
              </w:rPr>
              <w:t>0,0365</w:t>
            </w:r>
          </w:p>
          <w:p w14:paraId="327076BA" w14:textId="77777777" w:rsidR="00D53170" w:rsidRPr="00E26A13" w:rsidRDefault="00D53170" w:rsidP="00AC01E0">
            <w:pPr>
              <w:jc w:val="center"/>
              <w:rPr>
                <w:sz w:val="22"/>
                <w:szCs w:val="22"/>
              </w:rPr>
            </w:pPr>
            <w:r w:rsidRPr="00E26A13">
              <w:rPr>
                <w:sz w:val="22"/>
                <w:szCs w:val="22"/>
              </w:rPr>
              <w:t>0,0859</w:t>
            </w:r>
          </w:p>
          <w:p w14:paraId="1F877CE1" w14:textId="77777777" w:rsidR="00D53170" w:rsidRPr="00E26A13" w:rsidRDefault="00D53170" w:rsidP="00AC01E0">
            <w:pPr>
              <w:jc w:val="center"/>
              <w:rPr>
                <w:sz w:val="22"/>
                <w:szCs w:val="22"/>
              </w:rPr>
            </w:pPr>
            <w:r w:rsidRPr="00E26A13">
              <w:rPr>
                <w:sz w:val="22"/>
                <w:szCs w:val="22"/>
              </w:rPr>
              <w:t>0,0476</w:t>
            </w:r>
          </w:p>
          <w:p w14:paraId="2BCE7AA0" w14:textId="77777777" w:rsidR="00D53170" w:rsidRPr="00E26A13" w:rsidRDefault="00D53170" w:rsidP="00AC01E0">
            <w:pPr>
              <w:jc w:val="center"/>
              <w:rPr>
                <w:sz w:val="22"/>
                <w:szCs w:val="22"/>
              </w:rPr>
            </w:pPr>
            <w:r w:rsidRPr="00E26A13">
              <w:rPr>
                <w:sz w:val="22"/>
                <w:szCs w:val="22"/>
              </w:rPr>
              <w:t>0,0088</w:t>
            </w:r>
          </w:p>
          <w:p w14:paraId="2B4314C5" w14:textId="77777777" w:rsidR="00D53170" w:rsidRPr="00E26A13" w:rsidRDefault="00D53170" w:rsidP="00AC01E0">
            <w:pPr>
              <w:jc w:val="center"/>
              <w:rPr>
                <w:sz w:val="22"/>
                <w:szCs w:val="22"/>
              </w:rPr>
            </w:pPr>
            <w:r w:rsidRPr="00E26A13">
              <w:rPr>
                <w:sz w:val="22"/>
                <w:szCs w:val="22"/>
              </w:rPr>
              <w:t>0,0356</w:t>
            </w:r>
          </w:p>
        </w:tc>
      </w:tr>
      <w:tr w:rsidR="00D53170" w:rsidRPr="00E26A13" w14:paraId="382EF9AF" w14:textId="77777777" w:rsidTr="00AC01E0">
        <w:trPr>
          <w:cantSplit/>
        </w:trPr>
        <w:tc>
          <w:tcPr>
            <w:tcW w:w="2179" w:type="dxa"/>
            <w:vMerge w:val="restart"/>
            <w:tcBorders>
              <w:left w:val="single" w:sz="4" w:space="0" w:color="auto"/>
              <w:right w:val="single" w:sz="4" w:space="0" w:color="auto"/>
            </w:tcBorders>
            <w:vAlign w:val="center"/>
          </w:tcPr>
          <w:p w14:paraId="2ABDC8E7" w14:textId="77777777" w:rsidR="00D53170" w:rsidRDefault="00D53170" w:rsidP="00AC01E0">
            <w:pPr>
              <w:jc w:val="center"/>
              <w:rPr>
                <w:noProof/>
                <w:sz w:val="22"/>
                <w:szCs w:val="22"/>
              </w:rPr>
            </w:pPr>
            <w:r w:rsidRPr="004001CD">
              <w:rPr>
                <w:noProof/>
                <w:sz w:val="22"/>
                <w:szCs w:val="22"/>
              </w:rPr>
              <w:t>Virimo rūkymo cechas</w:t>
            </w:r>
          </w:p>
          <w:p w14:paraId="4DD10ADA"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79A2B3A" w14:textId="77777777" w:rsidR="00D53170" w:rsidRPr="004001CD" w:rsidRDefault="00D53170" w:rsidP="00AC01E0">
            <w:pPr>
              <w:jc w:val="center"/>
              <w:rPr>
                <w:color w:val="000000"/>
                <w:sz w:val="22"/>
                <w:szCs w:val="22"/>
              </w:rPr>
            </w:pPr>
            <w:r w:rsidRPr="004001CD">
              <w:rPr>
                <w:color w:val="000000"/>
                <w:sz w:val="22"/>
                <w:szCs w:val="22"/>
              </w:rPr>
              <w:t>046</w:t>
            </w:r>
          </w:p>
        </w:tc>
        <w:tc>
          <w:tcPr>
            <w:tcW w:w="3527" w:type="dxa"/>
            <w:tcBorders>
              <w:top w:val="single" w:sz="4" w:space="0" w:color="auto"/>
              <w:left w:val="single" w:sz="4" w:space="0" w:color="auto"/>
              <w:bottom w:val="single" w:sz="4" w:space="0" w:color="auto"/>
              <w:right w:val="single" w:sz="4" w:space="0" w:color="auto"/>
            </w:tcBorders>
            <w:vAlign w:val="center"/>
          </w:tcPr>
          <w:p w14:paraId="20794EB4" w14:textId="77777777" w:rsidR="00D53170" w:rsidRPr="004001CD" w:rsidRDefault="00D53170" w:rsidP="00AC01E0">
            <w:pPr>
              <w:jc w:val="center"/>
              <w:rPr>
                <w:sz w:val="22"/>
                <w:szCs w:val="22"/>
              </w:rPr>
            </w:pPr>
            <w:r w:rsidRPr="004001CD">
              <w:rPr>
                <w:sz w:val="22"/>
                <w:szCs w:val="22"/>
              </w:rPr>
              <w:t>Anglies monoksidas (C)</w:t>
            </w:r>
          </w:p>
          <w:p w14:paraId="68CD01D1" w14:textId="77777777" w:rsidR="00D53170" w:rsidRPr="004001CD" w:rsidRDefault="00D53170" w:rsidP="00AC01E0">
            <w:pPr>
              <w:jc w:val="center"/>
              <w:rPr>
                <w:sz w:val="22"/>
                <w:szCs w:val="22"/>
              </w:rPr>
            </w:pPr>
            <w:r w:rsidRPr="004001CD">
              <w:rPr>
                <w:sz w:val="22"/>
                <w:szCs w:val="22"/>
              </w:rPr>
              <w:t>Azoto oksidai (C)</w:t>
            </w:r>
          </w:p>
          <w:p w14:paraId="1BCB9222" w14:textId="77777777" w:rsidR="00D53170" w:rsidRPr="004001CD" w:rsidRDefault="00D53170" w:rsidP="00AC01E0">
            <w:pPr>
              <w:jc w:val="center"/>
              <w:rPr>
                <w:sz w:val="22"/>
                <w:szCs w:val="22"/>
              </w:rPr>
            </w:pPr>
            <w:r w:rsidRPr="004001CD">
              <w:rPr>
                <w:sz w:val="22"/>
                <w:szCs w:val="22"/>
              </w:rPr>
              <w:t>Kietosios dalelės (B)</w:t>
            </w:r>
          </w:p>
          <w:p w14:paraId="6BB1E8B5" w14:textId="77777777" w:rsidR="00D53170" w:rsidRPr="004001CD" w:rsidRDefault="00D53170" w:rsidP="00AC01E0">
            <w:pPr>
              <w:jc w:val="center"/>
              <w:rPr>
                <w:sz w:val="22"/>
                <w:szCs w:val="22"/>
              </w:rPr>
            </w:pPr>
            <w:r w:rsidRPr="004001CD">
              <w:rPr>
                <w:sz w:val="22"/>
                <w:szCs w:val="22"/>
              </w:rPr>
              <w:t>Sieros anhidridas (C)</w:t>
            </w:r>
          </w:p>
          <w:p w14:paraId="23395719" w14:textId="77777777" w:rsidR="00D53170" w:rsidRPr="004001CD" w:rsidRDefault="00D53170" w:rsidP="00AC01E0">
            <w:pPr>
              <w:jc w:val="center"/>
              <w:rPr>
                <w:sz w:val="22"/>
                <w:szCs w:val="22"/>
              </w:rPr>
            </w:pPr>
            <w:r w:rsidRPr="004001CD">
              <w:rPr>
                <w:sz w:val="22"/>
                <w:szCs w:val="22"/>
              </w:rPr>
              <w:t>Acto rūgštis</w:t>
            </w:r>
          </w:p>
          <w:p w14:paraId="69CF30EC" w14:textId="77777777" w:rsidR="00D53170" w:rsidRPr="004001CD" w:rsidRDefault="00D53170" w:rsidP="00AC01E0">
            <w:pPr>
              <w:jc w:val="center"/>
              <w:rPr>
                <w:sz w:val="22"/>
                <w:szCs w:val="22"/>
              </w:rPr>
            </w:pPr>
            <w:r w:rsidRPr="004001CD">
              <w:rPr>
                <w:sz w:val="22"/>
                <w:szCs w:val="22"/>
              </w:rPr>
              <w:t>Fenolis</w:t>
            </w:r>
          </w:p>
          <w:p w14:paraId="4C94BB94" w14:textId="77777777" w:rsidR="00D53170" w:rsidRPr="004001CD" w:rsidRDefault="00D53170" w:rsidP="00AC01E0">
            <w:pPr>
              <w:jc w:val="center"/>
              <w:rPr>
                <w:sz w:val="22"/>
                <w:szCs w:val="22"/>
              </w:rPr>
            </w:pPr>
            <w:r w:rsidRPr="004001CD">
              <w:rPr>
                <w:sz w:val="22"/>
                <w:szCs w:val="22"/>
              </w:rPr>
              <w:t>Formaldehidas</w:t>
            </w:r>
          </w:p>
        </w:tc>
        <w:tc>
          <w:tcPr>
            <w:tcW w:w="1412" w:type="dxa"/>
            <w:tcBorders>
              <w:top w:val="single" w:sz="4" w:space="0" w:color="auto"/>
              <w:left w:val="single" w:sz="4" w:space="0" w:color="auto"/>
              <w:bottom w:val="single" w:sz="4" w:space="0" w:color="auto"/>
              <w:right w:val="single" w:sz="4" w:space="0" w:color="auto"/>
            </w:tcBorders>
            <w:vAlign w:val="center"/>
          </w:tcPr>
          <w:p w14:paraId="00ED018C" w14:textId="77777777" w:rsidR="00D53170" w:rsidRPr="004001CD" w:rsidRDefault="00D53170" w:rsidP="00AC01E0">
            <w:pPr>
              <w:jc w:val="center"/>
              <w:rPr>
                <w:sz w:val="22"/>
                <w:szCs w:val="22"/>
              </w:rPr>
            </w:pPr>
            <w:r w:rsidRPr="004001CD">
              <w:rPr>
                <w:sz w:val="22"/>
                <w:szCs w:val="22"/>
              </w:rPr>
              <w:t>6069</w:t>
            </w:r>
          </w:p>
          <w:p w14:paraId="1F61171A" w14:textId="77777777" w:rsidR="00D53170" w:rsidRPr="004001CD" w:rsidRDefault="00D53170" w:rsidP="00AC01E0">
            <w:pPr>
              <w:jc w:val="center"/>
              <w:rPr>
                <w:sz w:val="22"/>
                <w:szCs w:val="22"/>
              </w:rPr>
            </w:pPr>
            <w:r w:rsidRPr="004001CD">
              <w:rPr>
                <w:sz w:val="22"/>
                <w:szCs w:val="22"/>
              </w:rPr>
              <w:t>6044</w:t>
            </w:r>
          </w:p>
          <w:p w14:paraId="6ABFFF9C" w14:textId="77777777" w:rsidR="00D53170" w:rsidRPr="004001CD" w:rsidRDefault="00D53170" w:rsidP="00AC01E0">
            <w:pPr>
              <w:jc w:val="center"/>
              <w:rPr>
                <w:sz w:val="22"/>
                <w:szCs w:val="22"/>
              </w:rPr>
            </w:pPr>
            <w:r w:rsidRPr="004001CD">
              <w:rPr>
                <w:sz w:val="22"/>
                <w:szCs w:val="22"/>
              </w:rPr>
              <w:t>6486</w:t>
            </w:r>
          </w:p>
          <w:p w14:paraId="62BDEDBB" w14:textId="77777777" w:rsidR="00D53170" w:rsidRPr="004001CD" w:rsidRDefault="00D53170" w:rsidP="00AC01E0">
            <w:pPr>
              <w:jc w:val="center"/>
              <w:rPr>
                <w:sz w:val="22"/>
                <w:szCs w:val="22"/>
              </w:rPr>
            </w:pPr>
            <w:r w:rsidRPr="004001CD">
              <w:rPr>
                <w:sz w:val="22"/>
                <w:szCs w:val="22"/>
              </w:rPr>
              <w:t>6051</w:t>
            </w:r>
          </w:p>
          <w:p w14:paraId="2B56103A" w14:textId="77777777" w:rsidR="00D53170" w:rsidRPr="004001CD" w:rsidRDefault="00D53170" w:rsidP="00AC01E0">
            <w:pPr>
              <w:jc w:val="center"/>
              <w:rPr>
                <w:sz w:val="22"/>
                <w:szCs w:val="22"/>
              </w:rPr>
            </w:pPr>
            <w:r w:rsidRPr="004001CD">
              <w:rPr>
                <w:sz w:val="22"/>
                <w:szCs w:val="22"/>
              </w:rPr>
              <w:t>74</w:t>
            </w:r>
          </w:p>
          <w:p w14:paraId="1FB94D20" w14:textId="77777777" w:rsidR="00D53170" w:rsidRPr="004001CD" w:rsidRDefault="00D53170" w:rsidP="00AC01E0">
            <w:pPr>
              <w:jc w:val="center"/>
              <w:rPr>
                <w:sz w:val="22"/>
                <w:szCs w:val="22"/>
              </w:rPr>
            </w:pPr>
            <w:r w:rsidRPr="004001CD">
              <w:rPr>
                <w:sz w:val="22"/>
                <w:szCs w:val="22"/>
              </w:rPr>
              <w:t>846</w:t>
            </w:r>
          </w:p>
          <w:p w14:paraId="22D0861D" w14:textId="77777777" w:rsidR="00D53170" w:rsidRPr="004001CD" w:rsidRDefault="00D53170" w:rsidP="00AC01E0">
            <w:pPr>
              <w:jc w:val="center"/>
              <w:rPr>
                <w:sz w:val="22"/>
                <w:szCs w:val="22"/>
              </w:rPr>
            </w:pPr>
            <w:r w:rsidRPr="004001CD">
              <w:rPr>
                <w:sz w:val="22"/>
                <w:szCs w:val="22"/>
              </w:rPr>
              <w:t>871</w:t>
            </w:r>
          </w:p>
        </w:tc>
        <w:tc>
          <w:tcPr>
            <w:tcW w:w="1692" w:type="dxa"/>
            <w:tcBorders>
              <w:top w:val="single" w:sz="4" w:space="0" w:color="auto"/>
              <w:left w:val="single" w:sz="4" w:space="0" w:color="auto"/>
              <w:bottom w:val="single" w:sz="4" w:space="0" w:color="auto"/>
              <w:right w:val="single" w:sz="4" w:space="0" w:color="auto"/>
            </w:tcBorders>
            <w:vAlign w:val="center"/>
          </w:tcPr>
          <w:p w14:paraId="34B5D6EF" w14:textId="77777777" w:rsidR="00D53170" w:rsidRPr="004001CD" w:rsidRDefault="00D53170" w:rsidP="00AC01E0">
            <w:pPr>
              <w:jc w:val="center"/>
              <w:rPr>
                <w:sz w:val="22"/>
                <w:szCs w:val="22"/>
              </w:rPr>
            </w:pPr>
            <w:r w:rsidRPr="004001CD">
              <w:rPr>
                <w:sz w:val="22"/>
                <w:szCs w:val="22"/>
              </w:rPr>
              <w:t>g/s</w:t>
            </w:r>
          </w:p>
          <w:p w14:paraId="3F0364D8" w14:textId="77777777" w:rsidR="00D53170" w:rsidRPr="004001CD" w:rsidRDefault="00D53170" w:rsidP="00AC01E0">
            <w:pPr>
              <w:jc w:val="center"/>
              <w:rPr>
                <w:sz w:val="22"/>
                <w:szCs w:val="22"/>
              </w:rPr>
            </w:pPr>
            <w:r w:rsidRPr="004001CD">
              <w:rPr>
                <w:sz w:val="22"/>
                <w:szCs w:val="22"/>
              </w:rPr>
              <w:t>g/s</w:t>
            </w:r>
          </w:p>
          <w:p w14:paraId="00407A08" w14:textId="77777777" w:rsidR="00D53170" w:rsidRPr="004001CD" w:rsidRDefault="00D53170" w:rsidP="00AC01E0">
            <w:pPr>
              <w:jc w:val="center"/>
              <w:rPr>
                <w:sz w:val="22"/>
                <w:szCs w:val="22"/>
              </w:rPr>
            </w:pPr>
            <w:r w:rsidRPr="004001CD">
              <w:rPr>
                <w:sz w:val="22"/>
                <w:szCs w:val="22"/>
              </w:rPr>
              <w:t>g/s</w:t>
            </w:r>
          </w:p>
          <w:p w14:paraId="449623ED" w14:textId="77777777" w:rsidR="00D53170" w:rsidRPr="004001CD" w:rsidRDefault="00D53170" w:rsidP="00AC01E0">
            <w:pPr>
              <w:jc w:val="center"/>
              <w:rPr>
                <w:sz w:val="22"/>
                <w:szCs w:val="22"/>
              </w:rPr>
            </w:pPr>
            <w:r w:rsidRPr="004001CD">
              <w:rPr>
                <w:sz w:val="22"/>
                <w:szCs w:val="22"/>
              </w:rPr>
              <w:t>g/s</w:t>
            </w:r>
          </w:p>
          <w:p w14:paraId="4EED1C95" w14:textId="77777777" w:rsidR="00D53170" w:rsidRPr="004001CD" w:rsidRDefault="00D53170" w:rsidP="00AC01E0">
            <w:pPr>
              <w:jc w:val="center"/>
              <w:rPr>
                <w:sz w:val="22"/>
                <w:szCs w:val="22"/>
              </w:rPr>
            </w:pPr>
            <w:r w:rsidRPr="004001CD">
              <w:rPr>
                <w:sz w:val="22"/>
                <w:szCs w:val="22"/>
              </w:rPr>
              <w:t>g/s</w:t>
            </w:r>
          </w:p>
          <w:p w14:paraId="796E4E0D" w14:textId="77777777" w:rsidR="00D53170" w:rsidRPr="004001CD" w:rsidRDefault="00D53170" w:rsidP="00AC01E0">
            <w:pPr>
              <w:jc w:val="center"/>
              <w:rPr>
                <w:sz w:val="22"/>
                <w:szCs w:val="22"/>
              </w:rPr>
            </w:pPr>
            <w:r w:rsidRPr="004001CD">
              <w:rPr>
                <w:sz w:val="22"/>
                <w:szCs w:val="22"/>
              </w:rPr>
              <w:t>g/s</w:t>
            </w:r>
          </w:p>
          <w:p w14:paraId="17B54555"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2031840E" w14:textId="77777777" w:rsidR="00D53170" w:rsidRPr="004001CD" w:rsidRDefault="00D53170" w:rsidP="00AC01E0">
            <w:pPr>
              <w:snapToGrid w:val="0"/>
              <w:jc w:val="center"/>
              <w:rPr>
                <w:sz w:val="22"/>
                <w:szCs w:val="22"/>
              </w:rPr>
            </w:pPr>
            <w:r w:rsidRPr="004001CD">
              <w:rPr>
                <w:sz w:val="22"/>
                <w:szCs w:val="22"/>
              </w:rPr>
              <w:t>0,24535</w:t>
            </w:r>
          </w:p>
          <w:p w14:paraId="26A3CD14" w14:textId="77777777" w:rsidR="00D53170" w:rsidRPr="004001CD" w:rsidRDefault="00D53170" w:rsidP="00AC01E0">
            <w:pPr>
              <w:snapToGrid w:val="0"/>
              <w:jc w:val="center"/>
              <w:rPr>
                <w:sz w:val="22"/>
                <w:szCs w:val="22"/>
              </w:rPr>
            </w:pPr>
            <w:r w:rsidRPr="004001CD">
              <w:rPr>
                <w:sz w:val="22"/>
                <w:szCs w:val="22"/>
              </w:rPr>
              <w:t>0,00700</w:t>
            </w:r>
          </w:p>
          <w:p w14:paraId="74FF3062" w14:textId="77777777" w:rsidR="00D53170" w:rsidRPr="004001CD" w:rsidRDefault="00D53170" w:rsidP="00AC01E0">
            <w:pPr>
              <w:snapToGrid w:val="0"/>
              <w:jc w:val="center"/>
              <w:rPr>
                <w:sz w:val="22"/>
                <w:szCs w:val="22"/>
              </w:rPr>
            </w:pPr>
            <w:r w:rsidRPr="004001CD">
              <w:rPr>
                <w:sz w:val="22"/>
                <w:szCs w:val="22"/>
              </w:rPr>
              <w:t>0,00371</w:t>
            </w:r>
          </w:p>
          <w:p w14:paraId="7CF021AC" w14:textId="77777777" w:rsidR="00D53170" w:rsidRPr="004001CD" w:rsidRDefault="00D53170" w:rsidP="00AC01E0">
            <w:pPr>
              <w:snapToGrid w:val="0"/>
              <w:jc w:val="center"/>
              <w:rPr>
                <w:sz w:val="22"/>
                <w:szCs w:val="22"/>
              </w:rPr>
            </w:pPr>
            <w:r w:rsidRPr="004001CD">
              <w:rPr>
                <w:sz w:val="22"/>
                <w:szCs w:val="22"/>
              </w:rPr>
              <w:t>0,00910</w:t>
            </w:r>
          </w:p>
          <w:p w14:paraId="2348D047" w14:textId="77777777" w:rsidR="00D53170" w:rsidRPr="004001CD" w:rsidRDefault="00D53170" w:rsidP="00AC01E0">
            <w:pPr>
              <w:snapToGrid w:val="0"/>
              <w:jc w:val="center"/>
              <w:rPr>
                <w:sz w:val="22"/>
                <w:szCs w:val="22"/>
              </w:rPr>
            </w:pPr>
            <w:r w:rsidRPr="004001CD">
              <w:rPr>
                <w:sz w:val="22"/>
                <w:szCs w:val="22"/>
              </w:rPr>
              <w:t>0,00382</w:t>
            </w:r>
          </w:p>
          <w:p w14:paraId="3B6AF2F5" w14:textId="77777777" w:rsidR="00D53170" w:rsidRPr="004001CD" w:rsidRDefault="00D53170" w:rsidP="00AC01E0">
            <w:pPr>
              <w:snapToGrid w:val="0"/>
              <w:jc w:val="center"/>
              <w:rPr>
                <w:sz w:val="22"/>
                <w:szCs w:val="22"/>
              </w:rPr>
            </w:pPr>
            <w:r w:rsidRPr="004001CD">
              <w:rPr>
                <w:sz w:val="22"/>
                <w:szCs w:val="22"/>
              </w:rPr>
              <w:t>0,00025</w:t>
            </w:r>
          </w:p>
          <w:p w14:paraId="10F77F91" w14:textId="77777777" w:rsidR="00D53170" w:rsidRPr="004001CD" w:rsidRDefault="00D53170" w:rsidP="00AC01E0">
            <w:pPr>
              <w:snapToGrid w:val="0"/>
              <w:jc w:val="center"/>
              <w:rPr>
                <w:sz w:val="22"/>
                <w:szCs w:val="22"/>
              </w:rPr>
            </w:pPr>
            <w:r w:rsidRPr="004001CD">
              <w:rPr>
                <w:sz w:val="22"/>
                <w:szCs w:val="22"/>
              </w:rPr>
              <w:t>0,00253</w:t>
            </w:r>
          </w:p>
        </w:tc>
        <w:tc>
          <w:tcPr>
            <w:tcW w:w="1835" w:type="dxa"/>
            <w:tcBorders>
              <w:top w:val="single" w:sz="4" w:space="0" w:color="auto"/>
              <w:left w:val="single" w:sz="4" w:space="0" w:color="auto"/>
              <w:bottom w:val="single" w:sz="4" w:space="0" w:color="auto"/>
              <w:right w:val="single" w:sz="4" w:space="0" w:color="auto"/>
            </w:tcBorders>
            <w:vAlign w:val="center"/>
          </w:tcPr>
          <w:p w14:paraId="01E599FF" w14:textId="77777777" w:rsidR="00D53170" w:rsidRPr="00E26A13" w:rsidRDefault="00D53170" w:rsidP="00AC01E0">
            <w:pPr>
              <w:jc w:val="center"/>
              <w:rPr>
                <w:sz w:val="22"/>
                <w:szCs w:val="22"/>
              </w:rPr>
            </w:pPr>
            <w:r w:rsidRPr="00E26A13">
              <w:rPr>
                <w:sz w:val="22"/>
                <w:szCs w:val="22"/>
              </w:rPr>
              <w:t>2,4872</w:t>
            </w:r>
          </w:p>
          <w:p w14:paraId="60518794" w14:textId="77777777" w:rsidR="00D53170" w:rsidRPr="00E26A13" w:rsidRDefault="00D53170" w:rsidP="00AC01E0">
            <w:pPr>
              <w:jc w:val="center"/>
              <w:rPr>
                <w:sz w:val="22"/>
                <w:szCs w:val="22"/>
              </w:rPr>
            </w:pPr>
            <w:r w:rsidRPr="00E26A13">
              <w:rPr>
                <w:sz w:val="22"/>
                <w:szCs w:val="22"/>
              </w:rPr>
              <w:t>0,0617</w:t>
            </w:r>
          </w:p>
          <w:p w14:paraId="32CB1E99" w14:textId="77777777" w:rsidR="00D53170" w:rsidRPr="00E26A13" w:rsidRDefault="00D53170" w:rsidP="00AC01E0">
            <w:pPr>
              <w:jc w:val="center"/>
              <w:rPr>
                <w:sz w:val="22"/>
                <w:szCs w:val="22"/>
              </w:rPr>
            </w:pPr>
            <w:r w:rsidRPr="00E26A13">
              <w:rPr>
                <w:sz w:val="22"/>
                <w:szCs w:val="22"/>
              </w:rPr>
              <w:t>0,0425</w:t>
            </w:r>
          </w:p>
          <w:p w14:paraId="3561984B" w14:textId="77777777" w:rsidR="00D53170" w:rsidRPr="00E26A13" w:rsidRDefault="00D53170" w:rsidP="00AC01E0">
            <w:pPr>
              <w:jc w:val="center"/>
              <w:rPr>
                <w:sz w:val="22"/>
                <w:szCs w:val="22"/>
              </w:rPr>
            </w:pPr>
            <w:r w:rsidRPr="00E26A13">
              <w:rPr>
                <w:sz w:val="22"/>
                <w:szCs w:val="22"/>
              </w:rPr>
              <w:t>0,0750</w:t>
            </w:r>
          </w:p>
          <w:p w14:paraId="7C1C3E5F" w14:textId="77777777" w:rsidR="00D53170" w:rsidRPr="00E26A13" w:rsidRDefault="00D53170" w:rsidP="00AC01E0">
            <w:pPr>
              <w:jc w:val="center"/>
              <w:rPr>
                <w:sz w:val="22"/>
                <w:szCs w:val="22"/>
              </w:rPr>
            </w:pPr>
            <w:r w:rsidRPr="00E26A13">
              <w:rPr>
                <w:sz w:val="22"/>
                <w:szCs w:val="22"/>
              </w:rPr>
              <w:t>0,0467</w:t>
            </w:r>
          </w:p>
          <w:p w14:paraId="6291CD80" w14:textId="77777777" w:rsidR="00D53170" w:rsidRPr="00E26A13" w:rsidRDefault="00D53170" w:rsidP="00AC01E0">
            <w:pPr>
              <w:jc w:val="center"/>
              <w:rPr>
                <w:sz w:val="22"/>
                <w:szCs w:val="22"/>
              </w:rPr>
            </w:pPr>
            <w:r w:rsidRPr="00E26A13">
              <w:rPr>
                <w:sz w:val="22"/>
                <w:szCs w:val="22"/>
              </w:rPr>
              <w:t>0,0029</w:t>
            </w:r>
          </w:p>
          <w:p w14:paraId="0E85A59C" w14:textId="77777777" w:rsidR="00D53170" w:rsidRPr="00E26A13" w:rsidRDefault="00D53170" w:rsidP="00AC01E0">
            <w:pPr>
              <w:jc w:val="center"/>
              <w:rPr>
                <w:sz w:val="22"/>
                <w:szCs w:val="22"/>
              </w:rPr>
            </w:pPr>
            <w:r w:rsidRPr="00E26A13">
              <w:rPr>
                <w:sz w:val="22"/>
                <w:szCs w:val="22"/>
              </w:rPr>
              <w:t>0,0301</w:t>
            </w:r>
          </w:p>
        </w:tc>
      </w:tr>
      <w:tr w:rsidR="00D53170" w:rsidRPr="00E26A13" w14:paraId="4014D278" w14:textId="77777777" w:rsidTr="00AC01E0">
        <w:trPr>
          <w:cantSplit/>
        </w:trPr>
        <w:tc>
          <w:tcPr>
            <w:tcW w:w="2179" w:type="dxa"/>
            <w:vMerge/>
            <w:tcBorders>
              <w:left w:val="single" w:sz="4" w:space="0" w:color="auto"/>
              <w:right w:val="single" w:sz="4" w:space="0" w:color="auto"/>
            </w:tcBorders>
            <w:vAlign w:val="center"/>
          </w:tcPr>
          <w:p w14:paraId="7D2D8843"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56D15C70" w14:textId="77777777" w:rsidR="00D53170" w:rsidRPr="004001CD" w:rsidRDefault="00D53170" w:rsidP="00AC01E0">
            <w:pPr>
              <w:jc w:val="center"/>
              <w:rPr>
                <w:color w:val="000000"/>
                <w:sz w:val="22"/>
                <w:szCs w:val="22"/>
              </w:rPr>
            </w:pPr>
            <w:r w:rsidRPr="004001CD">
              <w:rPr>
                <w:color w:val="000000"/>
                <w:sz w:val="22"/>
                <w:szCs w:val="22"/>
              </w:rPr>
              <w:t>051</w:t>
            </w:r>
          </w:p>
        </w:tc>
        <w:tc>
          <w:tcPr>
            <w:tcW w:w="3527" w:type="dxa"/>
            <w:tcBorders>
              <w:top w:val="single" w:sz="4" w:space="0" w:color="auto"/>
              <w:left w:val="single" w:sz="4" w:space="0" w:color="auto"/>
              <w:bottom w:val="single" w:sz="4" w:space="0" w:color="auto"/>
              <w:right w:val="single" w:sz="4" w:space="0" w:color="auto"/>
            </w:tcBorders>
            <w:vAlign w:val="center"/>
          </w:tcPr>
          <w:p w14:paraId="38D41652" w14:textId="77777777" w:rsidR="00D53170" w:rsidRPr="004001CD" w:rsidRDefault="00D53170" w:rsidP="00AC01E0">
            <w:pPr>
              <w:jc w:val="center"/>
              <w:rPr>
                <w:sz w:val="22"/>
                <w:szCs w:val="22"/>
              </w:rPr>
            </w:pPr>
            <w:r w:rsidRPr="004001CD">
              <w:rPr>
                <w:sz w:val="22"/>
                <w:szCs w:val="22"/>
              </w:rPr>
              <w:t>Anglies monoksidas (C)</w:t>
            </w:r>
          </w:p>
          <w:p w14:paraId="3B691544" w14:textId="77777777" w:rsidR="00D53170" w:rsidRPr="004001CD" w:rsidRDefault="00D53170" w:rsidP="00AC01E0">
            <w:pPr>
              <w:jc w:val="center"/>
              <w:rPr>
                <w:sz w:val="22"/>
                <w:szCs w:val="22"/>
              </w:rPr>
            </w:pPr>
            <w:r w:rsidRPr="004001CD">
              <w:rPr>
                <w:sz w:val="22"/>
                <w:szCs w:val="22"/>
              </w:rPr>
              <w:t>Azoto oksidai (C)</w:t>
            </w:r>
          </w:p>
          <w:p w14:paraId="4961A480" w14:textId="77777777" w:rsidR="00D53170" w:rsidRPr="004001CD" w:rsidRDefault="00D53170" w:rsidP="00AC01E0">
            <w:pPr>
              <w:jc w:val="center"/>
              <w:rPr>
                <w:sz w:val="22"/>
                <w:szCs w:val="22"/>
              </w:rPr>
            </w:pPr>
            <w:r w:rsidRPr="004001CD">
              <w:rPr>
                <w:sz w:val="22"/>
                <w:szCs w:val="22"/>
              </w:rPr>
              <w:t>Kietosios dalelės (B)</w:t>
            </w:r>
          </w:p>
          <w:p w14:paraId="41F09153" w14:textId="77777777" w:rsidR="00D53170" w:rsidRPr="004001CD" w:rsidRDefault="00D53170" w:rsidP="00AC01E0">
            <w:pPr>
              <w:jc w:val="center"/>
              <w:rPr>
                <w:sz w:val="22"/>
                <w:szCs w:val="22"/>
              </w:rPr>
            </w:pPr>
            <w:r w:rsidRPr="004001CD">
              <w:rPr>
                <w:sz w:val="22"/>
                <w:szCs w:val="22"/>
              </w:rPr>
              <w:t>Sieros anhidridas (C)</w:t>
            </w:r>
          </w:p>
          <w:p w14:paraId="4503FA4A" w14:textId="77777777" w:rsidR="00D53170" w:rsidRPr="004001CD" w:rsidRDefault="00D53170" w:rsidP="00AC01E0">
            <w:pPr>
              <w:jc w:val="center"/>
              <w:rPr>
                <w:sz w:val="22"/>
                <w:szCs w:val="22"/>
              </w:rPr>
            </w:pPr>
            <w:r w:rsidRPr="004001CD">
              <w:rPr>
                <w:sz w:val="22"/>
                <w:szCs w:val="22"/>
              </w:rPr>
              <w:t>Acto rūgštis</w:t>
            </w:r>
          </w:p>
          <w:p w14:paraId="44A5BA41" w14:textId="77777777" w:rsidR="00D53170" w:rsidRPr="004001CD" w:rsidRDefault="00D53170" w:rsidP="00AC01E0">
            <w:pPr>
              <w:jc w:val="center"/>
              <w:rPr>
                <w:sz w:val="22"/>
                <w:szCs w:val="22"/>
              </w:rPr>
            </w:pPr>
            <w:r w:rsidRPr="004001CD">
              <w:rPr>
                <w:sz w:val="22"/>
                <w:szCs w:val="22"/>
              </w:rPr>
              <w:t>Fenolis</w:t>
            </w:r>
          </w:p>
          <w:p w14:paraId="24E7337F" w14:textId="77777777" w:rsidR="00D53170" w:rsidRPr="004001CD" w:rsidRDefault="00D53170" w:rsidP="00AC01E0">
            <w:pPr>
              <w:jc w:val="center"/>
              <w:rPr>
                <w:sz w:val="22"/>
                <w:szCs w:val="22"/>
              </w:rPr>
            </w:pPr>
            <w:r w:rsidRPr="004001CD">
              <w:rPr>
                <w:sz w:val="22"/>
                <w:szCs w:val="22"/>
              </w:rPr>
              <w:t>Formaldehidas</w:t>
            </w:r>
          </w:p>
        </w:tc>
        <w:tc>
          <w:tcPr>
            <w:tcW w:w="1412" w:type="dxa"/>
            <w:tcBorders>
              <w:top w:val="single" w:sz="4" w:space="0" w:color="auto"/>
              <w:left w:val="single" w:sz="4" w:space="0" w:color="auto"/>
              <w:bottom w:val="single" w:sz="4" w:space="0" w:color="auto"/>
              <w:right w:val="single" w:sz="4" w:space="0" w:color="auto"/>
            </w:tcBorders>
            <w:vAlign w:val="center"/>
          </w:tcPr>
          <w:p w14:paraId="54AF477B" w14:textId="77777777" w:rsidR="00D53170" w:rsidRPr="004001CD" w:rsidRDefault="00D53170" w:rsidP="00AC01E0">
            <w:pPr>
              <w:jc w:val="center"/>
              <w:rPr>
                <w:sz w:val="22"/>
                <w:szCs w:val="22"/>
              </w:rPr>
            </w:pPr>
            <w:r w:rsidRPr="004001CD">
              <w:rPr>
                <w:sz w:val="22"/>
                <w:szCs w:val="22"/>
              </w:rPr>
              <w:t>6069</w:t>
            </w:r>
          </w:p>
          <w:p w14:paraId="63562A4D" w14:textId="77777777" w:rsidR="00D53170" w:rsidRPr="004001CD" w:rsidRDefault="00D53170" w:rsidP="00AC01E0">
            <w:pPr>
              <w:jc w:val="center"/>
              <w:rPr>
                <w:sz w:val="22"/>
                <w:szCs w:val="22"/>
              </w:rPr>
            </w:pPr>
            <w:r w:rsidRPr="004001CD">
              <w:rPr>
                <w:sz w:val="22"/>
                <w:szCs w:val="22"/>
              </w:rPr>
              <w:t>6044</w:t>
            </w:r>
          </w:p>
          <w:p w14:paraId="7BA1A608" w14:textId="77777777" w:rsidR="00D53170" w:rsidRPr="004001CD" w:rsidRDefault="00D53170" w:rsidP="00AC01E0">
            <w:pPr>
              <w:jc w:val="center"/>
              <w:rPr>
                <w:sz w:val="22"/>
                <w:szCs w:val="22"/>
              </w:rPr>
            </w:pPr>
            <w:r w:rsidRPr="004001CD">
              <w:rPr>
                <w:sz w:val="22"/>
                <w:szCs w:val="22"/>
              </w:rPr>
              <w:t>6486</w:t>
            </w:r>
          </w:p>
          <w:p w14:paraId="036B8DDA" w14:textId="77777777" w:rsidR="00D53170" w:rsidRPr="004001CD" w:rsidRDefault="00D53170" w:rsidP="00AC01E0">
            <w:pPr>
              <w:jc w:val="center"/>
              <w:rPr>
                <w:sz w:val="22"/>
                <w:szCs w:val="22"/>
              </w:rPr>
            </w:pPr>
            <w:r w:rsidRPr="004001CD">
              <w:rPr>
                <w:sz w:val="22"/>
                <w:szCs w:val="22"/>
              </w:rPr>
              <w:t>6051</w:t>
            </w:r>
          </w:p>
          <w:p w14:paraId="502D8AEF" w14:textId="77777777" w:rsidR="00D53170" w:rsidRPr="004001CD" w:rsidRDefault="00D53170" w:rsidP="00AC01E0">
            <w:pPr>
              <w:jc w:val="center"/>
              <w:rPr>
                <w:sz w:val="22"/>
                <w:szCs w:val="22"/>
              </w:rPr>
            </w:pPr>
            <w:r w:rsidRPr="004001CD">
              <w:rPr>
                <w:sz w:val="22"/>
                <w:szCs w:val="22"/>
              </w:rPr>
              <w:t>74</w:t>
            </w:r>
          </w:p>
          <w:p w14:paraId="7E37C923" w14:textId="77777777" w:rsidR="00D53170" w:rsidRPr="004001CD" w:rsidRDefault="00D53170" w:rsidP="00AC01E0">
            <w:pPr>
              <w:jc w:val="center"/>
              <w:rPr>
                <w:sz w:val="22"/>
                <w:szCs w:val="22"/>
              </w:rPr>
            </w:pPr>
            <w:r w:rsidRPr="004001CD">
              <w:rPr>
                <w:sz w:val="22"/>
                <w:szCs w:val="22"/>
              </w:rPr>
              <w:t>846</w:t>
            </w:r>
          </w:p>
          <w:p w14:paraId="3D2C4D82" w14:textId="77777777" w:rsidR="00D53170" w:rsidRPr="004001CD" w:rsidRDefault="00D53170" w:rsidP="00AC01E0">
            <w:pPr>
              <w:jc w:val="center"/>
              <w:rPr>
                <w:sz w:val="22"/>
                <w:szCs w:val="22"/>
              </w:rPr>
            </w:pPr>
            <w:r w:rsidRPr="004001CD">
              <w:rPr>
                <w:sz w:val="22"/>
                <w:szCs w:val="22"/>
              </w:rPr>
              <w:t>871</w:t>
            </w:r>
          </w:p>
        </w:tc>
        <w:tc>
          <w:tcPr>
            <w:tcW w:w="1692" w:type="dxa"/>
            <w:tcBorders>
              <w:top w:val="single" w:sz="4" w:space="0" w:color="auto"/>
              <w:left w:val="single" w:sz="4" w:space="0" w:color="auto"/>
              <w:bottom w:val="single" w:sz="4" w:space="0" w:color="auto"/>
              <w:right w:val="single" w:sz="4" w:space="0" w:color="auto"/>
            </w:tcBorders>
            <w:vAlign w:val="center"/>
          </w:tcPr>
          <w:p w14:paraId="67A64F90" w14:textId="77777777" w:rsidR="00D53170" w:rsidRPr="004001CD" w:rsidRDefault="00D53170" w:rsidP="00AC01E0">
            <w:pPr>
              <w:jc w:val="center"/>
              <w:rPr>
                <w:sz w:val="22"/>
                <w:szCs w:val="22"/>
              </w:rPr>
            </w:pPr>
            <w:r w:rsidRPr="004001CD">
              <w:rPr>
                <w:sz w:val="22"/>
                <w:szCs w:val="22"/>
              </w:rPr>
              <w:t>g/s</w:t>
            </w:r>
          </w:p>
          <w:p w14:paraId="72473142" w14:textId="77777777" w:rsidR="00D53170" w:rsidRPr="004001CD" w:rsidRDefault="00D53170" w:rsidP="00AC01E0">
            <w:pPr>
              <w:jc w:val="center"/>
              <w:rPr>
                <w:sz w:val="22"/>
                <w:szCs w:val="22"/>
              </w:rPr>
            </w:pPr>
            <w:r w:rsidRPr="004001CD">
              <w:rPr>
                <w:sz w:val="22"/>
                <w:szCs w:val="22"/>
              </w:rPr>
              <w:t>g/s</w:t>
            </w:r>
          </w:p>
          <w:p w14:paraId="3039AB09" w14:textId="77777777" w:rsidR="00D53170" w:rsidRPr="004001CD" w:rsidRDefault="00D53170" w:rsidP="00AC01E0">
            <w:pPr>
              <w:jc w:val="center"/>
              <w:rPr>
                <w:sz w:val="22"/>
                <w:szCs w:val="22"/>
              </w:rPr>
            </w:pPr>
            <w:r w:rsidRPr="004001CD">
              <w:rPr>
                <w:sz w:val="22"/>
                <w:szCs w:val="22"/>
              </w:rPr>
              <w:t>g/s</w:t>
            </w:r>
          </w:p>
          <w:p w14:paraId="2F634E10" w14:textId="77777777" w:rsidR="00D53170" w:rsidRPr="004001CD" w:rsidRDefault="00D53170" w:rsidP="00AC01E0">
            <w:pPr>
              <w:jc w:val="center"/>
              <w:rPr>
                <w:sz w:val="22"/>
                <w:szCs w:val="22"/>
              </w:rPr>
            </w:pPr>
            <w:r w:rsidRPr="004001CD">
              <w:rPr>
                <w:sz w:val="22"/>
                <w:szCs w:val="22"/>
              </w:rPr>
              <w:t>g/s</w:t>
            </w:r>
          </w:p>
          <w:p w14:paraId="0FB694D5" w14:textId="77777777" w:rsidR="00D53170" w:rsidRPr="004001CD" w:rsidRDefault="00D53170" w:rsidP="00AC01E0">
            <w:pPr>
              <w:jc w:val="center"/>
              <w:rPr>
                <w:sz w:val="22"/>
                <w:szCs w:val="22"/>
              </w:rPr>
            </w:pPr>
            <w:r w:rsidRPr="004001CD">
              <w:rPr>
                <w:sz w:val="22"/>
                <w:szCs w:val="22"/>
              </w:rPr>
              <w:t>g/s</w:t>
            </w:r>
          </w:p>
          <w:p w14:paraId="6A785AC3" w14:textId="77777777" w:rsidR="00D53170" w:rsidRPr="004001CD" w:rsidRDefault="00D53170" w:rsidP="00AC01E0">
            <w:pPr>
              <w:jc w:val="center"/>
              <w:rPr>
                <w:sz w:val="22"/>
                <w:szCs w:val="22"/>
              </w:rPr>
            </w:pPr>
            <w:r w:rsidRPr="004001CD">
              <w:rPr>
                <w:sz w:val="22"/>
                <w:szCs w:val="22"/>
              </w:rPr>
              <w:t>g/s</w:t>
            </w:r>
          </w:p>
          <w:p w14:paraId="263ECB33"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52062DA1" w14:textId="77777777" w:rsidR="00D53170" w:rsidRPr="004001CD" w:rsidRDefault="00D53170" w:rsidP="00AC01E0">
            <w:pPr>
              <w:snapToGrid w:val="0"/>
              <w:jc w:val="center"/>
              <w:rPr>
                <w:sz w:val="22"/>
                <w:szCs w:val="22"/>
              </w:rPr>
            </w:pPr>
            <w:r w:rsidRPr="004001CD">
              <w:rPr>
                <w:sz w:val="22"/>
                <w:szCs w:val="22"/>
              </w:rPr>
              <w:t>0,05782</w:t>
            </w:r>
          </w:p>
          <w:p w14:paraId="52116BFA" w14:textId="77777777" w:rsidR="00D53170" w:rsidRPr="004001CD" w:rsidRDefault="00D53170" w:rsidP="00AC01E0">
            <w:pPr>
              <w:snapToGrid w:val="0"/>
              <w:jc w:val="center"/>
              <w:rPr>
                <w:sz w:val="22"/>
                <w:szCs w:val="22"/>
              </w:rPr>
            </w:pPr>
            <w:r w:rsidRPr="004001CD">
              <w:rPr>
                <w:sz w:val="22"/>
                <w:szCs w:val="22"/>
              </w:rPr>
              <w:t>0,00252</w:t>
            </w:r>
          </w:p>
          <w:p w14:paraId="016844A5" w14:textId="77777777" w:rsidR="00D53170" w:rsidRPr="004001CD" w:rsidRDefault="00D53170" w:rsidP="00AC01E0">
            <w:pPr>
              <w:snapToGrid w:val="0"/>
              <w:jc w:val="center"/>
              <w:rPr>
                <w:sz w:val="22"/>
                <w:szCs w:val="22"/>
              </w:rPr>
            </w:pPr>
            <w:r w:rsidRPr="004001CD">
              <w:rPr>
                <w:sz w:val="22"/>
                <w:szCs w:val="22"/>
              </w:rPr>
              <w:t>0,00065</w:t>
            </w:r>
          </w:p>
          <w:p w14:paraId="181E13DC" w14:textId="77777777" w:rsidR="00D53170" w:rsidRPr="004001CD" w:rsidRDefault="00D53170" w:rsidP="00AC01E0">
            <w:pPr>
              <w:snapToGrid w:val="0"/>
              <w:jc w:val="center"/>
              <w:rPr>
                <w:sz w:val="22"/>
                <w:szCs w:val="22"/>
              </w:rPr>
            </w:pPr>
            <w:r w:rsidRPr="004001CD">
              <w:rPr>
                <w:sz w:val="22"/>
                <w:szCs w:val="22"/>
              </w:rPr>
              <w:t>0,00245</w:t>
            </w:r>
          </w:p>
          <w:p w14:paraId="54EC8EF3" w14:textId="77777777" w:rsidR="00D53170" w:rsidRPr="004001CD" w:rsidRDefault="00D53170" w:rsidP="00AC01E0">
            <w:pPr>
              <w:snapToGrid w:val="0"/>
              <w:jc w:val="center"/>
              <w:rPr>
                <w:sz w:val="22"/>
                <w:szCs w:val="22"/>
              </w:rPr>
            </w:pPr>
            <w:r w:rsidRPr="004001CD">
              <w:rPr>
                <w:sz w:val="22"/>
                <w:szCs w:val="22"/>
              </w:rPr>
              <w:t>0,00095</w:t>
            </w:r>
          </w:p>
          <w:p w14:paraId="1234F62E" w14:textId="77777777" w:rsidR="00D53170" w:rsidRPr="004001CD" w:rsidRDefault="00D53170" w:rsidP="00AC01E0">
            <w:pPr>
              <w:snapToGrid w:val="0"/>
              <w:jc w:val="center"/>
              <w:rPr>
                <w:sz w:val="22"/>
                <w:szCs w:val="22"/>
              </w:rPr>
            </w:pPr>
            <w:r w:rsidRPr="004001CD">
              <w:rPr>
                <w:sz w:val="22"/>
                <w:szCs w:val="22"/>
              </w:rPr>
              <w:t>0,00009</w:t>
            </w:r>
          </w:p>
          <w:p w14:paraId="14D5021A" w14:textId="77777777" w:rsidR="00D53170" w:rsidRPr="004001CD" w:rsidRDefault="00D53170" w:rsidP="00AC01E0">
            <w:pPr>
              <w:snapToGrid w:val="0"/>
              <w:jc w:val="center"/>
              <w:rPr>
                <w:sz w:val="22"/>
                <w:szCs w:val="22"/>
              </w:rPr>
            </w:pPr>
            <w:r w:rsidRPr="004001CD">
              <w:rPr>
                <w:sz w:val="22"/>
                <w:szCs w:val="22"/>
              </w:rPr>
              <w:t>0,00052</w:t>
            </w:r>
          </w:p>
        </w:tc>
        <w:tc>
          <w:tcPr>
            <w:tcW w:w="1835" w:type="dxa"/>
            <w:tcBorders>
              <w:top w:val="single" w:sz="4" w:space="0" w:color="auto"/>
              <w:left w:val="single" w:sz="4" w:space="0" w:color="auto"/>
              <w:bottom w:val="single" w:sz="4" w:space="0" w:color="auto"/>
              <w:right w:val="single" w:sz="4" w:space="0" w:color="auto"/>
            </w:tcBorders>
            <w:vAlign w:val="center"/>
          </w:tcPr>
          <w:p w14:paraId="4ABE6C8C" w14:textId="77777777" w:rsidR="00D53170" w:rsidRPr="00E26A13" w:rsidRDefault="00D53170" w:rsidP="00AC01E0">
            <w:pPr>
              <w:jc w:val="center"/>
              <w:rPr>
                <w:sz w:val="22"/>
                <w:szCs w:val="22"/>
              </w:rPr>
            </w:pPr>
            <w:r w:rsidRPr="00E26A13">
              <w:rPr>
                <w:sz w:val="22"/>
                <w:szCs w:val="22"/>
              </w:rPr>
              <w:t>0,5389</w:t>
            </w:r>
          </w:p>
          <w:p w14:paraId="06570D2E" w14:textId="77777777" w:rsidR="00D53170" w:rsidRPr="00E26A13" w:rsidRDefault="00D53170" w:rsidP="00AC01E0">
            <w:pPr>
              <w:jc w:val="center"/>
              <w:rPr>
                <w:sz w:val="22"/>
                <w:szCs w:val="22"/>
              </w:rPr>
            </w:pPr>
            <w:r w:rsidRPr="00E26A13">
              <w:rPr>
                <w:sz w:val="22"/>
                <w:szCs w:val="22"/>
              </w:rPr>
              <w:t>0,0247</w:t>
            </w:r>
          </w:p>
          <w:p w14:paraId="54A15AC7" w14:textId="77777777" w:rsidR="00D53170" w:rsidRPr="00E26A13" w:rsidRDefault="00D53170" w:rsidP="00AC01E0">
            <w:pPr>
              <w:jc w:val="center"/>
              <w:rPr>
                <w:sz w:val="22"/>
                <w:szCs w:val="22"/>
              </w:rPr>
            </w:pPr>
            <w:r w:rsidRPr="00E26A13">
              <w:rPr>
                <w:sz w:val="22"/>
                <w:szCs w:val="22"/>
              </w:rPr>
              <w:t>0,0074</w:t>
            </w:r>
          </w:p>
          <w:p w14:paraId="4D245F8E" w14:textId="77777777" w:rsidR="00D53170" w:rsidRPr="00E26A13" w:rsidRDefault="00D53170" w:rsidP="00AC01E0">
            <w:pPr>
              <w:jc w:val="center"/>
              <w:rPr>
                <w:sz w:val="22"/>
                <w:szCs w:val="22"/>
              </w:rPr>
            </w:pPr>
            <w:r w:rsidRPr="00E26A13">
              <w:rPr>
                <w:sz w:val="22"/>
                <w:szCs w:val="22"/>
              </w:rPr>
              <w:t>0,0229</w:t>
            </w:r>
          </w:p>
          <w:p w14:paraId="0772AD92" w14:textId="77777777" w:rsidR="00D53170" w:rsidRPr="00E26A13" w:rsidRDefault="00D53170" w:rsidP="00AC01E0">
            <w:pPr>
              <w:jc w:val="center"/>
              <w:rPr>
                <w:sz w:val="22"/>
                <w:szCs w:val="22"/>
              </w:rPr>
            </w:pPr>
            <w:r w:rsidRPr="00E26A13">
              <w:rPr>
                <w:sz w:val="22"/>
                <w:szCs w:val="22"/>
              </w:rPr>
              <w:t>0,0115</w:t>
            </w:r>
          </w:p>
          <w:p w14:paraId="55796B7E" w14:textId="77777777" w:rsidR="00D53170" w:rsidRPr="00E26A13" w:rsidRDefault="00D53170" w:rsidP="00AC01E0">
            <w:pPr>
              <w:jc w:val="center"/>
              <w:rPr>
                <w:sz w:val="22"/>
                <w:szCs w:val="22"/>
              </w:rPr>
            </w:pPr>
            <w:r w:rsidRPr="00E26A13">
              <w:rPr>
                <w:sz w:val="22"/>
                <w:szCs w:val="22"/>
              </w:rPr>
              <w:t>0,0011</w:t>
            </w:r>
          </w:p>
          <w:p w14:paraId="2E1D961E" w14:textId="77777777" w:rsidR="00D53170" w:rsidRPr="00E26A13" w:rsidRDefault="00D53170" w:rsidP="00AC01E0">
            <w:pPr>
              <w:jc w:val="center"/>
              <w:rPr>
                <w:sz w:val="22"/>
                <w:szCs w:val="22"/>
              </w:rPr>
            </w:pPr>
            <w:r w:rsidRPr="00E26A13">
              <w:rPr>
                <w:sz w:val="22"/>
                <w:szCs w:val="22"/>
              </w:rPr>
              <w:t>0,0062</w:t>
            </w:r>
          </w:p>
        </w:tc>
      </w:tr>
      <w:tr w:rsidR="00D53170" w:rsidRPr="00145D51" w14:paraId="508ED070" w14:textId="77777777" w:rsidTr="00AC01E0">
        <w:trPr>
          <w:cantSplit/>
        </w:trPr>
        <w:tc>
          <w:tcPr>
            <w:tcW w:w="2179" w:type="dxa"/>
            <w:vMerge w:val="restart"/>
            <w:tcBorders>
              <w:left w:val="single" w:sz="4" w:space="0" w:color="auto"/>
              <w:right w:val="single" w:sz="4" w:space="0" w:color="auto"/>
            </w:tcBorders>
            <w:vAlign w:val="center"/>
          </w:tcPr>
          <w:p w14:paraId="79DB09B3"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Broilerių laikymas</w:t>
            </w:r>
          </w:p>
          <w:p w14:paraId="63101C80"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(33 paukštidės</w:t>
            </w:r>
          </w:p>
          <w:p w14:paraId="7C2239BB" w14:textId="77777777" w:rsidR="00D53170" w:rsidRDefault="00D53170" w:rsidP="00AC01E0">
            <w:pPr>
              <w:jc w:val="center"/>
              <w:rPr>
                <w:color w:val="000000"/>
                <w:sz w:val="22"/>
                <w:szCs w:val="22"/>
              </w:rPr>
            </w:pPr>
            <w:r w:rsidRPr="004001CD">
              <w:rPr>
                <w:color w:val="000000"/>
                <w:sz w:val="22"/>
                <w:szCs w:val="22"/>
              </w:rPr>
              <w:t>po 29000 vietų)</w:t>
            </w:r>
          </w:p>
          <w:p w14:paraId="480DB5F7" w14:textId="77777777" w:rsidR="00D53170" w:rsidRPr="004001CD" w:rsidRDefault="00D53170" w:rsidP="00AC01E0">
            <w:pPr>
              <w:jc w:val="center"/>
              <w:rPr>
                <w:noProof/>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510AA876" w14:textId="77777777" w:rsidR="00D53170" w:rsidRPr="004001CD" w:rsidRDefault="00D53170" w:rsidP="00AC01E0">
            <w:pPr>
              <w:snapToGrid w:val="0"/>
              <w:jc w:val="center"/>
              <w:rPr>
                <w:color w:val="000000"/>
                <w:sz w:val="22"/>
                <w:szCs w:val="22"/>
              </w:rPr>
            </w:pPr>
            <w:r w:rsidRPr="004001CD">
              <w:rPr>
                <w:color w:val="000000"/>
                <w:sz w:val="22"/>
                <w:szCs w:val="22"/>
              </w:rPr>
              <w:t>639</w:t>
            </w:r>
          </w:p>
        </w:tc>
        <w:tc>
          <w:tcPr>
            <w:tcW w:w="3527" w:type="dxa"/>
            <w:tcBorders>
              <w:top w:val="single" w:sz="4" w:space="0" w:color="auto"/>
              <w:left w:val="single" w:sz="4" w:space="0" w:color="auto"/>
              <w:bottom w:val="single" w:sz="4" w:space="0" w:color="auto"/>
              <w:right w:val="single" w:sz="4" w:space="0" w:color="auto"/>
            </w:tcBorders>
            <w:vAlign w:val="center"/>
          </w:tcPr>
          <w:p w14:paraId="20ED87A4" w14:textId="77777777" w:rsidR="00D53170" w:rsidRPr="004001CD" w:rsidRDefault="00D53170" w:rsidP="00AC01E0">
            <w:pPr>
              <w:jc w:val="center"/>
              <w:rPr>
                <w:color w:val="000000"/>
                <w:sz w:val="22"/>
                <w:szCs w:val="22"/>
              </w:rPr>
            </w:pPr>
            <w:r w:rsidRPr="004001CD">
              <w:rPr>
                <w:color w:val="000000"/>
                <w:sz w:val="22"/>
                <w:szCs w:val="22"/>
              </w:rPr>
              <w:t>Amoniakas</w:t>
            </w:r>
          </w:p>
          <w:p w14:paraId="53797113"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74F3BF37" w14:textId="77777777" w:rsidR="00D53170" w:rsidRPr="004001CD" w:rsidRDefault="00D53170" w:rsidP="00AC01E0">
            <w:pPr>
              <w:jc w:val="center"/>
              <w:rPr>
                <w:color w:val="000000"/>
                <w:sz w:val="22"/>
                <w:szCs w:val="22"/>
              </w:rPr>
            </w:pPr>
            <w:r w:rsidRPr="004001CD">
              <w:rPr>
                <w:color w:val="000000"/>
                <w:sz w:val="22"/>
                <w:szCs w:val="22"/>
              </w:rPr>
              <w:t>LOJ</w:t>
            </w:r>
          </w:p>
          <w:p w14:paraId="45FB8E9A"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5E9A79E4"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674318C3" w14:textId="77777777" w:rsidR="00D53170" w:rsidRPr="004001CD" w:rsidRDefault="00D53170" w:rsidP="00AC01E0">
            <w:pPr>
              <w:jc w:val="center"/>
              <w:rPr>
                <w:sz w:val="22"/>
                <w:szCs w:val="22"/>
              </w:rPr>
            </w:pPr>
            <w:r w:rsidRPr="004001CD">
              <w:rPr>
                <w:sz w:val="22"/>
                <w:szCs w:val="22"/>
              </w:rPr>
              <w:t>134</w:t>
            </w:r>
          </w:p>
          <w:p w14:paraId="1419D120" w14:textId="77777777" w:rsidR="00D53170" w:rsidRPr="004001CD" w:rsidRDefault="00D53170" w:rsidP="00AC01E0">
            <w:pPr>
              <w:jc w:val="center"/>
              <w:rPr>
                <w:sz w:val="22"/>
                <w:szCs w:val="22"/>
              </w:rPr>
            </w:pPr>
            <w:r w:rsidRPr="004001CD">
              <w:rPr>
                <w:sz w:val="22"/>
                <w:szCs w:val="22"/>
              </w:rPr>
              <w:t>4281</w:t>
            </w:r>
          </w:p>
          <w:p w14:paraId="3D787BC3" w14:textId="77777777" w:rsidR="00D53170" w:rsidRPr="004001CD" w:rsidRDefault="00D53170" w:rsidP="00AC01E0">
            <w:pPr>
              <w:jc w:val="center"/>
              <w:rPr>
                <w:sz w:val="22"/>
                <w:szCs w:val="22"/>
              </w:rPr>
            </w:pPr>
            <w:r w:rsidRPr="004001CD">
              <w:rPr>
                <w:sz w:val="22"/>
                <w:szCs w:val="22"/>
              </w:rPr>
              <w:t>308</w:t>
            </w:r>
          </w:p>
          <w:p w14:paraId="5230B816" w14:textId="77777777" w:rsidR="00D53170" w:rsidRPr="004001CD" w:rsidRDefault="00D53170" w:rsidP="00AC01E0">
            <w:pPr>
              <w:jc w:val="center"/>
              <w:rPr>
                <w:noProof/>
                <w:sz w:val="22"/>
                <w:szCs w:val="22"/>
              </w:rPr>
            </w:pPr>
            <w:r w:rsidRPr="004001CD">
              <w:rPr>
                <w:noProof/>
                <w:sz w:val="22"/>
                <w:szCs w:val="22"/>
              </w:rPr>
              <w:t>5917</w:t>
            </w:r>
          </w:p>
          <w:p w14:paraId="32131270"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20B7227D" w14:textId="77777777" w:rsidR="00D53170" w:rsidRPr="004001CD" w:rsidRDefault="00D53170" w:rsidP="00AC01E0">
            <w:pPr>
              <w:jc w:val="center"/>
              <w:rPr>
                <w:sz w:val="22"/>
                <w:szCs w:val="22"/>
              </w:rPr>
            </w:pPr>
            <w:r w:rsidRPr="004001CD">
              <w:rPr>
                <w:sz w:val="22"/>
                <w:szCs w:val="22"/>
              </w:rPr>
              <w:t>g/s</w:t>
            </w:r>
          </w:p>
          <w:p w14:paraId="2CB2DA0C" w14:textId="77777777" w:rsidR="00D53170" w:rsidRPr="004001CD" w:rsidRDefault="00D53170" w:rsidP="00AC01E0">
            <w:pPr>
              <w:jc w:val="center"/>
              <w:rPr>
                <w:sz w:val="22"/>
                <w:szCs w:val="22"/>
              </w:rPr>
            </w:pPr>
            <w:r w:rsidRPr="004001CD">
              <w:rPr>
                <w:sz w:val="22"/>
                <w:szCs w:val="22"/>
              </w:rPr>
              <w:t>g/s</w:t>
            </w:r>
          </w:p>
          <w:p w14:paraId="6463C085" w14:textId="77777777" w:rsidR="00D53170" w:rsidRPr="004001CD" w:rsidRDefault="00D53170" w:rsidP="00AC01E0">
            <w:pPr>
              <w:jc w:val="center"/>
              <w:rPr>
                <w:sz w:val="22"/>
                <w:szCs w:val="22"/>
              </w:rPr>
            </w:pPr>
            <w:r w:rsidRPr="004001CD">
              <w:rPr>
                <w:sz w:val="22"/>
                <w:szCs w:val="22"/>
              </w:rPr>
              <w:t>g/s</w:t>
            </w:r>
          </w:p>
          <w:p w14:paraId="61DD9710" w14:textId="77777777" w:rsidR="00D53170" w:rsidRPr="004001CD" w:rsidRDefault="00D53170" w:rsidP="00AC01E0">
            <w:pPr>
              <w:jc w:val="center"/>
              <w:rPr>
                <w:sz w:val="22"/>
                <w:szCs w:val="22"/>
              </w:rPr>
            </w:pPr>
            <w:r w:rsidRPr="004001CD">
              <w:rPr>
                <w:sz w:val="22"/>
                <w:szCs w:val="22"/>
              </w:rPr>
              <w:t>g/s</w:t>
            </w:r>
          </w:p>
          <w:p w14:paraId="0CF93E78"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50DE4C85" w14:textId="77777777" w:rsidR="00D53170" w:rsidRPr="004001CD" w:rsidRDefault="00D53170" w:rsidP="00AC01E0">
            <w:pPr>
              <w:snapToGrid w:val="0"/>
              <w:jc w:val="center"/>
              <w:rPr>
                <w:sz w:val="22"/>
                <w:szCs w:val="22"/>
              </w:rPr>
            </w:pPr>
            <w:r w:rsidRPr="004001CD">
              <w:rPr>
                <w:sz w:val="22"/>
                <w:szCs w:val="22"/>
              </w:rPr>
              <w:t>0,07879</w:t>
            </w:r>
          </w:p>
          <w:p w14:paraId="7B2A7CBB" w14:textId="77777777" w:rsidR="00D53170" w:rsidRPr="004001CD" w:rsidRDefault="00D53170" w:rsidP="00AC01E0">
            <w:pPr>
              <w:snapToGrid w:val="0"/>
              <w:jc w:val="center"/>
              <w:rPr>
                <w:sz w:val="22"/>
                <w:szCs w:val="22"/>
              </w:rPr>
            </w:pPr>
            <w:r w:rsidRPr="004001CD">
              <w:rPr>
                <w:sz w:val="22"/>
                <w:szCs w:val="22"/>
              </w:rPr>
              <w:t>0,04782</w:t>
            </w:r>
          </w:p>
          <w:p w14:paraId="27FFF9C9" w14:textId="77777777" w:rsidR="00D53170" w:rsidRPr="004001CD" w:rsidRDefault="00D53170" w:rsidP="00AC01E0">
            <w:pPr>
              <w:snapToGrid w:val="0"/>
              <w:jc w:val="center"/>
              <w:rPr>
                <w:sz w:val="22"/>
                <w:szCs w:val="22"/>
              </w:rPr>
            </w:pPr>
            <w:r w:rsidRPr="004001CD">
              <w:rPr>
                <w:sz w:val="22"/>
                <w:szCs w:val="22"/>
              </w:rPr>
              <w:t>0,02087</w:t>
            </w:r>
          </w:p>
          <w:p w14:paraId="221E6492"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0304F2A2"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6FDCF02A" w14:textId="77777777" w:rsidR="00D53170" w:rsidRPr="00145D51" w:rsidRDefault="00D53170" w:rsidP="00AC01E0">
            <w:pPr>
              <w:jc w:val="center"/>
              <w:rPr>
                <w:color w:val="000000"/>
                <w:sz w:val="22"/>
                <w:szCs w:val="22"/>
              </w:rPr>
            </w:pPr>
            <w:r w:rsidRPr="00145D51">
              <w:rPr>
                <w:color w:val="000000"/>
                <w:sz w:val="22"/>
                <w:szCs w:val="22"/>
              </w:rPr>
              <w:t>2,4847</w:t>
            </w:r>
          </w:p>
          <w:p w14:paraId="09F667C3" w14:textId="77777777" w:rsidR="00D53170" w:rsidRPr="00145D51" w:rsidRDefault="00D53170" w:rsidP="00AC01E0">
            <w:pPr>
              <w:jc w:val="center"/>
              <w:rPr>
                <w:color w:val="000000"/>
                <w:sz w:val="22"/>
                <w:szCs w:val="22"/>
              </w:rPr>
            </w:pPr>
            <w:r w:rsidRPr="00145D51">
              <w:rPr>
                <w:color w:val="000000"/>
                <w:sz w:val="22"/>
                <w:szCs w:val="22"/>
              </w:rPr>
              <w:t>1,5080</w:t>
            </w:r>
          </w:p>
          <w:p w14:paraId="4CF748A1" w14:textId="77777777" w:rsidR="00D53170" w:rsidRPr="00145D51" w:rsidRDefault="00D53170" w:rsidP="00AC01E0">
            <w:pPr>
              <w:jc w:val="center"/>
              <w:rPr>
                <w:color w:val="000000"/>
                <w:sz w:val="22"/>
                <w:szCs w:val="22"/>
              </w:rPr>
            </w:pPr>
            <w:r w:rsidRPr="00145D51">
              <w:rPr>
                <w:color w:val="000000"/>
                <w:sz w:val="22"/>
                <w:szCs w:val="22"/>
              </w:rPr>
              <w:t>0,6583</w:t>
            </w:r>
          </w:p>
          <w:p w14:paraId="45AA2972"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2C04D5E7"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6F87EE89" w14:textId="77777777" w:rsidTr="00AC01E0">
        <w:trPr>
          <w:cantSplit/>
        </w:trPr>
        <w:tc>
          <w:tcPr>
            <w:tcW w:w="2179" w:type="dxa"/>
            <w:vMerge/>
            <w:tcBorders>
              <w:left w:val="single" w:sz="4" w:space="0" w:color="auto"/>
              <w:right w:val="single" w:sz="4" w:space="0" w:color="auto"/>
            </w:tcBorders>
            <w:vAlign w:val="center"/>
          </w:tcPr>
          <w:p w14:paraId="11DF4A82"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3E3A0D55" w14:textId="77777777" w:rsidR="00D53170" w:rsidRPr="004001CD" w:rsidRDefault="00D53170" w:rsidP="00AC01E0">
            <w:pPr>
              <w:snapToGrid w:val="0"/>
              <w:jc w:val="center"/>
              <w:rPr>
                <w:color w:val="000000"/>
                <w:sz w:val="22"/>
                <w:szCs w:val="22"/>
              </w:rPr>
            </w:pPr>
            <w:r w:rsidRPr="004001CD">
              <w:rPr>
                <w:color w:val="000000"/>
                <w:sz w:val="22"/>
                <w:szCs w:val="22"/>
              </w:rPr>
              <w:t>640</w:t>
            </w:r>
          </w:p>
        </w:tc>
        <w:tc>
          <w:tcPr>
            <w:tcW w:w="3527" w:type="dxa"/>
            <w:tcBorders>
              <w:top w:val="single" w:sz="4" w:space="0" w:color="auto"/>
              <w:left w:val="single" w:sz="4" w:space="0" w:color="auto"/>
              <w:bottom w:val="single" w:sz="4" w:space="0" w:color="auto"/>
              <w:right w:val="single" w:sz="4" w:space="0" w:color="auto"/>
            </w:tcBorders>
            <w:vAlign w:val="center"/>
          </w:tcPr>
          <w:p w14:paraId="541E40E2" w14:textId="77777777" w:rsidR="00D53170" w:rsidRPr="004001CD" w:rsidRDefault="00D53170" w:rsidP="00AC01E0">
            <w:pPr>
              <w:jc w:val="center"/>
              <w:rPr>
                <w:color w:val="000000"/>
                <w:sz w:val="22"/>
                <w:szCs w:val="22"/>
              </w:rPr>
            </w:pPr>
            <w:r w:rsidRPr="004001CD">
              <w:rPr>
                <w:color w:val="000000"/>
                <w:sz w:val="22"/>
                <w:szCs w:val="22"/>
              </w:rPr>
              <w:t>Amoniakas</w:t>
            </w:r>
          </w:p>
          <w:p w14:paraId="27ABF120"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0A4E15FF" w14:textId="77777777" w:rsidR="00D53170" w:rsidRPr="004001CD" w:rsidRDefault="00D53170" w:rsidP="00AC01E0">
            <w:pPr>
              <w:jc w:val="center"/>
              <w:rPr>
                <w:color w:val="000000"/>
                <w:sz w:val="22"/>
                <w:szCs w:val="22"/>
              </w:rPr>
            </w:pPr>
            <w:r w:rsidRPr="004001CD">
              <w:rPr>
                <w:color w:val="000000"/>
                <w:sz w:val="22"/>
                <w:szCs w:val="22"/>
              </w:rPr>
              <w:t>LOJ</w:t>
            </w:r>
          </w:p>
          <w:p w14:paraId="70AE820B"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71BFD8DA"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67EF22F2" w14:textId="77777777" w:rsidR="00D53170" w:rsidRPr="004001CD" w:rsidRDefault="00D53170" w:rsidP="00AC01E0">
            <w:pPr>
              <w:jc w:val="center"/>
              <w:rPr>
                <w:sz w:val="22"/>
                <w:szCs w:val="22"/>
              </w:rPr>
            </w:pPr>
            <w:r w:rsidRPr="004001CD">
              <w:rPr>
                <w:sz w:val="22"/>
                <w:szCs w:val="22"/>
              </w:rPr>
              <w:t>134</w:t>
            </w:r>
          </w:p>
          <w:p w14:paraId="5C1C9293" w14:textId="77777777" w:rsidR="00D53170" w:rsidRPr="004001CD" w:rsidRDefault="00D53170" w:rsidP="00AC01E0">
            <w:pPr>
              <w:jc w:val="center"/>
              <w:rPr>
                <w:sz w:val="22"/>
                <w:szCs w:val="22"/>
              </w:rPr>
            </w:pPr>
            <w:r w:rsidRPr="004001CD">
              <w:rPr>
                <w:sz w:val="22"/>
                <w:szCs w:val="22"/>
              </w:rPr>
              <w:t>4281</w:t>
            </w:r>
          </w:p>
          <w:p w14:paraId="4F300A7C" w14:textId="77777777" w:rsidR="00D53170" w:rsidRPr="004001CD" w:rsidRDefault="00D53170" w:rsidP="00AC01E0">
            <w:pPr>
              <w:jc w:val="center"/>
              <w:rPr>
                <w:sz w:val="22"/>
                <w:szCs w:val="22"/>
              </w:rPr>
            </w:pPr>
            <w:r w:rsidRPr="004001CD">
              <w:rPr>
                <w:sz w:val="22"/>
                <w:szCs w:val="22"/>
              </w:rPr>
              <w:t>308</w:t>
            </w:r>
          </w:p>
          <w:p w14:paraId="010F2545" w14:textId="77777777" w:rsidR="00D53170" w:rsidRPr="004001CD" w:rsidRDefault="00D53170" w:rsidP="00AC01E0">
            <w:pPr>
              <w:jc w:val="center"/>
              <w:rPr>
                <w:noProof/>
                <w:sz w:val="22"/>
                <w:szCs w:val="22"/>
              </w:rPr>
            </w:pPr>
            <w:r w:rsidRPr="004001CD">
              <w:rPr>
                <w:noProof/>
                <w:sz w:val="22"/>
                <w:szCs w:val="22"/>
              </w:rPr>
              <w:t>5917</w:t>
            </w:r>
          </w:p>
          <w:p w14:paraId="3D1582F6"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7D4DE85D" w14:textId="77777777" w:rsidR="00D53170" w:rsidRPr="004001CD" w:rsidRDefault="00D53170" w:rsidP="00AC01E0">
            <w:pPr>
              <w:jc w:val="center"/>
              <w:rPr>
                <w:sz w:val="22"/>
                <w:szCs w:val="22"/>
              </w:rPr>
            </w:pPr>
            <w:r w:rsidRPr="004001CD">
              <w:rPr>
                <w:sz w:val="22"/>
                <w:szCs w:val="22"/>
              </w:rPr>
              <w:t>g/s</w:t>
            </w:r>
          </w:p>
          <w:p w14:paraId="30D82AA7" w14:textId="77777777" w:rsidR="00D53170" w:rsidRPr="004001CD" w:rsidRDefault="00D53170" w:rsidP="00AC01E0">
            <w:pPr>
              <w:jc w:val="center"/>
              <w:rPr>
                <w:sz w:val="22"/>
                <w:szCs w:val="22"/>
              </w:rPr>
            </w:pPr>
            <w:r w:rsidRPr="004001CD">
              <w:rPr>
                <w:sz w:val="22"/>
                <w:szCs w:val="22"/>
              </w:rPr>
              <w:t>g/s</w:t>
            </w:r>
          </w:p>
          <w:p w14:paraId="6FE90DAD" w14:textId="77777777" w:rsidR="00D53170" w:rsidRPr="004001CD" w:rsidRDefault="00D53170" w:rsidP="00AC01E0">
            <w:pPr>
              <w:jc w:val="center"/>
              <w:rPr>
                <w:sz w:val="22"/>
                <w:szCs w:val="22"/>
              </w:rPr>
            </w:pPr>
            <w:r w:rsidRPr="004001CD">
              <w:rPr>
                <w:sz w:val="22"/>
                <w:szCs w:val="22"/>
              </w:rPr>
              <w:t>g/s</w:t>
            </w:r>
          </w:p>
          <w:p w14:paraId="5ABE8ADA" w14:textId="77777777" w:rsidR="00D53170" w:rsidRPr="004001CD" w:rsidRDefault="00D53170" w:rsidP="00AC01E0">
            <w:pPr>
              <w:jc w:val="center"/>
              <w:rPr>
                <w:sz w:val="22"/>
                <w:szCs w:val="22"/>
              </w:rPr>
            </w:pPr>
            <w:r w:rsidRPr="004001CD">
              <w:rPr>
                <w:sz w:val="22"/>
                <w:szCs w:val="22"/>
              </w:rPr>
              <w:t>g/s</w:t>
            </w:r>
          </w:p>
          <w:p w14:paraId="5AE1A157"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1CF75FC6" w14:textId="77777777" w:rsidR="00D53170" w:rsidRPr="004001CD" w:rsidRDefault="00D53170" w:rsidP="00AC01E0">
            <w:pPr>
              <w:snapToGrid w:val="0"/>
              <w:jc w:val="center"/>
              <w:rPr>
                <w:sz w:val="22"/>
                <w:szCs w:val="22"/>
              </w:rPr>
            </w:pPr>
            <w:r w:rsidRPr="004001CD">
              <w:rPr>
                <w:sz w:val="22"/>
                <w:szCs w:val="22"/>
              </w:rPr>
              <w:t>0,07879</w:t>
            </w:r>
          </w:p>
          <w:p w14:paraId="5921E840" w14:textId="77777777" w:rsidR="00D53170" w:rsidRPr="004001CD" w:rsidRDefault="00D53170" w:rsidP="00AC01E0">
            <w:pPr>
              <w:snapToGrid w:val="0"/>
              <w:jc w:val="center"/>
              <w:rPr>
                <w:sz w:val="22"/>
                <w:szCs w:val="22"/>
              </w:rPr>
            </w:pPr>
            <w:r w:rsidRPr="004001CD">
              <w:rPr>
                <w:sz w:val="22"/>
                <w:szCs w:val="22"/>
              </w:rPr>
              <w:t>0,04782</w:t>
            </w:r>
          </w:p>
          <w:p w14:paraId="04D7B75F" w14:textId="77777777" w:rsidR="00D53170" w:rsidRPr="004001CD" w:rsidRDefault="00D53170" w:rsidP="00AC01E0">
            <w:pPr>
              <w:snapToGrid w:val="0"/>
              <w:jc w:val="center"/>
              <w:rPr>
                <w:sz w:val="22"/>
                <w:szCs w:val="22"/>
              </w:rPr>
            </w:pPr>
            <w:r w:rsidRPr="004001CD">
              <w:rPr>
                <w:sz w:val="22"/>
                <w:szCs w:val="22"/>
              </w:rPr>
              <w:t>0,02087</w:t>
            </w:r>
          </w:p>
          <w:p w14:paraId="62A25C00"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09B05773"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4D179C63" w14:textId="77777777" w:rsidR="00D53170" w:rsidRPr="00145D51" w:rsidRDefault="00D53170" w:rsidP="00AC01E0">
            <w:pPr>
              <w:jc w:val="center"/>
              <w:rPr>
                <w:color w:val="000000"/>
                <w:sz w:val="22"/>
                <w:szCs w:val="22"/>
              </w:rPr>
            </w:pPr>
            <w:r w:rsidRPr="00145D51">
              <w:rPr>
                <w:color w:val="000000"/>
                <w:sz w:val="22"/>
                <w:szCs w:val="22"/>
              </w:rPr>
              <w:t>2,4847</w:t>
            </w:r>
          </w:p>
          <w:p w14:paraId="1DD751FE" w14:textId="77777777" w:rsidR="00D53170" w:rsidRPr="00145D51" w:rsidRDefault="00D53170" w:rsidP="00AC01E0">
            <w:pPr>
              <w:jc w:val="center"/>
              <w:rPr>
                <w:color w:val="000000"/>
                <w:sz w:val="22"/>
                <w:szCs w:val="22"/>
              </w:rPr>
            </w:pPr>
            <w:r w:rsidRPr="00145D51">
              <w:rPr>
                <w:color w:val="000000"/>
                <w:sz w:val="22"/>
                <w:szCs w:val="22"/>
              </w:rPr>
              <w:t>1,5080</w:t>
            </w:r>
          </w:p>
          <w:p w14:paraId="68713073" w14:textId="77777777" w:rsidR="00D53170" w:rsidRPr="00145D51" w:rsidRDefault="00D53170" w:rsidP="00AC01E0">
            <w:pPr>
              <w:jc w:val="center"/>
              <w:rPr>
                <w:color w:val="000000"/>
                <w:sz w:val="22"/>
                <w:szCs w:val="22"/>
              </w:rPr>
            </w:pPr>
            <w:r w:rsidRPr="00145D51">
              <w:rPr>
                <w:color w:val="000000"/>
                <w:sz w:val="22"/>
                <w:szCs w:val="22"/>
              </w:rPr>
              <w:t>0,6583</w:t>
            </w:r>
          </w:p>
          <w:p w14:paraId="595C87F0"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4DD7EC10"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50D5C49D" w14:textId="77777777" w:rsidTr="00AC01E0">
        <w:trPr>
          <w:cantSplit/>
        </w:trPr>
        <w:tc>
          <w:tcPr>
            <w:tcW w:w="2179" w:type="dxa"/>
            <w:vMerge/>
            <w:tcBorders>
              <w:left w:val="single" w:sz="4" w:space="0" w:color="auto"/>
              <w:right w:val="single" w:sz="4" w:space="0" w:color="auto"/>
            </w:tcBorders>
            <w:vAlign w:val="center"/>
          </w:tcPr>
          <w:p w14:paraId="4CD6FDF9"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EDA0B34" w14:textId="77777777" w:rsidR="00D53170" w:rsidRPr="004001CD" w:rsidRDefault="00D53170" w:rsidP="00AC01E0">
            <w:pPr>
              <w:snapToGrid w:val="0"/>
              <w:jc w:val="center"/>
              <w:rPr>
                <w:color w:val="000000"/>
                <w:sz w:val="22"/>
                <w:szCs w:val="22"/>
              </w:rPr>
            </w:pPr>
            <w:r w:rsidRPr="004001CD">
              <w:rPr>
                <w:color w:val="000000"/>
                <w:sz w:val="22"/>
                <w:szCs w:val="22"/>
              </w:rPr>
              <w:t>641</w:t>
            </w:r>
          </w:p>
        </w:tc>
        <w:tc>
          <w:tcPr>
            <w:tcW w:w="3527" w:type="dxa"/>
            <w:tcBorders>
              <w:top w:val="single" w:sz="4" w:space="0" w:color="auto"/>
              <w:left w:val="single" w:sz="4" w:space="0" w:color="auto"/>
              <w:bottom w:val="single" w:sz="4" w:space="0" w:color="auto"/>
              <w:right w:val="single" w:sz="4" w:space="0" w:color="auto"/>
            </w:tcBorders>
            <w:vAlign w:val="center"/>
          </w:tcPr>
          <w:p w14:paraId="3DECAA40" w14:textId="77777777" w:rsidR="00D53170" w:rsidRPr="004001CD" w:rsidRDefault="00D53170" w:rsidP="00AC01E0">
            <w:pPr>
              <w:jc w:val="center"/>
              <w:rPr>
                <w:color w:val="000000"/>
                <w:sz w:val="22"/>
                <w:szCs w:val="22"/>
              </w:rPr>
            </w:pPr>
            <w:r w:rsidRPr="004001CD">
              <w:rPr>
                <w:color w:val="000000"/>
                <w:sz w:val="22"/>
                <w:szCs w:val="22"/>
              </w:rPr>
              <w:t>Amoniakas</w:t>
            </w:r>
          </w:p>
          <w:p w14:paraId="3B4C2381"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72FAE5ED" w14:textId="77777777" w:rsidR="00D53170" w:rsidRPr="004001CD" w:rsidRDefault="00D53170" w:rsidP="00AC01E0">
            <w:pPr>
              <w:jc w:val="center"/>
              <w:rPr>
                <w:color w:val="000000"/>
                <w:sz w:val="22"/>
                <w:szCs w:val="22"/>
              </w:rPr>
            </w:pPr>
            <w:r w:rsidRPr="004001CD">
              <w:rPr>
                <w:color w:val="000000"/>
                <w:sz w:val="22"/>
                <w:szCs w:val="22"/>
              </w:rPr>
              <w:t>LOJ</w:t>
            </w:r>
          </w:p>
          <w:p w14:paraId="1E539BAD"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088808F4"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65CC2898" w14:textId="77777777" w:rsidR="00D53170" w:rsidRPr="004001CD" w:rsidRDefault="00D53170" w:rsidP="00AC01E0">
            <w:pPr>
              <w:jc w:val="center"/>
              <w:rPr>
                <w:sz w:val="22"/>
                <w:szCs w:val="22"/>
              </w:rPr>
            </w:pPr>
            <w:r w:rsidRPr="004001CD">
              <w:rPr>
                <w:sz w:val="22"/>
                <w:szCs w:val="22"/>
              </w:rPr>
              <w:t>134</w:t>
            </w:r>
          </w:p>
          <w:p w14:paraId="643E32A6" w14:textId="77777777" w:rsidR="00D53170" w:rsidRPr="004001CD" w:rsidRDefault="00D53170" w:rsidP="00AC01E0">
            <w:pPr>
              <w:jc w:val="center"/>
              <w:rPr>
                <w:sz w:val="22"/>
                <w:szCs w:val="22"/>
              </w:rPr>
            </w:pPr>
            <w:r w:rsidRPr="004001CD">
              <w:rPr>
                <w:sz w:val="22"/>
                <w:szCs w:val="22"/>
              </w:rPr>
              <w:t>4281</w:t>
            </w:r>
          </w:p>
          <w:p w14:paraId="4129E591" w14:textId="77777777" w:rsidR="00D53170" w:rsidRPr="004001CD" w:rsidRDefault="00D53170" w:rsidP="00AC01E0">
            <w:pPr>
              <w:jc w:val="center"/>
              <w:rPr>
                <w:sz w:val="22"/>
                <w:szCs w:val="22"/>
              </w:rPr>
            </w:pPr>
            <w:r w:rsidRPr="004001CD">
              <w:rPr>
                <w:sz w:val="22"/>
                <w:szCs w:val="22"/>
              </w:rPr>
              <w:t>308</w:t>
            </w:r>
          </w:p>
          <w:p w14:paraId="7F58CEA7" w14:textId="77777777" w:rsidR="00D53170" w:rsidRPr="004001CD" w:rsidRDefault="00D53170" w:rsidP="00AC01E0">
            <w:pPr>
              <w:jc w:val="center"/>
              <w:rPr>
                <w:noProof/>
                <w:sz w:val="22"/>
                <w:szCs w:val="22"/>
              </w:rPr>
            </w:pPr>
            <w:r w:rsidRPr="004001CD">
              <w:rPr>
                <w:noProof/>
                <w:sz w:val="22"/>
                <w:szCs w:val="22"/>
              </w:rPr>
              <w:t>5917</w:t>
            </w:r>
          </w:p>
          <w:p w14:paraId="0CFCDADA"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5B648C2D" w14:textId="77777777" w:rsidR="00D53170" w:rsidRPr="004001CD" w:rsidRDefault="00D53170" w:rsidP="00AC01E0">
            <w:pPr>
              <w:jc w:val="center"/>
              <w:rPr>
                <w:sz w:val="22"/>
                <w:szCs w:val="22"/>
              </w:rPr>
            </w:pPr>
            <w:r w:rsidRPr="004001CD">
              <w:rPr>
                <w:sz w:val="22"/>
                <w:szCs w:val="22"/>
              </w:rPr>
              <w:t>g/s</w:t>
            </w:r>
          </w:p>
          <w:p w14:paraId="3B626FEB" w14:textId="77777777" w:rsidR="00D53170" w:rsidRPr="004001CD" w:rsidRDefault="00D53170" w:rsidP="00AC01E0">
            <w:pPr>
              <w:jc w:val="center"/>
              <w:rPr>
                <w:sz w:val="22"/>
                <w:szCs w:val="22"/>
              </w:rPr>
            </w:pPr>
            <w:r w:rsidRPr="004001CD">
              <w:rPr>
                <w:sz w:val="22"/>
                <w:szCs w:val="22"/>
              </w:rPr>
              <w:t>g/s</w:t>
            </w:r>
          </w:p>
          <w:p w14:paraId="4A6C4E7B" w14:textId="77777777" w:rsidR="00D53170" w:rsidRPr="004001CD" w:rsidRDefault="00D53170" w:rsidP="00AC01E0">
            <w:pPr>
              <w:jc w:val="center"/>
              <w:rPr>
                <w:sz w:val="22"/>
                <w:szCs w:val="22"/>
              </w:rPr>
            </w:pPr>
            <w:r w:rsidRPr="004001CD">
              <w:rPr>
                <w:sz w:val="22"/>
                <w:szCs w:val="22"/>
              </w:rPr>
              <w:t>g/s</w:t>
            </w:r>
          </w:p>
          <w:p w14:paraId="380BA2CB" w14:textId="77777777" w:rsidR="00D53170" w:rsidRPr="004001CD" w:rsidRDefault="00D53170" w:rsidP="00AC01E0">
            <w:pPr>
              <w:jc w:val="center"/>
              <w:rPr>
                <w:sz w:val="22"/>
                <w:szCs w:val="22"/>
              </w:rPr>
            </w:pPr>
            <w:r w:rsidRPr="004001CD">
              <w:rPr>
                <w:sz w:val="22"/>
                <w:szCs w:val="22"/>
              </w:rPr>
              <w:t>g/s</w:t>
            </w:r>
          </w:p>
          <w:p w14:paraId="317124FB"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5CA485DA" w14:textId="77777777" w:rsidR="00D53170" w:rsidRPr="004001CD" w:rsidRDefault="00D53170" w:rsidP="00AC01E0">
            <w:pPr>
              <w:snapToGrid w:val="0"/>
              <w:jc w:val="center"/>
              <w:rPr>
                <w:sz w:val="22"/>
                <w:szCs w:val="22"/>
              </w:rPr>
            </w:pPr>
            <w:r w:rsidRPr="004001CD">
              <w:rPr>
                <w:sz w:val="22"/>
                <w:szCs w:val="22"/>
              </w:rPr>
              <w:t>0,07879</w:t>
            </w:r>
          </w:p>
          <w:p w14:paraId="2EAFDFC7" w14:textId="77777777" w:rsidR="00D53170" w:rsidRPr="004001CD" w:rsidRDefault="00D53170" w:rsidP="00AC01E0">
            <w:pPr>
              <w:snapToGrid w:val="0"/>
              <w:jc w:val="center"/>
              <w:rPr>
                <w:sz w:val="22"/>
                <w:szCs w:val="22"/>
              </w:rPr>
            </w:pPr>
            <w:r w:rsidRPr="004001CD">
              <w:rPr>
                <w:sz w:val="22"/>
                <w:szCs w:val="22"/>
              </w:rPr>
              <w:t>0,04782</w:t>
            </w:r>
          </w:p>
          <w:p w14:paraId="2C289821" w14:textId="77777777" w:rsidR="00D53170" w:rsidRPr="004001CD" w:rsidRDefault="00D53170" w:rsidP="00AC01E0">
            <w:pPr>
              <w:snapToGrid w:val="0"/>
              <w:jc w:val="center"/>
              <w:rPr>
                <w:sz w:val="22"/>
                <w:szCs w:val="22"/>
              </w:rPr>
            </w:pPr>
            <w:r w:rsidRPr="004001CD">
              <w:rPr>
                <w:sz w:val="22"/>
                <w:szCs w:val="22"/>
              </w:rPr>
              <w:t>0,02087</w:t>
            </w:r>
          </w:p>
          <w:p w14:paraId="2C6104BA"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20FF2C23"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784D0903" w14:textId="77777777" w:rsidR="00D53170" w:rsidRPr="00145D51" w:rsidRDefault="00D53170" w:rsidP="00AC01E0">
            <w:pPr>
              <w:jc w:val="center"/>
              <w:rPr>
                <w:color w:val="000000"/>
                <w:sz w:val="22"/>
                <w:szCs w:val="22"/>
              </w:rPr>
            </w:pPr>
            <w:r w:rsidRPr="00145D51">
              <w:rPr>
                <w:color w:val="000000"/>
                <w:sz w:val="22"/>
                <w:szCs w:val="22"/>
              </w:rPr>
              <w:t>2,4847</w:t>
            </w:r>
          </w:p>
          <w:p w14:paraId="3E5FB12D" w14:textId="77777777" w:rsidR="00D53170" w:rsidRPr="00145D51" w:rsidRDefault="00D53170" w:rsidP="00AC01E0">
            <w:pPr>
              <w:jc w:val="center"/>
              <w:rPr>
                <w:color w:val="000000"/>
                <w:sz w:val="22"/>
                <w:szCs w:val="22"/>
              </w:rPr>
            </w:pPr>
            <w:r w:rsidRPr="00145D51">
              <w:rPr>
                <w:color w:val="000000"/>
                <w:sz w:val="22"/>
                <w:szCs w:val="22"/>
              </w:rPr>
              <w:t>1,5080</w:t>
            </w:r>
          </w:p>
          <w:p w14:paraId="781CD333" w14:textId="77777777" w:rsidR="00D53170" w:rsidRPr="00145D51" w:rsidRDefault="00D53170" w:rsidP="00AC01E0">
            <w:pPr>
              <w:jc w:val="center"/>
              <w:rPr>
                <w:color w:val="000000"/>
                <w:sz w:val="22"/>
                <w:szCs w:val="22"/>
              </w:rPr>
            </w:pPr>
            <w:r w:rsidRPr="00145D51">
              <w:rPr>
                <w:color w:val="000000"/>
                <w:sz w:val="22"/>
                <w:szCs w:val="22"/>
              </w:rPr>
              <w:t>0,6583</w:t>
            </w:r>
          </w:p>
          <w:p w14:paraId="04DF5327"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0685A9F5"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37DCCC1D" w14:textId="77777777" w:rsidTr="00AC01E0">
        <w:trPr>
          <w:cantSplit/>
        </w:trPr>
        <w:tc>
          <w:tcPr>
            <w:tcW w:w="2179" w:type="dxa"/>
            <w:vMerge/>
            <w:tcBorders>
              <w:left w:val="single" w:sz="4" w:space="0" w:color="auto"/>
              <w:right w:val="single" w:sz="4" w:space="0" w:color="auto"/>
            </w:tcBorders>
            <w:vAlign w:val="center"/>
          </w:tcPr>
          <w:p w14:paraId="33E4A61C"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5C5494D" w14:textId="77777777" w:rsidR="00D53170" w:rsidRPr="004001CD" w:rsidRDefault="00D53170" w:rsidP="00AC01E0">
            <w:pPr>
              <w:snapToGrid w:val="0"/>
              <w:jc w:val="center"/>
              <w:rPr>
                <w:color w:val="000000"/>
                <w:sz w:val="22"/>
                <w:szCs w:val="22"/>
              </w:rPr>
            </w:pPr>
            <w:r w:rsidRPr="004001CD">
              <w:rPr>
                <w:color w:val="000000"/>
                <w:sz w:val="22"/>
                <w:szCs w:val="22"/>
              </w:rPr>
              <w:t>642</w:t>
            </w:r>
          </w:p>
        </w:tc>
        <w:tc>
          <w:tcPr>
            <w:tcW w:w="3527" w:type="dxa"/>
            <w:tcBorders>
              <w:top w:val="single" w:sz="4" w:space="0" w:color="auto"/>
              <w:left w:val="single" w:sz="4" w:space="0" w:color="auto"/>
              <w:bottom w:val="single" w:sz="4" w:space="0" w:color="auto"/>
              <w:right w:val="single" w:sz="4" w:space="0" w:color="auto"/>
            </w:tcBorders>
            <w:vAlign w:val="center"/>
          </w:tcPr>
          <w:p w14:paraId="5C99F39A" w14:textId="77777777" w:rsidR="00D53170" w:rsidRPr="004001CD" w:rsidRDefault="00D53170" w:rsidP="00AC01E0">
            <w:pPr>
              <w:jc w:val="center"/>
              <w:rPr>
                <w:color w:val="000000"/>
                <w:sz w:val="22"/>
                <w:szCs w:val="22"/>
              </w:rPr>
            </w:pPr>
            <w:r w:rsidRPr="004001CD">
              <w:rPr>
                <w:color w:val="000000"/>
                <w:sz w:val="22"/>
                <w:szCs w:val="22"/>
              </w:rPr>
              <w:t>Amoniakas</w:t>
            </w:r>
          </w:p>
          <w:p w14:paraId="1923329D"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76597870" w14:textId="77777777" w:rsidR="00D53170" w:rsidRPr="004001CD" w:rsidRDefault="00D53170" w:rsidP="00AC01E0">
            <w:pPr>
              <w:jc w:val="center"/>
              <w:rPr>
                <w:color w:val="000000"/>
                <w:sz w:val="22"/>
                <w:szCs w:val="22"/>
              </w:rPr>
            </w:pPr>
            <w:r w:rsidRPr="004001CD">
              <w:rPr>
                <w:color w:val="000000"/>
                <w:sz w:val="22"/>
                <w:szCs w:val="22"/>
              </w:rPr>
              <w:t>LOJ</w:t>
            </w:r>
          </w:p>
          <w:p w14:paraId="616E64DC"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632035A5"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65B6E018" w14:textId="77777777" w:rsidR="00D53170" w:rsidRPr="004001CD" w:rsidRDefault="00D53170" w:rsidP="00AC01E0">
            <w:pPr>
              <w:jc w:val="center"/>
              <w:rPr>
                <w:sz w:val="22"/>
                <w:szCs w:val="22"/>
              </w:rPr>
            </w:pPr>
            <w:r w:rsidRPr="004001CD">
              <w:rPr>
                <w:sz w:val="22"/>
                <w:szCs w:val="22"/>
              </w:rPr>
              <w:t>134</w:t>
            </w:r>
          </w:p>
          <w:p w14:paraId="33BFDACD" w14:textId="77777777" w:rsidR="00D53170" w:rsidRPr="004001CD" w:rsidRDefault="00D53170" w:rsidP="00AC01E0">
            <w:pPr>
              <w:jc w:val="center"/>
              <w:rPr>
                <w:sz w:val="22"/>
                <w:szCs w:val="22"/>
              </w:rPr>
            </w:pPr>
            <w:r w:rsidRPr="004001CD">
              <w:rPr>
                <w:sz w:val="22"/>
                <w:szCs w:val="22"/>
              </w:rPr>
              <w:t>4281</w:t>
            </w:r>
          </w:p>
          <w:p w14:paraId="6239BB65" w14:textId="77777777" w:rsidR="00D53170" w:rsidRPr="004001CD" w:rsidRDefault="00D53170" w:rsidP="00AC01E0">
            <w:pPr>
              <w:jc w:val="center"/>
              <w:rPr>
                <w:sz w:val="22"/>
                <w:szCs w:val="22"/>
              </w:rPr>
            </w:pPr>
            <w:r w:rsidRPr="004001CD">
              <w:rPr>
                <w:sz w:val="22"/>
                <w:szCs w:val="22"/>
              </w:rPr>
              <w:t>308</w:t>
            </w:r>
          </w:p>
          <w:p w14:paraId="5BD6F21F" w14:textId="77777777" w:rsidR="00D53170" w:rsidRPr="004001CD" w:rsidRDefault="00D53170" w:rsidP="00AC01E0">
            <w:pPr>
              <w:jc w:val="center"/>
              <w:rPr>
                <w:noProof/>
                <w:sz w:val="22"/>
                <w:szCs w:val="22"/>
              </w:rPr>
            </w:pPr>
            <w:r w:rsidRPr="004001CD">
              <w:rPr>
                <w:noProof/>
                <w:sz w:val="22"/>
                <w:szCs w:val="22"/>
              </w:rPr>
              <w:t>5917</w:t>
            </w:r>
          </w:p>
          <w:p w14:paraId="601386B2"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68234908" w14:textId="77777777" w:rsidR="00D53170" w:rsidRPr="004001CD" w:rsidRDefault="00D53170" w:rsidP="00AC01E0">
            <w:pPr>
              <w:jc w:val="center"/>
              <w:rPr>
                <w:sz w:val="22"/>
                <w:szCs w:val="22"/>
              </w:rPr>
            </w:pPr>
            <w:r w:rsidRPr="004001CD">
              <w:rPr>
                <w:sz w:val="22"/>
                <w:szCs w:val="22"/>
              </w:rPr>
              <w:t>g/s</w:t>
            </w:r>
          </w:p>
          <w:p w14:paraId="2CB5A71A" w14:textId="77777777" w:rsidR="00D53170" w:rsidRPr="004001CD" w:rsidRDefault="00D53170" w:rsidP="00AC01E0">
            <w:pPr>
              <w:jc w:val="center"/>
              <w:rPr>
                <w:sz w:val="22"/>
                <w:szCs w:val="22"/>
              </w:rPr>
            </w:pPr>
            <w:r w:rsidRPr="004001CD">
              <w:rPr>
                <w:sz w:val="22"/>
                <w:szCs w:val="22"/>
              </w:rPr>
              <w:t>g/s</w:t>
            </w:r>
          </w:p>
          <w:p w14:paraId="4FD85933" w14:textId="77777777" w:rsidR="00D53170" w:rsidRPr="004001CD" w:rsidRDefault="00D53170" w:rsidP="00AC01E0">
            <w:pPr>
              <w:jc w:val="center"/>
              <w:rPr>
                <w:sz w:val="22"/>
                <w:szCs w:val="22"/>
              </w:rPr>
            </w:pPr>
            <w:r w:rsidRPr="004001CD">
              <w:rPr>
                <w:sz w:val="22"/>
                <w:szCs w:val="22"/>
              </w:rPr>
              <w:t>g/s</w:t>
            </w:r>
          </w:p>
          <w:p w14:paraId="39E2E1AE" w14:textId="77777777" w:rsidR="00D53170" w:rsidRPr="004001CD" w:rsidRDefault="00D53170" w:rsidP="00AC01E0">
            <w:pPr>
              <w:jc w:val="center"/>
              <w:rPr>
                <w:sz w:val="22"/>
                <w:szCs w:val="22"/>
              </w:rPr>
            </w:pPr>
            <w:r w:rsidRPr="004001CD">
              <w:rPr>
                <w:sz w:val="22"/>
                <w:szCs w:val="22"/>
              </w:rPr>
              <w:t>g/s</w:t>
            </w:r>
          </w:p>
          <w:p w14:paraId="4FF8961E"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0EA3E8CC" w14:textId="77777777" w:rsidR="00D53170" w:rsidRPr="004001CD" w:rsidRDefault="00D53170" w:rsidP="00AC01E0">
            <w:pPr>
              <w:snapToGrid w:val="0"/>
              <w:jc w:val="center"/>
              <w:rPr>
                <w:sz w:val="22"/>
                <w:szCs w:val="22"/>
              </w:rPr>
            </w:pPr>
            <w:r w:rsidRPr="004001CD">
              <w:rPr>
                <w:sz w:val="22"/>
                <w:szCs w:val="22"/>
              </w:rPr>
              <w:t>0,07879</w:t>
            </w:r>
          </w:p>
          <w:p w14:paraId="4126A32A" w14:textId="77777777" w:rsidR="00D53170" w:rsidRPr="004001CD" w:rsidRDefault="00D53170" w:rsidP="00AC01E0">
            <w:pPr>
              <w:snapToGrid w:val="0"/>
              <w:jc w:val="center"/>
              <w:rPr>
                <w:sz w:val="22"/>
                <w:szCs w:val="22"/>
              </w:rPr>
            </w:pPr>
            <w:r w:rsidRPr="004001CD">
              <w:rPr>
                <w:sz w:val="22"/>
                <w:szCs w:val="22"/>
              </w:rPr>
              <w:t>0,04782</w:t>
            </w:r>
          </w:p>
          <w:p w14:paraId="024E5FEC" w14:textId="77777777" w:rsidR="00D53170" w:rsidRPr="004001CD" w:rsidRDefault="00D53170" w:rsidP="00AC01E0">
            <w:pPr>
              <w:snapToGrid w:val="0"/>
              <w:jc w:val="center"/>
              <w:rPr>
                <w:sz w:val="22"/>
                <w:szCs w:val="22"/>
              </w:rPr>
            </w:pPr>
            <w:r w:rsidRPr="004001CD">
              <w:rPr>
                <w:sz w:val="22"/>
                <w:szCs w:val="22"/>
              </w:rPr>
              <w:t>0,02087</w:t>
            </w:r>
          </w:p>
          <w:p w14:paraId="13C29629"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2B0769EE"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5677A16E" w14:textId="77777777" w:rsidR="00D53170" w:rsidRPr="00145D51" w:rsidRDefault="00D53170" w:rsidP="00AC01E0">
            <w:pPr>
              <w:jc w:val="center"/>
              <w:rPr>
                <w:color w:val="000000"/>
                <w:sz w:val="22"/>
                <w:szCs w:val="22"/>
              </w:rPr>
            </w:pPr>
            <w:r w:rsidRPr="00145D51">
              <w:rPr>
                <w:color w:val="000000"/>
                <w:sz w:val="22"/>
                <w:szCs w:val="22"/>
              </w:rPr>
              <w:t>2,4847</w:t>
            </w:r>
          </w:p>
          <w:p w14:paraId="4678EE39" w14:textId="77777777" w:rsidR="00D53170" w:rsidRPr="00145D51" w:rsidRDefault="00D53170" w:rsidP="00AC01E0">
            <w:pPr>
              <w:jc w:val="center"/>
              <w:rPr>
                <w:color w:val="000000"/>
                <w:sz w:val="22"/>
                <w:szCs w:val="22"/>
              </w:rPr>
            </w:pPr>
            <w:r w:rsidRPr="00145D51">
              <w:rPr>
                <w:color w:val="000000"/>
                <w:sz w:val="22"/>
                <w:szCs w:val="22"/>
              </w:rPr>
              <w:t>1,5080</w:t>
            </w:r>
          </w:p>
          <w:p w14:paraId="2857E4D0" w14:textId="77777777" w:rsidR="00D53170" w:rsidRPr="00145D51" w:rsidRDefault="00D53170" w:rsidP="00AC01E0">
            <w:pPr>
              <w:jc w:val="center"/>
              <w:rPr>
                <w:color w:val="000000"/>
                <w:sz w:val="22"/>
                <w:szCs w:val="22"/>
              </w:rPr>
            </w:pPr>
            <w:r w:rsidRPr="00145D51">
              <w:rPr>
                <w:color w:val="000000"/>
                <w:sz w:val="22"/>
                <w:szCs w:val="22"/>
              </w:rPr>
              <w:t>0,6583</w:t>
            </w:r>
          </w:p>
          <w:p w14:paraId="4EF1CCD0"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2D4B2BD1"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76036FC8" w14:textId="77777777" w:rsidTr="00AC01E0">
        <w:trPr>
          <w:cantSplit/>
        </w:trPr>
        <w:tc>
          <w:tcPr>
            <w:tcW w:w="2179" w:type="dxa"/>
            <w:vMerge w:val="restart"/>
            <w:tcBorders>
              <w:left w:val="single" w:sz="4" w:space="0" w:color="auto"/>
              <w:right w:val="single" w:sz="4" w:space="0" w:color="auto"/>
            </w:tcBorders>
            <w:vAlign w:val="center"/>
          </w:tcPr>
          <w:p w14:paraId="2C8F508C"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Broilerių laikymas</w:t>
            </w:r>
          </w:p>
          <w:p w14:paraId="1111E6CD"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(33 paukštidės</w:t>
            </w:r>
          </w:p>
          <w:p w14:paraId="76CFF513" w14:textId="77777777" w:rsidR="00D53170" w:rsidRDefault="00D53170" w:rsidP="00AC01E0">
            <w:pPr>
              <w:jc w:val="center"/>
              <w:rPr>
                <w:color w:val="000000"/>
                <w:sz w:val="22"/>
                <w:szCs w:val="22"/>
              </w:rPr>
            </w:pPr>
            <w:r w:rsidRPr="004001CD">
              <w:rPr>
                <w:color w:val="000000"/>
                <w:sz w:val="22"/>
                <w:szCs w:val="22"/>
              </w:rPr>
              <w:t>po 29000 vietų)</w:t>
            </w:r>
          </w:p>
          <w:p w14:paraId="22F9D95C"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61450D9" w14:textId="77777777" w:rsidR="00D53170" w:rsidRPr="004001CD" w:rsidRDefault="00D53170" w:rsidP="00AC01E0">
            <w:pPr>
              <w:snapToGrid w:val="0"/>
              <w:jc w:val="center"/>
              <w:rPr>
                <w:color w:val="000000"/>
                <w:sz w:val="22"/>
                <w:szCs w:val="22"/>
              </w:rPr>
            </w:pPr>
            <w:r w:rsidRPr="004001CD">
              <w:rPr>
                <w:color w:val="000000"/>
                <w:sz w:val="22"/>
                <w:szCs w:val="22"/>
              </w:rPr>
              <w:t>643</w:t>
            </w:r>
          </w:p>
        </w:tc>
        <w:tc>
          <w:tcPr>
            <w:tcW w:w="3527" w:type="dxa"/>
            <w:tcBorders>
              <w:top w:val="single" w:sz="4" w:space="0" w:color="auto"/>
              <w:left w:val="single" w:sz="4" w:space="0" w:color="auto"/>
              <w:bottom w:val="single" w:sz="4" w:space="0" w:color="auto"/>
              <w:right w:val="single" w:sz="4" w:space="0" w:color="auto"/>
            </w:tcBorders>
            <w:vAlign w:val="center"/>
          </w:tcPr>
          <w:p w14:paraId="346E780A" w14:textId="77777777" w:rsidR="00D53170" w:rsidRPr="004001CD" w:rsidRDefault="00D53170" w:rsidP="00AC01E0">
            <w:pPr>
              <w:jc w:val="center"/>
              <w:rPr>
                <w:color w:val="000000"/>
                <w:sz w:val="22"/>
                <w:szCs w:val="22"/>
              </w:rPr>
            </w:pPr>
            <w:r w:rsidRPr="004001CD">
              <w:rPr>
                <w:color w:val="000000"/>
                <w:sz w:val="22"/>
                <w:szCs w:val="22"/>
              </w:rPr>
              <w:t>Amoniakas</w:t>
            </w:r>
          </w:p>
          <w:p w14:paraId="0CFFDDFE"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4EF42241" w14:textId="77777777" w:rsidR="00D53170" w:rsidRPr="004001CD" w:rsidRDefault="00D53170" w:rsidP="00AC01E0">
            <w:pPr>
              <w:jc w:val="center"/>
              <w:rPr>
                <w:color w:val="000000"/>
                <w:sz w:val="22"/>
                <w:szCs w:val="22"/>
              </w:rPr>
            </w:pPr>
            <w:r w:rsidRPr="004001CD">
              <w:rPr>
                <w:color w:val="000000"/>
                <w:sz w:val="22"/>
                <w:szCs w:val="22"/>
              </w:rPr>
              <w:t>LOJ</w:t>
            </w:r>
          </w:p>
          <w:p w14:paraId="06D2EE4F"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650D063E"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3FB5658B" w14:textId="77777777" w:rsidR="00D53170" w:rsidRPr="004001CD" w:rsidRDefault="00D53170" w:rsidP="00AC01E0">
            <w:pPr>
              <w:jc w:val="center"/>
              <w:rPr>
                <w:sz w:val="22"/>
                <w:szCs w:val="22"/>
              </w:rPr>
            </w:pPr>
            <w:r w:rsidRPr="004001CD">
              <w:rPr>
                <w:sz w:val="22"/>
                <w:szCs w:val="22"/>
              </w:rPr>
              <w:t>134</w:t>
            </w:r>
          </w:p>
          <w:p w14:paraId="2D056A5A" w14:textId="77777777" w:rsidR="00D53170" w:rsidRPr="004001CD" w:rsidRDefault="00D53170" w:rsidP="00AC01E0">
            <w:pPr>
              <w:jc w:val="center"/>
              <w:rPr>
                <w:sz w:val="22"/>
                <w:szCs w:val="22"/>
              </w:rPr>
            </w:pPr>
            <w:r w:rsidRPr="004001CD">
              <w:rPr>
                <w:sz w:val="22"/>
                <w:szCs w:val="22"/>
              </w:rPr>
              <w:t>4281</w:t>
            </w:r>
          </w:p>
          <w:p w14:paraId="43CDC4E7" w14:textId="77777777" w:rsidR="00D53170" w:rsidRPr="004001CD" w:rsidRDefault="00D53170" w:rsidP="00AC01E0">
            <w:pPr>
              <w:jc w:val="center"/>
              <w:rPr>
                <w:sz w:val="22"/>
                <w:szCs w:val="22"/>
              </w:rPr>
            </w:pPr>
            <w:r w:rsidRPr="004001CD">
              <w:rPr>
                <w:sz w:val="22"/>
                <w:szCs w:val="22"/>
              </w:rPr>
              <w:t>308</w:t>
            </w:r>
          </w:p>
          <w:p w14:paraId="4807B353" w14:textId="77777777" w:rsidR="00D53170" w:rsidRPr="004001CD" w:rsidRDefault="00D53170" w:rsidP="00AC01E0">
            <w:pPr>
              <w:jc w:val="center"/>
              <w:rPr>
                <w:noProof/>
                <w:sz w:val="22"/>
                <w:szCs w:val="22"/>
              </w:rPr>
            </w:pPr>
            <w:r w:rsidRPr="004001CD">
              <w:rPr>
                <w:noProof/>
                <w:sz w:val="22"/>
                <w:szCs w:val="22"/>
              </w:rPr>
              <w:t>5917</w:t>
            </w:r>
          </w:p>
          <w:p w14:paraId="6A775616"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7F2E6926" w14:textId="77777777" w:rsidR="00D53170" w:rsidRPr="004001CD" w:rsidRDefault="00D53170" w:rsidP="00AC01E0">
            <w:pPr>
              <w:jc w:val="center"/>
              <w:rPr>
                <w:sz w:val="22"/>
                <w:szCs w:val="22"/>
              </w:rPr>
            </w:pPr>
            <w:r w:rsidRPr="004001CD">
              <w:rPr>
                <w:sz w:val="22"/>
                <w:szCs w:val="22"/>
              </w:rPr>
              <w:t>g/s</w:t>
            </w:r>
          </w:p>
          <w:p w14:paraId="3284CADF" w14:textId="77777777" w:rsidR="00D53170" w:rsidRPr="004001CD" w:rsidRDefault="00D53170" w:rsidP="00AC01E0">
            <w:pPr>
              <w:jc w:val="center"/>
              <w:rPr>
                <w:sz w:val="22"/>
                <w:szCs w:val="22"/>
              </w:rPr>
            </w:pPr>
            <w:r w:rsidRPr="004001CD">
              <w:rPr>
                <w:sz w:val="22"/>
                <w:szCs w:val="22"/>
              </w:rPr>
              <w:t>g/s</w:t>
            </w:r>
          </w:p>
          <w:p w14:paraId="2B678E6D" w14:textId="77777777" w:rsidR="00D53170" w:rsidRPr="004001CD" w:rsidRDefault="00D53170" w:rsidP="00AC01E0">
            <w:pPr>
              <w:jc w:val="center"/>
              <w:rPr>
                <w:sz w:val="22"/>
                <w:szCs w:val="22"/>
              </w:rPr>
            </w:pPr>
            <w:r w:rsidRPr="004001CD">
              <w:rPr>
                <w:sz w:val="22"/>
                <w:szCs w:val="22"/>
              </w:rPr>
              <w:t>g/s</w:t>
            </w:r>
          </w:p>
          <w:p w14:paraId="3ECFB507" w14:textId="77777777" w:rsidR="00D53170" w:rsidRPr="004001CD" w:rsidRDefault="00D53170" w:rsidP="00AC01E0">
            <w:pPr>
              <w:jc w:val="center"/>
              <w:rPr>
                <w:sz w:val="22"/>
                <w:szCs w:val="22"/>
              </w:rPr>
            </w:pPr>
            <w:r w:rsidRPr="004001CD">
              <w:rPr>
                <w:sz w:val="22"/>
                <w:szCs w:val="22"/>
              </w:rPr>
              <w:t>g/s</w:t>
            </w:r>
          </w:p>
          <w:p w14:paraId="4160A7AF"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340DABC2" w14:textId="77777777" w:rsidR="00D53170" w:rsidRPr="004001CD" w:rsidRDefault="00D53170" w:rsidP="00AC01E0">
            <w:pPr>
              <w:snapToGrid w:val="0"/>
              <w:jc w:val="center"/>
              <w:rPr>
                <w:sz w:val="22"/>
                <w:szCs w:val="22"/>
              </w:rPr>
            </w:pPr>
            <w:r w:rsidRPr="004001CD">
              <w:rPr>
                <w:sz w:val="22"/>
                <w:szCs w:val="22"/>
              </w:rPr>
              <w:t>0,07879</w:t>
            </w:r>
          </w:p>
          <w:p w14:paraId="0B82FA63" w14:textId="77777777" w:rsidR="00D53170" w:rsidRPr="004001CD" w:rsidRDefault="00D53170" w:rsidP="00AC01E0">
            <w:pPr>
              <w:snapToGrid w:val="0"/>
              <w:jc w:val="center"/>
              <w:rPr>
                <w:sz w:val="22"/>
                <w:szCs w:val="22"/>
              </w:rPr>
            </w:pPr>
            <w:r w:rsidRPr="004001CD">
              <w:rPr>
                <w:sz w:val="22"/>
                <w:szCs w:val="22"/>
              </w:rPr>
              <w:t>0,04782</w:t>
            </w:r>
          </w:p>
          <w:p w14:paraId="3ACC5153" w14:textId="77777777" w:rsidR="00D53170" w:rsidRPr="004001CD" w:rsidRDefault="00D53170" w:rsidP="00AC01E0">
            <w:pPr>
              <w:snapToGrid w:val="0"/>
              <w:jc w:val="center"/>
              <w:rPr>
                <w:sz w:val="22"/>
                <w:szCs w:val="22"/>
              </w:rPr>
            </w:pPr>
            <w:r w:rsidRPr="004001CD">
              <w:rPr>
                <w:sz w:val="22"/>
                <w:szCs w:val="22"/>
              </w:rPr>
              <w:t>0,02087</w:t>
            </w:r>
          </w:p>
          <w:p w14:paraId="4B58C12E"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26F7EE5C"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10800170" w14:textId="77777777" w:rsidR="00D53170" w:rsidRPr="00145D51" w:rsidRDefault="00D53170" w:rsidP="00AC01E0">
            <w:pPr>
              <w:jc w:val="center"/>
              <w:rPr>
                <w:color w:val="000000"/>
                <w:sz w:val="22"/>
                <w:szCs w:val="22"/>
              </w:rPr>
            </w:pPr>
            <w:r w:rsidRPr="00145D51">
              <w:rPr>
                <w:color w:val="000000"/>
                <w:sz w:val="22"/>
                <w:szCs w:val="22"/>
              </w:rPr>
              <w:t>2,4847</w:t>
            </w:r>
          </w:p>
          <w:p w14:paraId="19C3DA24" w14:textId="77777777" w:rsidR="00D53170" w:rsidRPr="00145D51" w:rsidRDefault="00D53170" w:rsidP="00AC01E0">
            <w:pPr>
              <w:jc w:val="center"/>
              <w:rPr>
                <w:color w:val="000000"/>
                <w:sz w:val="22"/>
                <w:szCs w:val="22"/>
              </w:rPr>
            </w:pPr>
            <w:r w:rsidRPr="00145D51">
              <w:rPr>
                <w:color w:val="000000"/>
                <w:sz w:val="22"/>
                <w:szCs w:val="22"/>
              </w:rPr>
              <w:t>1,5080</w:t>
            </w:r>
          </w:p>
          <w:p w14:paraId="09945041" w14:textId="77777777" w:rsidR="00D53170" w:rsidRPr="00145D51" w:rsidRDefault="00D53170" w:rsidP="00AC01E0">
            <w:pPr>
              <w:jc w:val="center"/>
              <w:rPr>
                <w:color w:val="000000"/>
                <w:sz w:val="22"/>
                <w:szCs w:val="22"/>
              </w:rPr>
            </w:pPr>
            <w:r w:rsidRPr="00145D51">
              <w:rPr>
                <w:color w:val="000000"/>
                <w:sz w:val="22"/>
                <w:szCs w:val="22"/>
              </w:rPr>
              <w:t>0,6583</w:t>
            </w:r>
          </w:p>
          <w:p w14:paraId="19D7716F"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79275C0E"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1F6A8103" w14:textId="77777777" w:rsidTr="00AC01E0">
        <w:trPr>
          <w:cantSplit/>
        </w:trPr>
        <w:tc>
          <w:tcPr>
            <w:tcW w:w="2179" w:type="dxa"/>
            <w:vMerge/>
            <w:tcBorders>
              <w:left w:val="single" w:sz="4" w:space="0" w:color="auto"/>
              <w:right w:val="single" w:sz="4" w:space="0" w:color="auto"/>
            </w:tcBorders>
            <w:vAlign w:val="center"/>
          </w:tcPr>
          <w:p w14:paraId="7CE43EAB"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5B451F6E" w14:textId="77777777" w:rsidR="00D53170" w:rsidRPr="004001CD" w:rsidRDefault="00D53170" w:rsidP="00AC01E0">
            <w:pPr>
              <w:snapToGrid w:val="0"/>
              <w:jc w:val="center"/>
              <w:rPr>
                <w:color w:val="000000"/>
                <w:sz w:val="22"/>
                <w:szCs w:val="22"/>
              </w:rPr>
            </w:pPr>
            <w:r w:rsidRPr="004001CD">
              <w:rPr>
                <w:color w:val="000000"/>
                <w:sz w:val="22"/>
                <w:szCs w:val="22"/>
              </w:rPr>
              <w:t>644</w:t>
            </w:r>
          </w:p>
        </w:tc>
        <w:tc>
          <w:tcPr>
            <w:tcW w:w="3527" w:type="dxa"/>
            <w:tcBorders>
              <w:top w:val="single" w:sz="4" w:space="0" w:color="auto"/>
              <w:left w:val="single" w:sz="4" w:space="0" w:color="auto"/>
              <w:bottom w:val="single" w:sz="4" w:space="0" w:color="auto"/>
              <w:right w:val="single" w:sz="4" w:space="0" w:color="auto"/>
            </w:tcBorders>
            <w:vAlign w:val="center"/>
          </w:tcPr>
          <w:p w14:paraId="05D39BCD" w14:textId="77777777" w:rsidR="00D53170" w:rsidRPr="004001CD" w:rsidRDefault="00D53170" w:rsidP="00AC01E0">
            <w:pPr>
              <w:jc w:val="center"/>
              <w:rPr>
                <w:color w:val="000000"/>
                <w:sz w:val="22"/>
                <w:szCs w:val="22"/>
              </w:rPr>
            </w:pPr>
            <w:r w:rsidRPr="004001CD">
              <w:rPr>
                <w:color w:val="000000"/>
                <w:sz w:val="22"/>
                <w:szCs w:val="22"/>
              </w:rPr>
              <w:t>Amoniakas</w:t>
            </w:r>
          </w:p>
          <w:p w14:paraId="220CBCF9"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5DBA6A75" w14:textId="77777777" w:rsidR="00D53170" w:rsidRPr="004001CD" w:rsidRDefault="00D53170" w:rsidP="00AC01E0">
            <w:pPr>
              <w:jc w:val="center"/>
              <w:rPr>
                <w:color w:val="000000"/>
                <w:sz w:val="22"/>
                <w:szCs w:val="22"/>
              </w:rPr>
            </w:pPr>
            <w:r w:rsidRPr="004001CD">
              <w:rPr>
                <w:color w:val="000000"/>
                <w:sz w:val="22"/>
                <w:szCs w:val="22"/>
              </w:rPr>
              <w:t>LOJ</w:t>
            </w:r>
          </w:p>
          <w:p w14:paraId="5392E7B7"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45D02FD2"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5EC76B0C" w14:textId="77777777" w:rsidR="00D53170" w:rsidRPr="004001CD" w:rsidRDefault="00D53170" w:rsidP="00AC01E0">
            <w:pPr>
              <w:jc w:val="center"/>
              <w:rPr>
                <w:sz w:val="22"/>
                <w:szCs w:val="22"/>
              </w:rPr>
            </w:pPr>
            <w:r w:rsidRPr="004001CD">
              <w:rPr>
                <w:sz w:val="22"/>
                <w:szCs w:val="22"/>
              </w:rPr>
              <w:t>134</w:t>
            </w:r>
          </w:p>
          <w:p w14:paraId="23628A72" w14:textId="77777777" w:rsidR="00D53170" w:rsidRPr="004001CD" w:rsidRDefault="00D53170" w:rsidP="00AC01E0">
            <w:pPr>
              <w:jc w:val="center"/>
              <w:rPr>
                <w:sz w:val="22"/>
                <w:szCs w:val="22"/>
              </w:rPr>
            </w:pPr>
            <w:r w:rsidRPr="004001CD">
              <w:rPr>
                <w:sz w:val="22"/>
                <w:szCs w:val="22"/>
              </w:rPr>
              <w:t>4281</w:t>
            </w:r>
          </w:p>
          <w:p w14:paraId="1665FE26" w14:textId="77777777" w:rsidR="00D53170" w:rsidRPr="004001CD" w:rsidRDefault="00D53170" w:rsidP="00AC01E0">
            <w:pPr>
              <w:jc w:val="center"/>
              <w:rPr>
                <w:sz w:val="22"/>
                <w:szCs w:val="22"/>
              </w:rPr>
            </w:pPr>
            <w:r w:rsidRPr="004001CD">
              <w:rPr>
                <w:sz w:val="22"/>
                <w:szCs w:val="22"/>
              </w:rPr>
              <w:t>308</w:t>
            </w:r>
          </w:p>
          <w:p w14:paraId="61D3BD43" w14:textId="77777777" w:rsidR="00D53170" w:rsidRPr="004001CD" w:rsidRDefault="00D53170" w:rsidP="00AC01E0">
            <w:pPr>
              <w:jc w:val="center"/>
              <w:rPr>
                <w:noProof/>
                <w:sz w:val="22"/>
                <w:szCs w:val="22"/>
              </w:rPr>
            </w:pPr>
            <w:r w:rsidRPr="004001CD">
              <w:rPr>
                <w:noProof/>
                <w:sz w:val="22"/>
                <w:szCs w:val="22"/>
              </w:rPr>
              <w:t>5917</w:t>
            </w:r>
          </w:p>
          <w:p w14:paraId="13109BCB"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7F357629" w14:textId="77777777" w:rsidR="00D53170" w:rsidRPr="004001CD" w:rsidRDefault="00D53170" w:rsidP="00AC01E0">
            <w:pPr>
              <w:jc w:val="center"/>
              <w:rPr>
                <w:sz w:val="22"/>
                <w:szCs w:val="22"/>
              </w:rPr>
            </w:pPr>
            <w:r w:rsidRPr="004001CD">
              <w:rPr>
                <w:sz w:val="22"/>
                <w:szCs w:val="22"/>
              </w:rPr>
              <w:t>g/s</w:t>
            </w:r>
          </w:p>
          <w:p w14:paraId="410304AC" w14:textId="77777777" w:rsidR="00D53170" w:rsidRPr="004001CD" w:rsidRDefault="00D53170" w:rsidP="00AC01E0">
            <w:pPr>
              <w:jc w:val="center"/>
              <w:rPr>
                <w:sz w:val="22"/>
                <w:szCs w:val="22"/>
              </w:rPr>
            </w:pPr>
            <w:r w:rsidRPr="004001CD">
              <w:rPr>
                <w:sz w:val="22"/>
                <w:szCs w:val="22"/>
              </w:rPr>
              <w:t>g/s</w:t>
            </w:r>
          </w:p>
          <w:p w14:paraId="2BD7050A" w14:textId="77777777" w:rsidR="00D53170" w:rsidRPr="004001CD" w:rsidRDefault="00D53170" w:rsidP="00AC01E0">
            <w:pPr>
              <w:jc w:val="center"/>
              <w:rPr>
                <w:sz w:val="22"/>
                <w:szCs w:val="22"/>
              </w:rPr>
            </w:pPr>
            <w:r w:rsidRPr="004001CD">
              <w:rPr>
                <w:sz w:val="22"/>
                <w:szCs w:val="22"/>
              </w:rPr>
              <w:t>g/s</w:t>
            </w:r>
          </w:p>
          <w:p w14:paraId="72E92034" w14:textId="77777777" w:rsidR="00D53170" w:rsidRPr="004001CD" w:rsidRDefault="00D53170" w:rsidP="00AC01E0">
            <w:pPr>
              <w:jc w:val="center"/>
              <w:rPr>
                <w:sz w:val="22"/>
                <w:szCs w:val="22"/>
              </w:rPr>
            </w:pPr>
            <w:r w:rsidRPr="004001CD">
              <w:rPr>
                <w:sz w:val="22"/>
                <w:szCs w:val="22"/>
              </w:rPr>
              <w:t>g/s</w:t>
            </w:r>
          </w:p>
          <w:p w14:paraId="74856758"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3CDA8FEF" w14:textId="77777777" w:rsidR="00D53170" w:rsidRPr="004001CD" w:rsidRDefault="00D53170" w:rsidP="00AC01E0">
            <w:pPr>
              <w:snapToGrid w:val="0"/>
              <w:jc w:val="center"/>
              <w:rPr>
                <w:sz w:val="22"/>
                <w:szCs w:val="22"/>
              </w:rPr>
            </w:pPr>
            <w:r w:rsidRPr="004001CD">
              <w:rPr>
                <w:sz w:val="22"/>
                <w:szCs w:val="22"/>
              </w:rPr>
              <w:t>0,07879</w:t>
            </w:r>
          </w:p>
          <w:p w14:paraId="27D08C22" w14:textId="77777777" w:rsidR="00D53170" w:rsidRPr="004001CD" w:rsidRDefault="00D53170" w:rsidP="00AC01E0">
            <w:pPr>
              <w:snapToGrid w:val="0"/>
              <w:jc w:val="center"/>
              <w:rPr>
                <w:sz w:val="22"/>
                <w:szCs w:val="22"/>
              </w:rPr>
            </w:pPr>
            <w:r w:rsidRPr="004001CD">
              <w:rPr>
                <w:sz w:val="22"/>
                <w:szCs w:val="22"/>
              </w:rPr>
              <w:t>0,04782</w:t>
            </w:r>
          </w:p>
          <w:p w14:paraId="069CB2B2" w14:textId="77777777" w:rsidR="00D53170" w:rsidRPr="004001CD" w:rsidRDefault="00D53170" w:rsidP="00AC01E0">
            <w:pPr>
              <w:snapToGrid w:val="0"/>
              <w:jc w:val="center"/>
              <w:rPr>
                <w:sz w:val="22"/>
                <w:szCs w:val="22"/>
              </w:rPr>
            </w:pPr>
            <w:r w:rsidRPr="004001CD">
              <w:rPr>
                <w:sz w:val="22"/>
                <w:szCs w:val="22"/>
              </w:rPr>
              <w:t>0,02087</w:t>
            </w:r>
          </w:p>
          <w:p w14:paraId="44800EEF"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7FC9D078"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7C4F9023" w14:textId="77777777" w:rsidR="00D53170" w:rsidRPr="00145D51" w:rsidRDefault="00D53170" w:rsidP="00AC01E0">
            <w:pPr>
              <w:jc w:val="center"/>
              <w:rPr>
                <w:color w:val="000000"/>
                <w:sz w:val="22"/>
                <w:szCs w:val="22"/>
              </w:rPr>
            </w:pPr>
            <w:r w:rsidRPr="00145D51">
              <w:rPr>
                <w:color w:val="000000"/>
                <w:sz w:val="22"/>
                <w:szCs w:val="22"/>
              </w:rPr>
              <w:t>2,4847</w:t>
            </w:r>
          </w:p>
          <w:p w14:paraId="13599B5C" w14:textId="77777777" w:rsidR="00D53170" w:rsidRPr="00145D51" w:rsidRDefault="00D53170" w:rsidP="00AC01E0">
            <w:pPr>
              <w:jc w:val="center"/>
              <w:rPr>
                <w:color w:val="000000"/>
                <w:sz w:val="22"/>
                <w:szCs w:val="22"/>
              </w:rPr>
            </w:pPr>
            <w:r w:rsidRPr="00145D51">
              <w:rPr>
                <w:color w:val="000000"/>
                <w:sz w:val="22"/>
                <w:szCs w:val="22"/>
              </w:rPr>
              <w:t>1,5080</w:t>
            </w:r>
          </w:p>
          <w:p w14:paraId="6FA9C9A6" w14:textId="77777777" w:rsidR="00D53170" w:rsidRPr="00145D51" w:rsidRDefault="00D53170" w:rsidP="00AC01E0">
            <w:pPr>
              <w:jc w:val="center"/>
              <w:rPr>
                <w:color w:val="000000"/>
                <w:sz w:val="22"/>
                <w:szCs w:val="22"/>
              </w:rPr>
            </w:pPr>
            <w:r w:rsidRPr="00145D51">
              <w:rPr>
                <w:color w:val="000000"/>
                <w:sz w:val="22"/>
                <w:szCs w:val="22"/>
              </w:rPr>
              <w:t>0,6583</w:t>
            </w:r>
          </w:p>
          <w:p w14:paraId="5FA9CC1B"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100809BE"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631C5C11" w14:textId="77777777" w:rsidTr="00AC01E0">
        <w:trPr>
          <w:cantSplit/>
        </w:trPr>
        <w:tc>
          <w:tcPr>
            <w:tcW w:w="2179" w:type="dxa"/>
            <w:vMerge/>
            <w:tcBorders>
              <w:left w:val="single" w:sz="4" w:space="0" w:color="auto"/>
              <w:right w:val="single" w:sz="4" w:space="0" w:color="auto"/>
            </w:tcBorders>
            <w:vAlign w:val="center"/>
          </w:tcPr>
          <w:p w14:paraId="53E41267"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FA2C9BD" w14:textId="77777777" w:rsidR="00D53170" w:rsidRPr="004001CD" w:rsidRDefault="00D53170" w:rsidP="00AC01E0">
            <w:pPr>
              <w:snapToGrid w:val="0"/>
              <w:jc w:val="center"/>
              <w:rPr>
                <w:color w:val="000000"/>
                <w:sz w:val="22"/>
                <w:szCs w:val="22"/>
              </w:rPr>
            </w:pPr>
            <w:r w:rsidRPr="004001CD">
              <w:rPr>
                <w:color w:val="000000"/>
                <w:sz w:val="22"/>
                <w:szCs w:val="22"/>
              </w:rPr>
              <w:t>645</w:t>
            </w:r>
          </w:p>
        </w:tc>
        <w:tc>
          <w:tcPr>
            <w:tcW w:w="3527" w:type="dxa"/>
            <w:tcBorders>
              <w:top w:val="single" w:sz="4" w:space="0" w:color="auto"/>
              <w:left w:val="single" w:sz="4" w:space="0" w:color="auto"/>
              <w:bottom w:val="single" w:sz="4" w:space="0" w:color="auto"/>
              <w:right w:val="single" w:sz="4" w:space="0" w:color="auto"/>
            </w:tcBorders>
            <w:vAlign w:val="center"/>
          </w:tcPr>
          <w:p w14:paraId="53224D12" w14:textId="77777777" w:rsidR="00D53170" w:rsidRPr="004001CD" w:rsidRDefault="00D53170" w:rsidP="00AC01E0">
            <w:pPr>
              <w:jc w:val="center"/>
              <w:rPr>
                <w:color w:val="000000"/>
                <w:sz w:val="22"/>
                <w:szCs w:val="22"/>
              </w:rPr>
            </w:pPr>
            <w:r w:rsidRPr="004001CD">
              <w:rPr>
                <w:color w:val="000000"/>
                <w:sz w:val="22"/>
                <w:szCs w:val="22"/>
              </w:rPr>
              <w:t>Amoniakas</w:t>
            </w:r>
          </w:p>
          <w:p w14:paraId="65F39DA7"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4DF40202" w14:textId="77777777" w:rsidR="00D53170" w:rsidRPr="004001CD" w:rsidRDefault="00D53170" w:rsidP="00AC01E0">
            <w:pPr>
              <w:jc w:val="center"/>
              <w:rPr>
                <w:color w:val="000000"/>
                <w:sz w:val="22"/>
                <w:szCs w:val="22"/>
              </w:rPr>
            </w:pPr>
            <w:r w:rsidRPr="004001CD">
              <w:rPr>
                <w:color w:val="000000"/>
                <w:sz w:val="22"/>
                <w:szCs w:val="22"/>
              </w:rPr>
              <w:t>LOJ</w:t>
            </w:r>
          </w:p>
          <w:p w14:paraId="24FDE79C"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3BAB2031"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2EFECD72" w14:textId="77777777" w:rsidR="00D53170" w:rsidRPr="004001CD" w:rsidRDefault="00D53170" w:rsidP="00AC01E0">
            <w:pPr>
              <w:jc w:val="center"/>
              <w:rPr>
                <w:sz w:val="22"/>
                <w:szCs w:val="22"/>
              </w:rPr>
            </w:pPr>
            <w:r w:rsidRPr="004001CD">
              <w:rPr>
                <w:sz w:val="22"/>
                <w:szCs w:val="22"/>
              </w:rPr>
              <w:t>134</w:t>
            </w:r>
          </w:p>
          <w:p w14:paraId="001C597F" w14:textId="77777777" w:rsidR="00D53170" w:rsidRPr="004001CD" w:rsidRDefault="00D53170" w:rsidP="00AC01E0">
            <w:pPr>
              <w:jc w:val="center"/>
              <w:rPr>
                <w:sz w:val="22"/>
                <w:szCs w:val="22"/>
              </w:rPr>
            </w:pPr>
            <w:r w:rsidRPr="004001CD">
              <w:rPr>
                <w:sz w:val="22"/>
                <w:szCs w:val="22"/>
              </w:rPr>
              <w:t>4281</w:t>
            </w:r>
          </w:p>
          <w:p w14:paraId="5AA210C3" w14:textId="77777777" w:rsidR="00D53170" w:rsidRPr="004001CD" w:rsidRDefault="00D53170" w:rsidP="00AC01E0">
            <w:pPr>
              <w:jc w:val="center"/>
              <w:rPr>
                <w:sz w:val="22"/>
                <w:szCs w:val="22"/>
              </w:rPr>
            </w:pPr>
            <w:r w:rsidRPr="004001CD">
              <w:rPr>
                <w:sz w:val="22"/>
                <w:szCs w:val="22"/>
              </w:rPr>
              <w:t>308</w:t>
            </w:r>
          </w:p>
          <w:p w14:paraId="1669E874" w14:textId="77777777" w:rsidR="00D53170" w:rsidRPr="004001CD" w:rsidRDefault="00D53170" w:rsidP="00AC01E0">
            <w:pPr>
              <w:jc w:val="center"/>
              <w:rPr>
                <w:noProof/>
                <w:sz w:val="22"/>
                <w:szCs w:val="22"/>
              </w:rPr>
            </w:pPr>
            <w:r w:rsidRPr="004001CD">
              <w:rPr>
                <w:noProof/>
                <w:sz w:val="22"/>
                <w:szCs w:val="22"/>
              </w:rPr>
              <w:t>5917</w:t>
            </w:r>
          </w:p>
          <w:p w14:paraId="7807634F"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4E79BE3E" w14:textId="77777777" w:rsidR="00D53170" w:rsidRPr="004001CD" w:rsidRDefault="00D53170" w:rsidP="00AC01E0">
            <w:pPr>
              <w:jc w:val="center"/>
              <w:rPr>
                <w:sz w:val="22"/>
                <w:szCs w:val="22"/>
              </w:rPr>
            </w:pPr>
            <w:r w:rsidRPr="004001CD">
              <w:rPr>
                <w:sz w:val="22"/>
                <w:szCs w:val="22"/>
              </w:rPr>
              <w:t>g/s</w:t>
            </w:r>
          </w:p>
          <w:p w14:paraId="2F8423C5" w14:textId="77777777" w:rsidR="00D53170" w:rsidRPr="004001CD" w:rsidRDefault="00D53170" w:rsidP="00AC01E0">
            <w:pPr>
              <w:jc w:val="center"/>
              <w:rPr>
                <w:sz w:val="22"/>
                <w:szCs w:val="22"/>
              </w:rPr>
            </w:pPr>
            <w:r w:rsidRPr="004001CD">
              <w:rPr>
                <w:sz w:val="22"/>
                <w:szCs w:val="22"/>
              </w:rPr>
              <w:t>g/s</w:t>
            </w:r>
          </w:p>
          <w:p w14:paraId="7B5D0ED6" w14:textId="77777777" w:rsidR="00D53170" w:rsidRPr="004001CD" w:rsidRDefault="00D53170" w:rsidP="00AC01E0">
            <w:pPr>
              <w:jc w:val="center"/>
              <w:rPr>
                <w:sz w:val="22"/>
                <w:szCs w:val="22"/>
              </w:rPr>
            </w:pPr>
            <w:r w:rsidRPr="004001CD">
              <w:rPr>
                <w:sz w:val="22"/>
                <w:szCs w:val="22"/>
              </w:rPr>
              <w:t>g/s</w:t>
            </w:r>
          </w:p>
          <w:p w14:paraId="3C0F1284" w14:textId="77777777" w:rsidR="00D53170" w:rsidRPr="004001CD" w:rsidRDefault="00D53170" w:rsidP="00AC01E0">
            <w:pPr>
              <w:jc w:val="center"/>
              <w:rPr>
                <w:sz w:val="22"/>
                <w:szCs w:val="22"/>
              </w:rPr>
            </w:pPr>
            <w:r w:rsidRPr="004001CD">
              <w:rPr>
                <w:sz w:val="22"/>
                <w:szCs w:val="22"/>
              </w:rPr>
              <w:t>g/s</w:t>
            </w:r>
          </w:p>
          <w:p w14:paraId="294625A6"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031F2707" w14:textId="77777777" w:rsidR="00D53170" w:rsidRPr="004001CD" w:rsidRDefault="00D53170" w:rsidP="00AC01E0">
            <w:pPr>
              <w:snapToGrid w:val="0"/>
              <w:jc w:val="center"/>
              <w:rPr>
                <w:sz w:val="22"/>
                <w:szCs w:val="22"/>
              </w:rPr>
            </w:pPr>
            <w:r w:rsidRPr="004001CD">
              <w:rPr>
                <w:sz w:val="22"/>
                <w:szCs w:val="22"/>
              </w:rPr>
              <w:t>0,07879</w:t>
            </w:r>
          </w:p>
          <w:p w14:paraId="5D28E33A" w14:textId="77777777" w:rsidR="00D53170" w:rsidRPr="004001CD" w:rsidRDefault="00D53170" w:rsidP="00AC01E0">
            <w:pPr>
              <w:snapToGrid w:val="0"/>
              <w:jc w:val="center"/>
              <w:rPr>
                <w:sz w:val="22"/>
                <w:szCs w:val="22"/>
              </w:rPr>
            </w:pPr>
            <w:r w:rsidRPr="004001CD">
              <w:rPr>
                <w:sz w:val="22"/>
                <w:szCs w:val="22"/>
              </w:rPr>
              <w:t>0,04782</w:t>
            </w:r>
          </w:p>
          <w:p w14:paraId="04A1FDF2" w14:textId="77777777" w:rsidR="00D53170" w:rsidRPr="004001CD" w:rsidRDefault="00D53170" w:rsidP="00AC01E0">
            <w:pPr>
              <w:snapToGrid w:val="0"/>
              <w:jc w:val="center"/>
              <w:rPr>
                <w:sz w:val="22"/>
                <w:szCs w:val="22"/>
              </w:rPr>
            </w:pPr>
            <w:r w:rsidRPr="004001CD">
              <w:rPr>
                <w:sz w:val="22"/>
                <w:szCs w:val="22"/>
              </w:rPr>
              <w:t>0,02087</w:t>
            </w:r>
          </w:p>
          <w:p w14:paraId="5597D72C"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3D269DE8"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0D84AED7" w14:textId="77777777" w:rsidR="00D53170" w:rsidRPr="00145D51" w:rsidRDefault="00D53170" w:rsidP="00AC01E0">
            <w:pPr>
              <w:jc w:val="center"/>
              <w:rPr>
                <w:color w:val="000000"/>
                <w:sz w:val="22"/>
                <w:szCs w:val="22"/>
              </w:rPr>
            </w:pPr>
            <w:r w:rsidRPr="00145D51">
              <w:rPr>
                <w:color w:val="000000"/>
                <w:sz w:val="22"/>
                <w:szCs w:val="22"/>
              </w:rPr>
              <w:t>2,4847</w:t>
            </w:r>
          </w:p>
          <w:p w14:paraId="3634349D" w14:textId="77777777" w:rsidR="00D53170" w:rsidRPr="00145D51" w:rsidRDefault="00D53170" w:rsidP="00AC01E0">
            <w:pPr>
              <w:jc w:val="center"/>
              <w:rPr>
                <w:color w:val="000000"/>
                <w:sz w:val="22"/>
                <w:szCs w:val="22"/>
              </w:rPr>
            </w:pPr>
            <w:r w:rsidRPr="00145D51">
              <w:rPr>
                <w:color w:val="000000"/>
                <w:sz w:val="22"/>
                <w:szCs w:val="22"/>
              </w:rPr>
              <w:t>1,5080</w:t>
            </w:r>
          </w:p>
          <w:p w14:paraId="0BD341F5" w14:textId="77777777" w:rsidR="00D53170" w:rsidRPr="00145D51" w:rsidRDefault="00D53170" w:rsidP="00AC01E0">
            <w:pPr>
              <w:jc w:val="center"/>
              <w:rPr>
                <w:color w:val="000000"/>
                <w:sz w:val="22"/>
                <w:szCs w:val="22"/>
              </w:rPr>
            </w:pPr>
            <w:r w:rsidRPr="00145D51">
              <w:rPr>
                <w:color w:val="000000"/>
                <w:sz w:val="22"/>
                <w:szCs w:val="22"/>
              </w:rPr>
              <w:t>0,6583</w:t>
            </w:r>
          </w:p>
          <w:p w14:paraId="4295FC17"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0EF4DF04"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6AFA1A7B" w14:textId="77777777" w:rsidTr="00AC01E0">
        <w:trPr>
          <w:cantSplit/>
        </w:trPr>
        <w:tc>
          <w:tcPr>
            <w:tcW w:w="2179" w:type="dxa"/>
            <w:vMerge/>
            <w:tcBorders>
              <w:left w:val="single" w:sz="4" w:space="0" w:color="auto"/>
              <w:right w:val="single" w:sz="4" w:space="0" w:color="auto"/>
            </w:tcBorders>
            <w:vAlign w:val="center"/>
          </w:tcPr>
          <w:p w14:paraId="5204DA2E"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F330708" w14:textId="77777777" w:rsidR="00D53170" w:rsidRPr="004001CD" w:rsidRDefault="00D53170" w:rsidP="00AC01E0">
            <w:pPr>
              <w:snapToGrid w:val="0"/>
              <w:jc w:val="center"/>
              <w:rPr>
                <w:color w:val="000000"/>
                <w:sz w:val="22"/>
                <w:szCs w:val="22"/>
              </w:rPr>
            </w:pPr>
            <w:r w:rsidRPr="004001CD">
              <w:rPr>
                <w:color w:val="000000"/>
                <w:sz w:val="22"/>
                <w:szCs w:val="22"/>
              </w:rPr>
              <w:t>646</w:t>
            </w:r>
          </w:p>
        </w:tc>
        <w:tc>
          <w:tcPr>
            <w:tcW w:w="3527" w:type="dxa"/>
            <w:tcBorders>
              <w:top w:val="single" w:sz="4" w:space="0" w:color="auto"/>
              <w:left w:val="single" w:sz="4" w:space="0" w:color="auto"/>
              <w:bottom w:val="single" w:sz="4" w:space="0" w:color="auto"/>
              <w:right w:val="single" w:sz="4" w:space="0" w:color="auto"/>
            </w:tcBorders>
            <w:vAlign w:val="center"/>
          </w:tcPr>
          <w:p w14:paraId="03A17C1A" w14:textId="77777777" w:rsidR="00D53170" w:rsidRPr="004001CD" w:rsidRDefault="00D53170" w:rsidP="00AC01E0">
            <w:pPr>
              <w:jc w:val="center"/>
              <w:rPr>
                <w:color w:val="000000"/>
                <w:sz w:val="22"/>
                <w:szCs w:val="22"/>
              </w:rPr>
            </w:pPr>
            <w:r w:rsidRPr="004001CD">
              <w:rPr>
                <w:color w:val="000000"/>
                <w:sz w:val="22"/>
                <w:szCs w:val="22"/>
              </w:rPr>
              <w:t>Amoniakas</w:t>
            </w:r>
          </w:p>
          <w:p w14:paraId="65229BC7"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7BBF132E" w14:textId="77777777" w:rsidR="00D53170" w:rsidRPr="004001CD" w:rsidRDefault="00D53170" w:rsidP="00AC01E0">
            <w:pPr>
              <w:jc w:val="center"/>
              <w:rPr>
                <w:color w:val="000000"/>
                <w:sz w:val="22"/>
                <w:szCs w:val="22"/>
              </w:rPr>
            </w:pPr>
            <w:r w:rsidRPr="004001CD">
              <w:rPr>
                <w:color w:val="000000"/>
                <w:sz w:val="22"/>
                <w:szCs w:val="22"/>
              </w:rPr>
              <w:t>LOJ</w:t>
            </w:r>
          </w:p>
          <w:p w14:paraId="6C4FCF82"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4CD89B8C"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2CD4244D" w14:textId="77777777" w:rsidR="00D53170" w:rsidRPr="004001CD" w:rsidRDefault="00D53170" w:rsidP="00AC01E0">
            <w:pPr>
              <w:jc w:val="center"/>
              <w:rPr>
                <w:sz w:val="22"/>
                <w:szCs w:val="22"/>
              </w:rPr>
            </w:pPr>
            <w:r w:rsidRPr="004001CD">
              <w:rPr>
                <w:sz w:val="22"/>
                <w:szCs w:val="22"/>
              </w:rPr>
              <w:t>134</w:t>
            </w:r>
          </w:p>
          <w:p w14:paraId="61815AAA" w14:textId="77777777" w:rsidR="00D53170" w:rsidRPr="004001CD" w:rsidRDefault="00D53170" w:rsidP="00AC01E0">
            <w:pPr>
              <w:jc w:val="center"/>
              <w:rPr>
                <w:sz w:val="22"/>
                <w:szCs w:val="22"/>
              </w:rPr>
            </w:pPr>
            <w:r w:rsidRPr="004001CD">
              <w:rPr>
                <w:sz w:val="22"/>
                <w:szCs w:val="22"/>
              </w:rPr>
              <w:t>4281</w:t>
            </w:r>
          </w:p>
          <w:p w14:paraId="3A800A8B" w14:textId="77777777" w:rsidR="00D53170" w:rsidRPr="004001CD" w:rsidRDefault="00D53170" w:rsidP="00AC01E0">
            <w:pPr>
              <w:jc w:val="center"/>
              <w:rPr>
                <w:sz w:val="22"/>
                <w:szCs w:val="22"/>
              </w:rPr>
            </w:pPr>
            <w:r w:rsidRPr="004001CD">
              <w:rPr>
                <w:sz w:val="22"/>
                <w:szCs w:val="22"/>
              </w:rPr>
              <w:t>308</w:t>
            </w:r>
          </w:p>
          <w:p w14:paraId="5D2147B8" w14:textId="77777777" w:rsidR="00D53170" w:rsidRPr="004001CD" w:rsidRDefault="00D53170" w:rsidP="00AC01E0">
            <w:pPr>
              <w:jc w:val="center"/>
              <w:rPr>
                <w:noProof/>
                <w:sz w:val="22"/>
                <w:szCs w:val="22"/>
              </w:rPr>
            </w:pPr>
            <w:r w:rsidRPr="004001CD">
              <w:rPr>
                <w:noProof/>
                <w:sz w:val="22"/>
                <w:szCs w:val="22"/>
              </w:rPr>
              <w:t>5917</w:t>
            </w:r>
          </w:p>
          <w:p w14:paraId="60C933C9"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21D48CF9" w14:textId="77777777" w:rsidR="00D53170" w:rsidRPr="004001CD" w:rsidRDefault="00D53170" w:rsidP="00AC01E0">
            <w:pPr>
              <w:jc w:val="center"/>
              <w:rPr>
                <w:sz w:val="22"/>
                <w:szCs w:val="22"/>
              </w:rPr>
            </w:pPr>
            <w:r w:rsidRPr="004001CD">
              <w:rPr>
                <w:sz w:val="22"/>
                <w:szCs w:val="22"/>
              </w:rPr>
              <w:t>g/s</w:t>
            </w:r>
          </w:p>
          <w:p w14:paraId="7230F5F5" w14:textId="77777777" w:rsidR="00D53170" w:rsidRPr="004001CD" w:rsidRDefault="00D53170" w:rsidP="00AC01E0">
            <w:pPr>
              <w:jc w:val="center"/>
              <w:rPr>
                <w:sz w:val="22"/>
                <w:szCs w:val="22"/>
              </w:rPr>
            </w:pPr>
            <w:r w:rsidRPr="004001CD">
              <w:rPr>
                <w:sz w:val="22"/>
                <w:szCs w:val="22"/>
              </w:rPr>
              <w:t>g/s</w:t>
            </w:r>
          </w:p>
          <w:p w14:paraId="5B58BF79" w14:textId="77777777" w:rsidR="00D53170" w:rsidRPr="004001CD" w:rsidRDefault="00D53170" w:rsidP="00AC01E0">
            <w:pPr>
              <w:jc w:val="center"/>
              <w:rPr>
                <w:sz w:val="22"/>
                <w:szCs w:val="22"/>
              </w:rPr>
            </w:pPr>
            <w:r w:rsidRPr="004001CD">
              <w:rPr>
                <w:sz w:val="22"/>
                <w:szCs w:val="22"/>
              </w:rPr>
              <w:t>g/s</w:t>
            </w:r>
          </w:p>
          <w:p w14:paraId="76B66E61" w14:textId="77777777" w:rsidR="00D53170" w:rsidRPr="004001CD" w:rsidRDefault="00D53170" w:rsidP="00AC01E0">
            <w:pPr>
              <w:jc w:val="center"/>
              <w:rPr>
                <w:sz w:val="22"/>
                <w:szCs w:val="22"/>
              </w:rPr>
            </w:pPr>
            <w:r w:rsidRPr="004001CD">
              <w:rPr>
                <w:sz w:val="22"/>
                <w:szCs w:val="22"/>
              </w:rPr>
              <w:t>g/s</w:t>
            </w:r>
          </w:p>
          <w:p w14:paraId="4FB56EE1"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7E6BA073" w14:textId="77777777" w:rsidR="00D53170" w:rsidRPr="004001CD" w:rsidRDefault="00D53170" w:rsidP="00AC01E0">
            <w:pPr>
              <w:snapToGrid w:val="0"/>
              <w:jc w:val="center"/>
              <w:rPr>
                <w:sz w:val="22"/>
                <w:szCs w:val="22"/>
              </w:rPr>
            </w:pPr>
            <w:r w:rsidRPr="004001CD">
              <w:rPr>
                <w:sz w:val="22"/>
                <w:szCs w:val="22"/>
              </w:rPr>
              <w:t>0,07879</w:t>
            </w:r>
          </w:p>
          <w:p w14:paraId="01F75F81" w14:textId="77777777" w:rsidR="00D53170" w:rsidRPr="004001CD" w:rsidRDefault="00D53170" w:rsidP="00AC01E0">
            <w:pPr>
              <w:snapToGrid w:val="0"/>
              <w:jc w:val="center"/>
              <w:rPr>
                <w:sz w:val="22"/>
                <w:szCs w:val="22"/>
              </w:rPr>
            </w:pPr>
            <w:r w:rsidRPr="004001CD">
              <w:rPr>
                <w:sz w:val="22"/>
                <w:szCs w:val="22"/>
              </w:rPr>
              <w:t>0,04782</w:t>
            </w:r>
          </w:p>
          <w:p w14:paraId="0A1797EE" w14:textId="77777777" w:rsidR="00D53170" w:rsidRPr="004001CD" w:rsidRDefault="00D53170" w:rsidP="00AC01E0">
            <w:pPr>
              <w:snapToGrid w:val="0"/>
              <w:jc w:val="center"/>
              <w:rPr>
                <w:sz w:val="22"/>
                <w:szCs w:val="22"/>
              </w:rPr>
            </w:pPr>
            <w:r w:rsidRPr="004001CD">
              <w:rPr>
                <w:sz w:val="22"/>
                <w:szCs w:val="22"/>
              </w:rPr>
              <w:t>0,02087</w:t>
            </w:r>
          </w:p>
          <w:p w14:paraId="462C448E"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2B4EC3CF"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07BAAAA7" w14:textId="77777777" w:rsidR="00D53170" w:rsidRPr="00145D51" w:rsidRDefault="00D53170" w:rsidP="00AC01E0">
            <w:pPr>
              <w:jc w:val="center"/>
              <w:rPr>
                <w:color w:val="000000"/>
                <w:sz w:val="22"/>
                <w:szCs w:val="22"/>
              </w:rPr>
            </w:pPr>
            <w:r w:rsidRPr="00145D51">
              <w:rPr>
                <w:color w:val="000000"/>
                <w:sz w:val="22"/>
                <w:szCs w:val="22"/>
              </w:rPr>
              <w:t>2,4847</w:t>
            </w:r>
          </w:p>
          <w:p w14:paraId="1F3182F7" w14:textId="77777777" w:rsidR="00D53170" w:rsidRPr="00145D51" w:rsidRDefault="00D53170" w:rsidP="00AC01E0">
            <w:pPr>
              <w:jc w:val="center"/>
              <w:rPr>
                <w:color w:val="000000"/>
                <w:sz w:val="22"/>
                <w:szCs w:val="22"/>
              </w:rPr>
            </w:pPr>
            <w:r w:rsidRPr="00145D51">
              <w:rPr>
                <w:color w:val="000000"/>
                <w:sz w:val="22"/>
                <w:szCs w:val="22"/>
              </w:rPr>
              <w:t>1,5080</w:t>
            </w:r>
          </w:p>
          <w:p w14:paraId="4979FD58" w14:textId="77777777" w:rsidR="00D53170" w:rsidRPr="00145D51" w:rsidRDefault="00D53170" w:rsidP="00AC01E0">
            <w:pPr>
              <w:jc w:val="center"/>
              <w:rPr>
                <w:color w:val="000000"/>
                <w:sz w:val="22"/>
                <w:szCs w:val="22"/>
              </w:rPr>
            </w:pPr>
            <w:r w:rsidRPr="00145D51">
              <w:rPr>
                <w:color w:val="000000"/>
                <w:sz w:val="22"/>
                <w:szCs w:val="22"/>
              </w:rPr>
              <w:t>0,6583</w:t>
            </w:r>
          </w:p>
          <w:p w14:paraId="67F8FAF9"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55C112C6"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10022F1F" w14:textId="77777777" w:rsidTr="00AC01E0">
        <w:trPr>
          <w:cantSplit/>
        </w:trPr>
        <w:tc>
          <w:tcPr>
            <w:tcW w:w="2179" w:type="dxa"/>
            <w:vMerge/>
            <w:tcBorders>
              <w:left w:val="single" w:sz="4" w:space="0" w:color="auto"/>
              <w:right w:val="single" w:sz="4" w:space="0" w:color="auto"/>
            </w:tcBorders>
            <w:vAlign w:val="center"/>
          </w:tcPr>
          <w:p w14:paraId="17D6D7BF"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281F85FE" w14:textId="77777777" w:rsidR="00D53170" w:rsidRPr="004001CD" w:rsidRDefault="00D53170" w:rsidP="00AC01E0">
            <w:pPr>
              <w:snapToGrid w:val="0"/>
              <w:jc w:val="center"/>
              <w:rPr>
                <w:color w:val="000000"/>
                <w:sz w:val="22"/>
                <w:szCs w:val="22"/>
              </w:rPr>
            </w:pPr>
            <w:r w:rsidRPr="004001CD">
              <w:rPr>
                <w:color w:val="000000"/>
                <w:sz w:val="22"/>
                <w:szCs w:val="22"/>
              </w:rPr>
              <w:t>647</w:t>
            </w:r>
          </w:p>
        </w:tc>
        <w:tc>
          <w:tcPr>
            <w:tcW w:w="3527" w:type="dxa"/>
            <w:tcBorders>
              <w:top w:val="single" w:sz="4" w:space="0" w:color="auto"/>
              <w:left w:val="single" w:sz="4" w:space="0" w:color="auto"/>
              <w:bottom w:val="single" w:sz="4" w:space="0" w:color="auto"/>
              <w:right w:val="single" w:sz="4" w:space="0" w:color="auto"/>
            </w:tcBorders>
            <w:vAlign w:val="center"/>
          </w:tcPr>
          <w:p w14:paraId="5C641F50" w14:textId="77777777" w:rsidR="00D53170" w:rsidRPr="004001CD" w:rsidRDefault="00D53170" w:rsidP="00AC01E0">
            <w:pPr>
              <w:jc w:val="center"/>
              <w:rPr>
                <w:color w:val="000000"/>
                <w:sz w:val="22"/>
                <w:szCs w:val="22"/>
              </w:rPr>
            </w:pPr>
            <w:r w:rsidRPr="004001CD">
              <w:rPr>
                <w:color w:val="000000"/>
                <w:sz w:val="22"/>
                <w:szCs w:val="22"/>
              </w:rPr>
              <w:t>Amoniakas</w:t>
            </w:r>
          </w:p>
          <w:p w14:paraId="08122931"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3BC2EA35" w14:textId="77777777" w:rsidR="00D53170" w:rsidRPr="004001CD" w:rsidRDefault="00D53170" w:rsidP="00AC01E0">
            <w:pPr>
              <w:jc w:val="center"/>
              <w:rPr>
                <w:color w:val="000000"/>
                <w:sz w:val="22"/>
                <w:szCs w:val="22"/>
              </w:rPr>
            </w:pPr>
            <w:r w:rsidRPr="004001CD">
              <w:rPr>
                <w:color w:val="000000"/>
                <w:sz w:val="22"/>
                <w:szCs w:val="22"/>
              </w:rPr>
              <w:t>LOJ</w:t>
            </w:r>
          </w:p>
          <w:p w14:paraId="3F9FCFF1"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70F91E79"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20130491" w14:textId="77777777" w:rsidR="00D53170" w:rsidRPr="004001CD" w:rsidRDefault="00D53170" w:rsidP="00AC01E0">
            <w:pPr>
              <w:jc w:val="center"/>
              <w:rPr>
                <w:sz w:val="22"/>
                <w:szCs w:val="22"/>
              </w:rPr>
            </w:pPr>
            <w:r w:rsidRPr="004001CD">
              <w:rPr>
                <w:sz w:val="22"/>
                <w:szCs w:val="22"/>
              </w:rPr>
              <w:t>134</w:t>
            </w:r>
          </w:p>
          <w:p w14:paraId="14A2E4DA" w14:textId="77777777" w:rsidR="00D53170" w:rsidRPr="004001CD" w:rsidRDefault="00D53170" w:rsidP="00AC01E0">
            <w:pPr>
              <w:jc w:val="center"/>
              <w:rPr>
                <w:sz w:val="22"/>
                <w:szCs w:val="22"/>
              </w:rPr>
            </w:pPr>
            <w:r w:rsidRPr="004001CD">
              <w:rPr>
                <w:sz w:val="22"/>
                <w:szCs w:val="22"/>
              </w:rPr>
              <w:t>4281</w:t>
            </w:r>
          </w:p>
          <w:p w14:paraId="48323F2F" w14:textId="77777777" w:rsidR="00D53170" w:rsidRPr="004001CD" w:rsidRDefault="00D53170" w:rsidP="00AC01E0">
            <w:pPr>
              <w:jc w:val="center"/>
              <w:rPr>
                <w:sz w:val="22"/>
                <w:szCs w:val="22"/>
              </w:rPr>
            </w:pPr>
            <w:r w:rsidRPr="004001CD">
              <w:rPr>
                <w:sz w:val="22"/>
                <w:szCs w:val="22"/>
              </w:rPr>
              <w:t>308</w:t>
            </w:r>
          </w:p>
          <w:p w14:paraId="4AAECC8F" w14:textId="77777777" w:rsidR="00D53170" w:rsidRPr="004001CD" w:rsidRDefault="00D53170" w:rsidP="00AC01E0">
            <w:pPr>
              <w:jc w:val="center"/>
              <w:rPr>
                <w:noProof/>
                <w:sz w:val="22"/>
                <w:szCs w:val="22"/>
              </w:rPr>
            </w:pPr>
            <w:r w:rsidRPr="004001CD">
              <w:rPr>
                <w:noProof/>
                <w:sz w:val="22"/>
                <w:szCs w:val="22"/>
              </w:rPr>
              <w:t>5917</w:t>
            </w:r>
          </w:p>
          <w:p w14:paraId="2EEA65AA"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714AEAD2" w14:textId="77777777" w:rsidR="00D53170" w:rsidRPr="004001CD" w:rsidRDefault="00D53170" w:rsidP="00AC01E0">
            <w:pPr>
              <w:jc w:val="center"/>
              <w:rPr>
                <w:sz w:val="22"/>
                <w:szCs w:val="22"/>
              </w:rPr>
            </w:pPr>
            <w:r w:rsidRPr="004001CD">
              <w:rPr>
                <w:sz w:val="22"/>
                <w:szCs w:val="22"/>
              </w:rPr>
              <w:t>g/s</w:t>
            </w:r>
          </w:p>
          <w:p w14:paraId="621F5FBD" w14:textId="77777777" w:rsidR="00D53170" w:rsidRPr="004001CD" w:rsidRDefault="00D53170" w:rsidP="00AC01E0">
            <w:pPr>
              <w:jc w:val="center"/>
              <w:rPr>
                <w:sz w:val="22"/>
                <w:szCs w:val="22"/>
              </w:rPr>
            </w:pPr>
            <w:r w:rsidRPr="004001CD">
              <w:rPr>
                <w:sz w:val="22"/>
                <w:szCs w:val="22"/>
              </w:rPr>
              <w:t>g/s</w:t>
            </w:r>
          </w:p>
          <w:p w14:paraId="68A8D3C3" w14:textId="77777777" w:rsidR="00D53170" w:rsidRPr="004001CD" w:rsidRDefault="00D53170" w:rsidP="00AC01E0">
            <w:pPr>
              <w:jc w:val="center"/>
              <w:rPr>
                <w:sz w:val="22"/>
                <w:szCs w:val="22"/>
              </w:rPr>
            </w:pPr>
            <w:r w:rsidRPr="004001CD">
              <w:rPr>
                <w:sz w:val="22"/>
                <w:szCs w:val="22"/>
              </w:rPr>
              <w:t>g/s</w:t>
            </w:r>
          </w:p>
          <w:p w14:paraId="2FD0D494" w14:textId="77777777" w:rsidR="00D53170" w:rsidRPr="004001CD" w:rsidRDefault="00D53170" w:rsidP="00AC01E0">
            <w:pPr>
              <w:jc w:val="center"/>
              <w:rPr>
                <w:sz w:val="22"/>
                <w:szCs w:val="22"/>
              </w:rPr>
            </w:pPr>
            <w:r w:rsidRPr="004001CD">
              <w:rPr>
                <w:sz w:val="22"/>
                <w:szCs w:val="22"/>
              </w:rPr>
              <w:t>g/s</w:t>
            </w:r>
          </w:p>
          <w:p w14:paraId="79780B74"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0D5C4B3E" w14:textId="77777777" w:rsidR="00D53170" w:rsidRPr="004001CD" w:rsidRDefault="00D53170" w:rsidP="00AC01E0">
            <w:pPr>
              <w:snapToGrid w:val="0"/>
              <w:jc w:val="center"/>
              <w:rPr>
                <w:sz w:val="22"/>
                <w:szCs w:val="22"/>
              </w:rPr>
            </w:pPr>
            <w:r w:rsidRPr="004001CD">
              <w:rPr>
                <w:sz w:val="22"/>
                <w:szCs w:val="22"/>
              </w:rPr>
              <w:t>0,07879</w:t>
            </w:r>
          </w:p>
          <w:p w14:paraId="28BF44CB" w14:textId="77777777" w:rsidR="00D53170" w:rsidRPr="004001CD" w:rsidRDefault="00D53170" w:rsidP="00AC01E0">
            <w:pPr>
              <w:snapToGrid w:val="0"/>
              <w:jc w:val="center"/>
              <w:rPr>
                <w:sz w:val="22"/>
                <w:szCs w:val="22"/>
              </w:rPr>
            </w:pPr>
            <w:r w:rsidRPr="004001CD">
              <w:rPr>
                <w:sz w:val="22"/>
                <w:szCs w:val="22"/>
              </w:rPr>
              <w:t>0,04782</w:t>
            </w:r>
          </w:p>
          <w:p w14:paraId="4CBEED39" w14:textId="77777777" w:rsidR="00D53170" w:rsidRPr="004001CD" w:rsidRDefault="00D53170" w:rsidP="00AC01E0">
            <w:pPr>
              <w:snapToGrid w:val="0"/>
              <w:jc w:val="center"/>
              <w:rPr>
                <w:sz w:val="22"/>
                <w:szCs w:val="22"/>
              </w:rPr>
            </w:pPr>
            <w:r w:rsidRPr="004001CD">
              <w:rPr>
                <w:sz w:val="22"/>
                <w:szCs w:val="22"/>
              </w:rPr>
              <w:t>0,02087</w:t>
            </w:r>
          </w:p>
          <w:p w14:paraId="539F7680"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279201B1"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27579A13" w14:textId="77777777" w:rsidR="00D53170" w:rsidRPr="00145D51" w:rsidRDefault="00D53170" w:rsidP="00AC01E0">
            <w:pPr>
              <w:jc w:val="center"/>
              <w:rPr>
                <w:color w:val="000000"/>
                <w:sz w:val="22"/>
                <w:szCs w:val="22"/>
              </w:rPr>
            </w:pPr>
            <w:r w:rsidRPr="00145D51">
              <w:rPr>
                <w:color w:val="000000"/>
                <w:sz w:val="22"/>
                <w:szCs w:val="22"/>
              </w:rPr>
              <w:t>2,4847</w:t>
            </w:r>
          </w:p>
          <w:p w14:paraId="66BE9C46" w14:textId="77777777" w:rsidR="00D53170" w:rsidRPr="00145D51" w:rsidRDefault="00D53170" w:rsidP="00AC01E0">
            <w:pPr>
              <w:jc w:val="center"/>
              <w:rPr>
                <w:color w:val="000000"/>
                <w:sz w:val="22"/>
                <w:szCs w:val="22"/>
              </w:rPr>
            </w:pPr>
            <w:r w:rsidRPr="00145D51">
              <w:rPr>
                <w:color w:val="000000"/>
                <w:sz w:val="22"/>
                <w:szCs w:val="22"/>
              </w:rPr>
              <w:t>1,5080</w:t>
            </w:r>
          </w:p>
          <w:p w14:paraId="397E0D4F" w14:textId="77777777" w:rsidR="00D53170" w:rsidRPr="00145D51" w:rsidRDefault="00D53170" w:rsidP="00AC01E0">
            <w:pPr>
              <w:jc w:val="center"/>
              <w:rPr>
                <w:color w:val="000000"/>
                <w:sz w:val="22"/>
                <w:szCs w:val="22"/>
              </w:rPr>
            </w:pPr>
            <w:r w:rsidRPr="00145D51">
              <w:rPr>
                <w:color w:val="000000"/>
                <w:sz w:val="22"/>
                <w:szCs w:val="22"/>
              </w:rPr>
              <w:t>0,6583</w:t>
            </w:r>
          </w:p>
          <w:p w14:paraId="33D16E69"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04857C67"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0D684B31" w14:textId="77777777" w:rsidTr="00AC01E0">
        <w:trPr>
          <w:cantSplit/>
        </w:trPr>
        <w:tc>
          <w:tcPr>
            <w:tcW w:w="2179" w:type="dxa"/>
            <w:vMerge/>
            <w:tcBorders>
              <w:left w:val="single" w:sz="4" w:space="0" w:color="auto"/>
              <w:right w:val="single" w:sz="4" w:space="0" w:color="auto"/>
            </w:tcBorders>
            <w:vAlign w:val="center"/>
          </w:tcPr>
          <w:p w14:paraId="3ED6787A"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44D8AD59" w14:textId="77777777" w:rsidR="00D53170" w:rsidRPr="004001CD" w:rsidRDefault="00D53170" w:rsidP="00AC01E0">
            <w:pPr>
              <w:snapToGrid w:val="0"/>
              <w:jc w:val="center"/>
              <w:rPr>
                <w:color w:val="000000"/>
                <w:sz w:val="22"/>
                <w:szCs w:val="22"/>
              </w:rPr>
            </w:pPr>
            <w:r w:rsidRPr="004001CD">
              <w:rPr>
                <w:color w:val="000000"/>
                <w:sz w:val="22"/>
                <w:szCs w:val="22"/>
              </w:rPr>
              <w:t>648</w:t>
            </w:r>
          </w:p>
        </w:tc>
        <w:tc>
          <w:tcPr>
            <w:tcW w:w="3527" w:type="dxa"/>
            <w:tcBorders>
              <w:top w:val="single" w:sz="4" w:space="0" w:color="auto"/>
              <w:left w:val="single" w:sz="4" w:space="0" w:color="auto"/>
              <w:bottom w:val="single" w:sz="4" w:space="0" w:color="auto"/>
              <w:right w:val="single" w:sz="4" w:space="0" w:color="auto"/>
            </w:tcBorders>
            <w:vAlign w:val="center"/>
          </w:tcPr>
          <w:p w14:paraId="477EFEAE" w14:textId="77777777" w:rsidR="00D53170" w:rsidRPr="004001CD" w:rsidRDefault="00D53170" w:rsidP="00AC01E0">
            <w:pPr>
              <w:jc w:val="center"/>
              <w:rPr>
                <w:color w:val="000000"/>
                <w:sz w:val="22"/>
                <w:szCs w:val="22"/>
              </w:rPr>
            </w:pPr>
            <w:r w:rsidRPr="004001CD">
              <w:rPr>
                <w:color w:val="000000"/>
                <w:sz w:val="22"/>
                <w:szCs w:val="22"/>
              </w:rPr>
              <w:t>Amoniakas</w:t>
            </w:r>
          </w:p>
          <w:p w14:paraId="6DFD40C2"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27AA53BB" w14:textId="77777777" w:rsidR="00D53170" w:rsidRPr="004001CD" w:rsidRDefault="00D53170" w:rsidP="00AC01E0">
            <w:pPr>
              <w:jc w:val="center"/>
              <w:rPr>
                <w:color w:val="000000"/>
                <w:sz w:val="22"/>
                <w:szCs w:val="22"/>
              </w:rPr>
            </w:pPr>
            <w:r w:rsidRPr="004001CD">
              <w:rPr>
                <w:color w:val="000000"/>
                <w:sz w:val="22"/>
                <w:szCs w:val="22"/>
              </w:rPr>
              <w:t>LOJ</w:t>
            </w:r>
          </w:p>
          <w:p w14:paraId="4C5AED26"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574897D4"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16F595BB" w14:textId="77777777" w:rsidR="00D53170" w:rsidRPr="004001CD" w:rsidRDefault="00D53170" w:rsidP="00AC01E0">
            <w:pPr>
              <w:jc w:val="center"/>
              <w:rPr>
                <w:sz w:val="22"/>
                <w:szCs w:val="22"/>
              </w:rPr>
            </w:pPr>
            <w:r w:rsidRPr="004001CD">
              <w:rPr>
                <w:sz w:val="22"/>
                <w:szCs w:val="22"/>
              </w:rPr>
              <w:t>134</w:t>
            </w:r>
          </w:p>
          <w:p w14:paraId="667DE81F" w14:textId="77777777" w:rsidR="00D53170" w:rsidRPr="004001CD" w:rsidRDefault="00D53170" w:rsidP="00AC01E0">
            <w:pPr>
              <w:jc w:val="center"/>
              <w:rPr>
                <w:sz w:val="22"/>
                <w:szCs w:val="22"/>
              </w:rPr>
            </w:pPr>
            <w:r w:rsidRPr="004001CD">
              <w:rPr>
                <w:sz w:val="22"/>
                <w:szCs w:val="22"/>
              </w:rPr>
              <w:t>4281</w:t>
            </w:r>
          </w:p>
          <w:p w14:paraId="073EC827" w14:textId="77777777" w:rsidR="00D53170" w:rsidRPr="004001CD" w:rsidRDefault="00D53170" w:rsidP="00AC01E0">
            <w:pPr>
              <w:jc w:val="center"/>
              <w:rPr>
                <w:sz w:val="22"/>
                <w:szCs w:val="22"/>
              </w:rPr>
            </w:pPr>
            <w:r w:rsidRPr="004001CD">
              <w:rPr>
                <w:sz w:val="22"/>
                <w:szCs w:val="22"/>
              </w:rPr>
              <w:t>308</w:t>
            </w:r>
          </w:p>
          <w:p w14:paraId="0E91404F" w14:textId="77777777" w:rsidR="00D53170" w:rsidRPr="004001CD" w:rsidRDefault="00D53170" w:rsidP="00AC01E0">
            <w:pPr>
              <w:jc w:val="center"/>
              <w:rPr>
                <w:noProof/>
                <w:sz w:val="22"/>
                <w:szCs w:val="22"/>
              </w:rPr>
            </w:pPr>
            <w:r w:rsidRPr="004001CD">
              <w:rPr>
                <w:noProof/>
                <w:sz w:val="22"/>
                <w:szCs w:val="22"/>
              </w:rPr>
              <w:t>5917</w:t>
            </w:r>
          </w:p>
          <w:p w14:paraId="755CDCC1"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068DD1F3" w14:textId="77777777" w:rsidR="00D53170" w:rsidRPr="004001CD" w:rsidRDefault="00D53170" w:rsidP="00AC01E0">
            <w:pPr>
              <w:jc w:val="center"/>
              <w:rPr>
                <w:sz w:val="22"/>
                <w:szCs w:val="22"/>
              </w:rPr>
            </w:pPr>
            <w:r w:rsidRPr="004001CD">
              <w:rPr>
                <w:sz w:val="22"/>
                <w:szCs w:val="22"/>
              </w:rPr>
              <w:t>g/s</w:t>
            </w:r>
          </w:p>
          <w:p w14:paraId="09BC183E" w14:textId="77777777" w:rsidR="00D53170" w:rsidRPr="004001CD" w:rsidRDefault="00D53170" w:rsidP="00AC01E0">
            <w:pPr>
              <w:jc w:val="center"/>
              <w:rPr>
                <w:sz w:val="22"/>
                <w:szCs w:val="22"/>
              </w:rPr>
            </w:pPr>
            <w:r w:rsidRPr="004001CD">
              <w:rPr>
                <w:sz w:val="22"/>
                <w:szCs w:val="22"/>
              </w:rPr>
              <w:t>g/s</w:t>
            </w:r>
          </w:p>
          <w:p w14:paraId="0FFAC882" w14:textId="77777777" w:rsidR="00D53170" w:rsidRPr="004001CD" w:rsidRDefault="00D53170" w:rsidP="00AC01E0">
            <w:pPr>
              <w:jc w:val="center"/>
              <w:rPr>
                <w:sz w:val="22"/>
                <w:szCs w:val="22"/>
              </w:rPr>
            </w:pPr>
            <w:r w:rsidRPr="004001CD">
              <w:rPr>
                <w:sz w:val="22"/>
                <w:szCs w:val="22"/>
              </w:rPr>
              <w:t>g/s</w:t>
            </w:r>
          </w:p>
          <w:p w14:paraId="22EAEFBB" w14:textId="77777777" w:rsidR="00D53170" w:rsidRPr="004001CD" w:rsidRDefault="00D53170" w:rsidP="00AC01E0">
            <w:pPr>
              <w:jc w:val="center"/>
              <w:rPr>
                <w:sz w:val="22"/>
                <w:szCs w:val="22"/>
              </w:rPr>
            </w:pPr>
            <w:r w:rsidRPr="004001CD">
              <w:rPr>
                <w:sz w:val="22"/>
                <w:szCs w:val="22"/>
              </w:rPr>
              <w:t>g/s</w:t>
            </w:r>
          </w:p>
          <w:p w14:paraId="29FB9DDF"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34E42BAF" w14:textId="77777777" w:rsidR="00D53170" w:rsidRPr="004001CD" w:rsidRDefault="00D53170" w:rsidP="00AC01E0">
            <w:pPr>
              <w:snapToGrid w:val="0"/>
              <w:jc w:val="center"/>
              <w:rPr>
                <w:sz w:val="22"/>
                <w:szCs w:val="22"/>
              </w:rPr>
            </w:pPr>
            <w:r w:rsidRPr="004001CD">
              <w:rPr>
                <w:sz w:val="22"/>
                <w:szCs w:val="22"/>
              </w:rPr>
              <w:t>0,07879</w:t>
            </w:r>
          </w:p>
          <w:p w14:paraId="306CB0D7" w14:textId="77777777" w:rsidR="00D53170" w:rsidRPr="004001CD" w:rsidRDefault="00D53170" w:rsidP="00AC01E0">
            <w:pPr>
              <w:snapToGrid w:val="0"/>
              <w:jc w:val="center"/>
              <w:rPr>
                <w:sz w:val="22"/>
                <w:szCs w:val="22"/>
              </w:rPr>
            </w:pPr>
            <w:r w:rsidRPr="004001CD">
              <w:rPr>
                <w:sz w:val="22"/>
                <w:szCs w:val="22"/>
              </w:rPr>
              <w:t>0,04782</w:t>
            </w:r>
          </w:p>
          <w:p w14:paraId="54C900E5" w14:textId="77777777" w:rsidR="00D53170" w:rsidRPr="004001CD" w:rsidRDefault="00D53170" w:rsidP="00AC01E0">
            <w:pPr>
              <w:snapToGrid w:val="0"/>
              <w:jc w:val="center"/>
              <w:rPr>
                <w:sz w:val="22"/>
                <w:szCs w:val="22"/>
              </w:rPr>
            </w:pPr>
            <w:r w:rsidRPr="004001CD">
              <w:rPr>
                <w:sz w:val="22"/>
                <w:szCs w:val="22"/>
              </w:rPr>
              <w:t>0,02087</w:t>
            </w:r>
          </w:p>
          <w:p w14:paraId="3E343466"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73CAF369"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4BE8F27D" w14:textId="77777777" w:rsidR="00D53170" w:rsidRPr="00145D51" w:rsidRDefault="00D53170" w:rsidP="00AC01E0">
            <w:pPr>
              <w:jc w:val="center"/>
              <w:rPr>
                <w:color w:val="000000"/>
                <w:sz w:val="22"/>
                <w:szCs w:val="22"/>
              </w:rPr>
            </w:pPr>
            <w:r w:rsidRPr="00145D51">
              <w:rPr>
                <w:color w:val="000000"/>
                <w:sz w:val="22"/>
                <w:szCs w:val="22"/>
              </w:rPr>
              <w:t>2,4847</w:t>
            </w:r>
          </w:p>
          <w:p w14:paraId="42AB7C41" w14:textId="77777777" w:rsidR="00D53170" w:rsidRPr="00145D51" w:rsidRDefault="00D53170" w:rsidP="00AC01E0">
            <w:pPr>
              <w:jc w:val="center"/>
              <w:rPr>
                <w:color w:val="000000"/>
                <w:sz w:val="22"/>
                <w:szCs w:val="22"/>
              </w:rPr>
            </w:pPr>
            <w:r w:rsidRPr="00145D51">
              <w:rPr>
                <w:color w:val="000000"/>
                <w:sz w:val="22"/>
                <w:szCs w:val="22"/>
              </w:rPr>
              <w:t>1,5080</w:t>
            </w:r>
          </w:p>
          <w:p w14:paraId="47CA9118" w14:textId="77777777" w:rsidR="00D53170" w:rsidRPr="00145D51" w:rsidRDefault="00D53170" w:rsidP="00AC01E0">
            <w:pPr>
              <w:jc w:val="center"/>
              <w:rPr>
                <w:color w:val="000000"/>
                <w:sz w:val="22"/>
                <w:szCs w:val="22"/>
              </w:rPr>
            </w:pPr>
            <w:r w:rsidRPr="00145D51">
              <w:rPr>
                <w:color w:val="000000"/>
                <w:sz w:val="22"/>
                <w:szCs w:val="22"/>
              </w:rPr>
              <w:t>0,6583</w:t>
            </w:r>
          </w:p>
          <w:p w14:paraId="412D2A7F"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7CC42FBC"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43A77433" w14:textId="77777777" w:rsidTr="00AC01E0">
        <w:trPr>
          <w:cantSplit/>
        </w:trPr>
        <w:tc>
          <w:tcPr>
            <w:tcW w:w="2179" w:type="dxa"/>
            <w:vMerge/>
            <w:tcBorders>
              <w:left w:val="single" w:sz="4" w:space="0" w:color="auto"/>
              <w:right w:val="single" w:sz="4" w:space="0" w:color="auto"/>
            </w:tcBorders>
            <w:vAlign w:val="center"/>
          </w:tcPr>
          <w:p w14:paraId="75194F12"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6FB4F30" w14:textId="77777777" w:rsidR="00D53170" w:rsidRPr="004001CD" w:rsidRDefault="00D53170" w:rsidP="00AC01E0">
            <w:pPr>
              <w:snapToGrid w:val="0"/>
              <w:jc w:val="center"/>
              <w:rPr>
                <w:color w:val="000000"/>
                <w:sz w:val="22"/>
                <w:szCs w:val="22"/>
              </w:rPr>
            </w:pPr>
            <w:r w:rsidRPr="004001CD">
              <w:rPr>
                <w:color w:val="000000"/>
                <w:sz w:val="22"/>
                <w:szCs w:val="22"/>
              </w:rPr>
              <w:t>649</w:t>
            </w:r>
          </w:p>
        </w:tc>
        <w:tc>
          <w:tcPr>
            <w:tcW w:w="3527" w:type="dxa"/>
            <w:tcBorders>
              <w:top w:val="single" w:sz="4" w:space="0" w:color="auto"/>
              <w:left w:val="single" w:sz="4" w:space="0" w:color="auto"/>
              <w:bottom w:val="single" w:sz="4" w:space="0" w:color="auto"/>
              <w:right w:val="single" w:sz="4" w:space="0" w:color="auto"/>
            </w:tcBorders>
            <w:vAlign w:val="center"/>
          </w:tcPr>
          <w:p w14:paraId="5219C2C5" w14:textId="77777777" w:rsidR="00D53170" w:rsidRPr="004001CD" w:rsidRDefault="00D53170" w:rsidP="00AC01E0">
            <w:pPr>
              <w:jc w:val="center"/>
              <w:rPr>
                <w:color w:val="000000"/>
                <w:sz w:val="22"/>
                <w:szCs w:val="22"/>
              </w:rPr>
            </w:pPr>
            <w:r w:rsidRPr="004001CD">
              <w:rPr>
                <w:color w:val="000000"/>
                <w:sz w:val="22"/>
                <w:szCs w:val="22"/>
              </w:rPr>
              <w:t>Amoniakas</w:t>
            </w:r>
          </w:p>
          <w:p w14:paraId="4151F3B5"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7FFF2F0E" w14:textId="77777777" w:rsidR="00D53170" w:rsidRPr="004001CD" w:rsidRDefault="00D53170" w:rsidP="00AC01E0">
            <w:pPr>
              <w:jc w:val="center"/>
              <w:rPr>
                <w:color w:val="000000"/>
                <w:sz w:val="22"/>
                <w:szCs w:val="22"/>
              </w:rPr>
            </w:pPr>
            <w:r w:rsidRPr="004001CD">
              <w:rPr>
                <w:color w:val="000000"/>
                <w:sz w:val="22"/>
                <w:szCs w:val="22"/>
              </w:rPr>
              <w:t>LOJ</w:t>
            </w:r>
          </w:p>
          <w:p w14:paraId="7BBD3726"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24F9B1CE"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1A26EF33" w14:textId="77777777" w:rsidR="00D53170" w:rsidRPr="004001CD" w:rsidRDefault="00D53170" w:rsidP="00AC01E0">
            <w:pPr>
              <w:jc w:val="center"/>
              <w:rPr>
                <w:sz w:val="22"/>
                <w:szCs w:val="22"/>
              </w:rPr>
            </w:pPr>
            <w:r w:rsidRPr="004001CD">
              <w:rPr>
                <w:sz w:val="22"/>
                <w:szCs w:val="22"/>
              </w:rPr>
              <w:t>134</w:t>
            </w:r>
          </w:p>
          <w:p w14:paraId="62B33651" w14:textId="77777777" w:rsidR="00D53170" w:rsidRPr="004001CD" w:rsidRDefault="00D53170" w:rsidP="00AC01E0">
            <w:pPr>
              <w:jc w:val="center"/>
              <w:rPr>
                <w:sz w:val="22"/>
                <w:szCs w:val="22"/>
              </w:rPr>
            </w:pPr>
            <w:r w:rsidRPr="004001CD">
              <w:rPr>
                <w:sz w:val="22"/>
                <w:szCs w:val="22"/>
              </w:rPr>
              <w:t>4281</w:t>
            </w:r>
          </w:p>
          <w:p w14:paraId="1037A383" w14:textId="77777777" w:rsidR="00D53170" w:rsidRPr="004001CD" w:rsidRDefault="00D53170" w:rsidP="00AC01E0">
            <w:pPr>
              <w:jc w:val="center"/>
              <w:rPr>
                <w:sz w:val="22"/>
                <w:szCs w:val="22"/>
              </w:rPr>
            </w:pPr>
            <w:r w:rsidRPr="004001CD">
              <w:rPr>
                <w:sz w:val="22"/>
                <w:szCs w:val="22"/>
              </w:rPr>
              <w:t>308</w:t>
            </w:r>
          </w:p>
          <w:p w14:paraId="41888326" w14:textId="77777777" w:rsidR="00D53170" w:rsidRPr="004001CD" w:rsidRDefault="00D53170" w:rsidP="00AC01E0">
            <w:pPr>
              <w:jc w:val="center"/>
              <w:rPr>
                <w:noProof/>
                <w:sz w:val="22"/>
                <w:szCs w:val="22"/>
              </w:rPr>
            </w:pPr>
            <w:r w:rsidRPr="004001CD">
              <w:rPr>
                <w:noProof/>
                <w:sz w:val="22"/>
                <w:szCs w:val="22"/>
              </w:rPr>
              <w:t>5917</w:t>
            </w:r>
          </w:p>
          <w:p w14:paraId="2D1C293D"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2C66DA3C" w14:textId="77777777" w:rsidR="00D53170" w:rsidRPr="004001CD" w:rsidRDefault="00D53170" w:rsidP="00AC01E0">
            <w:pPr>
              <w:jc w:val="center"/>
              <w:rPr>
                <w:sz w:val="22"/>
                <w:szCs w:val="22"/>
              </w:rPr>
            </w:pPr>
            <w:r w:rsidRPr="004001CD">
              <w:rPr>
                <w:sz w:val="22"/>
                <w:szCs w:val="22"/>
              </w:rPr>
              <w:t>g/s</w:t>
            </w:r>
          </w:p>
          <w:p w14:paraId="00CEF7CF" w14:textId="77777777" w:rsidR="00D53170" w:rsidRPr="004001CD" w:rsidRDefault="00D53170" w:rsidP="00AC01E0">
            <w:pPr>
              <w:jc w:val="center"/>
              <w:rPr>
                <w:sz w:val="22"/>
                <w:szCs w:val="22"/>
              </w:rPr>
            </w:pPr>
            <w:r w:rsidRPr="004001CD">
              <w:rPr>
                <w:sz w:val="22"/>
                <w:szCs w:val="22"/>
              </w:rPr>
              <w:t>g/s</w:t>
            </w:r>
          </w:p>
          <w:p w14:paraId="1F0562AB" w14:textId="77777777" w:rsidR="00D53170" w:rsidRPr="004001CD" w:rsidRDefault="00D53170" w:rsidP="00AC01E0">
            <w:pPr>
              <w:jc w:val="center"/>
              <w:rPr>
                <w:sz w:val="22"/>
                <w:szCs w:val="22"/>
              </w:rPr>
            </w:pPr>
            <w:r w:rsidRPr="004001CD">
              <w:rPr>
                <w:sz w:val="22"/>
                <w:szCs w:val="22"/>
              </w:rPr>
              <w:t>g/s</w:t>
            </w:r>
          </w:p>
          <w:p w14:paraId="2CA702E1" w14:textId="77777777" w:rsidR="00D53170" w:rsidRPr="004001CD" w:rsidRDefault="00D53170" w:rsidP="00AC01E0">
            <w:pPr>
              <w:jc w:val="center"/>
              <w:rPr>
                <w:sz w:val="22"/>
                <w:szCs w:val="22"/>
              </w:rPr>
            </w:pPr>
            <w:r w:rsidRPr="004001CD">
              <w:rPr>
                <w:sz w:val="22"/>
                <w:szCs w:val="22"/>
              </w:rPr>
              <w:t>g/s</w:t>
            </w:r>
          </w:p>
          <w:p w14:paraId="1E263F07"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3C4CC41A" w14:textId="77777777" w:rsidR="00D53170" w:rsidRPr="004001CD" w:rsidRDefault="00D53170" w:rsidP="00AC01E0">
            <w:pPr>
              <w:snapToGrid w:val="0"/>
              <w:jc w:val="center"/>
              <w:rPr>
                <w:sz w:val="22"/>
                <w:szCs w:val="22"/>
              </w:rPr>
            </w:pPr>
            <w:r w:rsidRPr="004001CD">
              <w:rPr>
                <w:sz w:val="22"/>
                <w:szCs w:val="22"/>
              </w:rPr>
              <w:t>0,07879</w:t>
            </w:r>
          </w:p>
          <w:p w14:paraId="680BDF64" w14:textId="77777777" w:rsidR="00D53170" w:rsidRPr="004001CD" w:rsidRDefault="00D53170" w:rsidP="00AC01E0">
            <w:pPr>
              <w:snapToGrid w:val="0"/>
              <w:jc w:val="center"/>
              <w:rPr>
                <w:sz w:val="22"/>
                <w:szCs w:val="22"/>
              </w:rPr>
            </w:pPr>
            <w:r w:rsidRPr="004001CD">
              <w:rPr>
                <w:sz w:val="22"/>
                <w:szCs w:val="22"/>
              </w:rPr>
              <w:t>0,04782</w:t>
            </w:r>
          </w:p>
          <w:p w14:paraId="2A85DB7E" w14:textId="77777777" w:rsidR="00D53170" w:rsidRPr="004001CD" w:rsidRDefault="00D53170" w:rsidP="00AC01E0">
            <w:pPr>
              <w:snapToGrid w:val="0"/>
              <w:jc w:val="center"/>
              <w:rPr>
                <w:sz w:val="22"/>
                <w:szCs w:val="22"/>
              </w:rPr>
            </w:pPr>
            <w:r w:rsidRPr="004001CD">
              <w:rPr>
                <w:sz w:val="22"/>
                <w:szCs w:val="22"/>
              </w:rPr>
              <w:t>0,02087</w:t>
            </w:r>
          </w:p>
          <w:p w14:paraId="6C423448"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42DCA13F"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2522C7BA" w14:textId="77777777" w:rsidR="00D53170" w:rsidRPr="00145D51" w:rsidRDefault="00D53170" w:rsidP="00AC01E0">
            <w:pPr>
              <w:jc w:val="center"/>
              <w:rPr>
                <w:color w:val="000000"/>
                <w:sz w:val="22"/>
                <w:szCs w:val="22"/>
              </w:rPr>
            </w:pPr>
            <w:r w:rsidRPr="00145D51">
              <w:rPr>
                <w:color w:val="000000"/>
                <w:sz w:val="22"/>
                <w:szCs w:val="22"/>
              </w:rPr>
              <w:t>2,4847</w:t>
            </w:r>
          </w:p>
          <w:p w14:paraId="4254FC3E" w14:textId="77777777" w:rsidR="00D53170" w:rsidRPr="00145D51" w:rsidRDefault="00D53170" w:rsidP="00AC01E0">
            <w:pPr>
              <w:jc w:val="center"/>
              <w:rPr>
                <w:color w:val="000000"/>
                <w:sz w:val="22"/>
                <w:szCs w:val="22"/>
              </w:rPr>
            </w:pPr>
            <w:r w:rsidRPr="00145D51">
              <w:rPr>
                <w:color w:val="000000"/>
                <w:sz w:val="22"/>
                <w:szCs w:val="22"/>
              </w:rPr>
              <w:t>1,5080</w:t>
            </w:r>
          </w:p>
          <w:p w14:paraId="515DAFEA" w14:textId="77777777" w:rsidR="00D53170" w:rsidRPr="00145D51" w:rsidRDefault="00D53170" w:rsidP="00AC01E0">
            <w:pPr>
              <w:jc w:val="center"/>
              <w:rPr>
                <w:color w:val="000000"/>
                <w:sz w:val="22"/>
                <w:szCs w:val="22"/>
              </w:rPr>
            </w:pPr>
            <w:r w:rsidRPr="00145D51">
              <w:rPr>
                <w:color w:val="000000"/>
                <w:sz w:val="22"/>
                <w:szCs w:val="22"/>
              </w:rPr>
              <w:t>0,6583</w:t>
            </w:r>
          </w:p>
          <w:p w14:paraId="1232723C"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3455338D"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70C201FC" w14:textId="77777777" w:rsidTr="00AC01E0">
        <w:trPr>
          <w:cantSplit/>
        </w:trPr>
        <w:tc>
          <w:tcPr>
            <w:tcW w:w="2179" w:type="dxa"/>
            <w:vMerge w:val="restart"/>
            <w:tcBorders>
              <w:left w:val="single" w:sz="4" w:space="0" w:color="auto"/>
              <w:right w:val="single" w:sz="4" w:space="0" w:color="auto"/>
            </w:tcBorders>
            <w:vAlign w:val="center"/>
          </w:tcPr>
          <w:p w14:paraId="0A21A96A"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Broilerių laikymas</w:t>
            </w:r>
          </w:p>
          <w:p w14:paraId="486CF5AA"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(33 paukštidės</w:t>
            </w:r>
          </w:p>
          <w:p w14:paraId="17195067" w14:textId="77777777" w:rsidR="00D53170" w:rsidRDefault="00D53170" w:rsidP="00AC01E0">
            <w:pPr>
              <w:jc w:val="center"/>
              <w:rPr>
                <w:color w:val="000000"/>
                <w:sz w:val="22"/>
                <w:szCs w:val="22"/>
              </w:rPr>
            </w:pPr>
            <w:r w:rsidRPr="004001CD">
              <w:rPr>
                <w:color w:val="000000"/>
                <w:sz w:val="22"/>
                <w:szCs w:val="22"/>
              </w:rPr>
              <w:t>po 29000 vietų)</w:t>
            </w:r>
          </w:p>
          <w:p w14:paraId="412E4A7F"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27ECC421" w14:textId="77777777" w:rsidR="00D53170" w:rsidRPr="004001CD" w:rsidRDefault="00D53170" w:rsidP="00AC01E0">
            <w:pPr>
              <w:snapToGrid w:val="0"/>
              <w:jc w:val="center"/>
              <w:rPr>
                <w:color w:val="000000"/>
                <w:sz w:val="22"/>
                <w:szCs w:val="22"/>
              </w:rPr>
            </w:pPr>
            <w:r w:rsidRPr="004001CD">
              <w:rPr>
                <w:color w:val="000000"/>
                <w:sz w:val="22"/>
                <w:szCs w:val="22"/>
              </w:rPr>
              <w:t>650</w:t>
            </w:r>
          </w:p>
        </w:tc>
        <w:tc>
          <w:tcPr>
            <w:tcW w:w="3527" w:type="dxa"/>
            <w:tcBorders>
              <w:top w:val="single" w:sz="4" w:space="0" w:color="auto"/>
              <w:left w:val="single" w:sz="4" w:space="0" w:color="auto"/>
              <w:bottom w:val="single" w:sz="4" w:space="0" w:color="auto"/>
              <w:right w:val="single" w:sz="4" w:space="0" w:color="auto"/>
            </w:tcBorders>
            <w:vAlign w:val="center"/>
          </w:tcPr>
          <w:p w14:paraId="412CDF3C" w14:textId="77777777" w:rsidR="00D53170" w:rsidRPr="004001CD" w:rsidRDefault="00D53170" w:rsidP="00AC01E0">
            <w:pPr>
              <w:jc w:val="center"/>
              <w:rPr>
                <w:color w:val="000000"/>
                <w:sz w:val="22"/>
                <w:szCs w:val="22"/>
              </w:rPr>
            </w:pPr>
            <w:r w:rsidRPr="004001CD">
              <w:rPr>
                <w:color w:val="000000"/>
                <w:sz w:val="22"/>
                <w:szCs w:val="22"/>
              </w:rPr>
              <w:t>Amoniakas</w:t>
            </w:r>
          </w:p>
          <w:p w14:paraId="717CD1F1"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5C8EFFE3" w14:textId="77777777" w:rsidR="00D53170" w:rsidRPr="004001CD" w:rsidRDefault="00D53170" w:rsidP="00AC01E0">
            <w:pPr>
              <w:jc w:val="center"/>
              <w:rPr>
                <w:color w:val="000000"/>
                <w:sz w:val="22"/>
                <w:szCs w:val="22"/>
              </w:rPr>
            </w:pPr>
            <w:r w:rsidRPr="004001CD">
              <w:rPr>
                <w:color w:val="000000"/>
                <w:sz w:val="22"/>
                <w:szCs w:val="22"/>
              </w:rPr>
              <w:t>LOJ</w:t>
            </w:r>
          </w:p>
          <w:p w14:paraId="74FB92AF"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72374100"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4CC59FE6" w14:textId="77777777" w:rsidR="00D53170" w:rsidRPr="004001CD" w:rsidRDefault="00D53170" w:rsidP="00AC01E0">
            <w:pPr>
              <w:jc w:val="center"/>
              <w:rPr>
                <w:sz w:val="22"/>
                <w:szCs w:val="22"/>
              </w:rPr>
            </w:pPr>
            <w:r w:rsidRPr="004001CD">
              <w:rPr>
                <w:sz w:val="22"/>
                <w:szCs w:val="22"/>
              </w:rPr>
              <w:t>134</w:t>
            </w:r>
          </w:p>
          <w:p w14:paraId="549420FB" w14:textId="77777777" w:rsidR="00D53170" w:rsidRPr="004001CD" w:rsidRDefault="00D53170" w:rsidP="00AC01E0">
            <w:pPr>
              <w:jc w:val="center"/>
              <w:rPr>
                <w:sz w:val="22"/>
                <w:szCs w:val="22"/>
              </w:rPr>
            </w:pPr>
            <w:r w:rsidRPr="004001CD">
              <w:rPr>
                <w:sz w:val="22"/>
                <w:szCs w:val="22"/>
              </w:rPr>
              <w:t>4281</w:t>
            </w:r>
          </w:p>
          <w:p w14:paraId="51C222A3" w14:textId="77777777" w:rsidR="00D53170" w:rsidRPr="004001CD" w:rsidRDefault="00D53170" w:rsidP="00AC01E0">
            <w:pPr>
              <w:jc w:val="center"/>
              <w:rPr>
                <w:sz w:val="22"/>
                <w:szCs w:val="22"/>
              </w:rPr>
            </w:pPr>
            <w:r w:rsidRPr="004001CD">
              <w:rPr>
                <w:sz w:val="22"/>
                <w:szCs w:val="22"/>
              </w:rPr>
              <w:t>308</w:t>
            </w:r>
          </w:p>
          <w:p w14:paraId="1FB79ECF" w14:textId="77777777" w:rsidR="00D53170" w:rsidRPr="004001CD" w:rsidRDefault="00D53170" w:rsidP="00AC01E0">
            <w:pPr>
              <w:jc w:val="center"/>
              <w:rPr>
                <w:noProof/>
                <w:sz w:val="22"/>
                <w:szCs w:val="22"/>
              </w:rPr>
            </w:pPr>
            <w:r w:rsidRPr="004001CD">
              <w:rPr>
                <w:noProof/>
                <w:sz w:val="22"/>
                <w:szCs w:val="22"/>
              </w:rPr>
              <w:t>5917</w:t>
            </w:r>
          </w:p>
          <w:p w14:paraId="62542BA3"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521AEE25" w14:textId="77777777" w:rsidR="00D53170" w:rsidRPr="004001CD" w:rsidRDefault="00D53170" w:rsidP="00AC01E0">
            <w:pPr>
              <w:jc w:val="center"/>
              <w:rPr>
                <w:sz w:val="22"/>
                <w:szCs w:val="22"/>
              </w:rPr>
            </w:pPr>
            <w:r w:rsidRPr="004001CD">
              <w:rPr>
                <w:sz w:val="22"/>
                <w:szCs w:val="22"/>
              </w:rPr>
              <w:t>g/s</w:t>
            </w:r>
          </w:p>
          <w:p w14:paraId="6E2EEACA" w14:textId="77777777" w:rsidR="00D53170" w:rsidRPr="004001CD" w:rsidRDefault="00D53170" w:rsidP="00AC01E0">
            <w:pPr>
              <w:jc w:val="center"/>
              <w:rPr>
                <w:sz w:val="22"/>
                <w:szCs w:val="22"/>
              </w:rPr>
            </w:pPr>
            <w:r w:rsidRPr="004001CD">
              <w:rPr>
                <w:sz w:val="22"/>
                <w:szCs w:val="22"/>
              </w:rPr>
              <w:t>g/s</w:t>
            </w:r>
          </w:p>
          <w:p w14:paraId="18F2300F" w14:textId="77777777" w:rsidR="00D53170" w:rsidRPr="004001CD" w:rsidRDefault="00D53170" w:rsidP="00AC01E0">
            <w:pPr>
              <w:jc w:val="center"/>
              <w:rPr>
                <w:sz w:val="22"/>
                <w:szCs w:val="22"/>
              </w:rPr>
            </w:pPr>
            <w:r w:rsidRPr="004001CD">
              <w:rPr>
                <w:sz w:val="22"/>
                <w:szCs w:val="22"/>
              </w:rPr>
              <w:t>g/s</w:t>
            </w:r>
          </w:p>
          <w:p w14:paraId="1E2A7FDA" w14:textId="77777777" w:rsidR="00D53170" w:rsidRPr="004001CD" w:rsidRDefault="00D53170" w:rsidP="00AC01E0">
            <w:pPr>
              <w:jc w:val="center"/>
              <w:rPr>
                <w:sz w:val="22"/>
                <w:szCs w:val="22"/>
              </w:rPr>
            </w:pPr>
            <w:r w:rsidRPr="004001CD">
              <w:rPr>
                <w:sz w:val="22"/>
                <w:szCs w:val="22"/>
              </w:rPr>
              <w:t>g/s</w:t>
            </w:r>
          </w:p>
          <w:p w14:paraId="5F777DD9"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0623DBC1" w14:textId="77777777" w:rsidR="00D53170" w:rsidRPr="004001CD" w:rsidRDefault="00D53170" w:rsidP="00AC01E0">
            <w:pPr>
              <w:snapToGrid w:val="0"/>
              <w:jc w:val="center"/>
              <w:rPr>
                <w:sz w:val="22"/>
                <w:szCs w:val="22"/>
              </w:rPr>
            </w:pPr>
            <w:r w:rsidRPr="004001CD">
              <w:rPr>
                <w:sz w:val="22"/>
                <w:szCs w:val="22"/>
              </w:rPr>
              <w:t>0,07879</w:t>
            </w:r>
          </w:p>
          <w:p w14:paraId="28B24080" w14:textId="77777777" w:rsidR="00D53170" w:rsidRPr="004001CD" w:rsidRDefault="00D53170" w:rsidP="00AC01E0">
            <w:pPr>
              <w:snapToGrid w:val="0"/>
              <w:jc w:val="center"/>
              <w:rPr>
                <w:sz w:val="22"/>
                <w:szCs w:val="22"/>
              </w:rPr>
            </w:pPr>
            <w:r w:rsidRPr="004001CD">
              <w:rPr>
                <w:sz w:val="22"/>
                <w:szCs w:val="22"/>
              </w:rPr>
              <w:t>0,04782</w:t>
            </w:r>
          </w:p>
          <w:p w14:paraId="5961299E" w14:textId="77777777" w:rsidR="00D53170" w:rsidRPr="004001CD" w:rsidRDefault="00D53170" w:rsidP="00AC01E0">
            <w:pPr>
              <w:snapToGrid w:val="0"/>
              <w:jc w:val="center"/>
              <w:rPr>
                <w:sz w:val="22"/>
                <w:szCs w:val="22"/>
              </w:rPr>
            </w:pPr>
            <w:r w:rsidRPr="004001CD">
              <w:rPr>
                <w:sz w:val="22"/>
                <w:szCs w:val="22"/>
              </w:rPr>
              <w:t>0,02087</w:t>
            </w:r>
          </w:p>
          <w:p w14:paraId="7F86784C"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64C1FD02"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01142A3F" w14:textId="77777777" w:rsidR="00D53170" w:rsidRPr="00145D51" w:rsidRDefault="00D53170" w:rsidP="00AC01E0">
            <w:pPr>
              <w:jc w:val="center"/>
              <w:rPr>
                <w:color w:val="000000"/>
                <w:sz w:val="22"/>
                <w:szCs w:val="22"/>
              </w:rPr>
            </w:pPr>
            <w:r w:rsidRPr="00145D51">
              <w:rPr>
                <w:color w:val="000000"/>
                <w:sz w:val="22"/>
                <w:szCs w:val="22"/>
              </w:rPr>
              <w:t>2,4847</w:t>
            </w:r>
          </w:p>
          <w:p w14:paraId="7DA5514E" w14:textId="77777777" w:rsidR="00D53170" w:rsidRPr="00145D51" w:rsidRDefault="00D53170" w:rsidP="00AC01E0">
            <w:pPr>
              <w:jc w:val="center"/>
              <w:rPr>
                <w:color w:val="000000"/>
                <w:sz w:val="22"/>
                <w:szCs w:val="22"/>
              </w:rPr>
            </w:pPr>
            <w:r w:rsidRPr="00145D51">
              <w:rPr>
                <w:color w:val="000000"/>
                <w:sz w:val="22"/>
                <w:szCs w:val="22"/>
              </w:rPr>
              <w:t>1,5080</w:t>
            </w:r>
          </w:p>
          <w:p w14:paraId="4A2D13CC" w14:textId="77777777" w:rsidR="00D53170" w:rsidRPr="00145D51" w:rsidRDefault="00D53170" w:rsidP="00AC01E0">
            <w:pPr>
              <w:jc w:val="center"/>
              <w:rPr>
                <w:color w:val="000000"/>
                <w:sz w:val="22"/>
                <w:szCs w:val="22"/>
              </w:rPr>
            </w:pPr>
            <w:r w:rsidRPr="00145D51">
              <w:rPr>
                <w:color w:val="000000"/>
                <w:sz w:val="22"/>
                <w:szCs w:val="22"/>
              </w:rPr>
              <w:t>0,6583</w:t>
            </w:r>
          </w:p>
          <w:p w14:paraId="3E5D653B"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20016665"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12C56042" w14:textId="77777777" w:rsidTr="00AC01E0">
        <w:trPr>
          <w:cantSplit/>
        </w:trPr>
        <w:tc>
          <w:tcPr>
            <w:tcW w:w="2179" w:type="dxa"/>
            <w:vMerge/>
            <w:tcBorders>
              <w:left w:val="single" w:sz="4" w:space="0" w:color="auto"/>
              <w:right w:val="single" w:sz="4" w:space="0" w:color="auto"/>
            </w:tcBorders>
            <w:vAlign w:val="center"/>
          </w:tcPr>
          <w:p w14:paraId="5DD323D2"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08121220" w14:textId="77777777" w:rsidR="00D53170" w:rsidRPr="004001CD" w:rsidRDefault="00D53170" w:rsidP="00AC01E0">
            <w:pPr>
              <w:snapToGrid w:val="0"/>
              <w:jc w:val="center"/>
              <w:rPr>
                <w:color w:val="000000"/>
                <w:sz w:val="22"/>
                <w:szCs w:val="22"/>
              </w:rPr>
            </w:pPr>
            <w:r w:rsidRPr="004001CD">
              <w:rPr>
                <w:color w:val="000000"/>
                <w:sz w:val="22"/>
                <w:szCs w:val="22"/>
              </w:rPr>
              <w:t>651</w:t>
            </w:r>
          </w:p>
        </w:tc>
        <w:tc>
          <w:tcPr>
            <w:tcW w:w="3527" w:type="dxa"/>
            <w:tcBorders>
              <w:top w:val="single" w:sz="4" w:space="0" w:color="auto"/>
              <w:left w:val="single" w:sz="4" w:space="0" w:color="auto"/>
              <w:bottom w:val="single" w:sz="4" w:space="0" w:color="auto"/>
              <w:right w:val="single" w:sz="4" w:space="0" w:color="auto"/>
            </w:tcBorders>
            <w:vAlign w:val="center"/>
          </w:tcPr>
          <w:p w14:paraId="384DF924" w14:textId="77777777" w:rsidR="00D53170" w:rsidRPr="004001CD" w:rsidRDefault="00D53170" w:rsidP="00AC01E0">
            <w:pPr>
              <w:jc w:val="center"/>
              <w:rPr>
                <w:color w:val="000000"/>
                <w:sz w:val="22"/>
                <w:szCs w:val="22"/>
              </w:rPr>
            </w:pPr>
            <w:r w:rsidRPr="004001CD">
              <w:rPr>
                <w:color w:val="000000"/>
                <w:sz w:val="22"/>
                <w:szCs w:val="22"/>
              </w:rPr>
              <w:t>Amoniakas</w:t>
            </w:r>
          </w:p>
          <w:p w14:paraId="225BB7AA"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33A1C994" w14:textId="77777777" w:rsidR="00D53170" w:rsidRPr="004001CD" w:rsidRDefault="00D53170" w:rsidP="00AC01E0">
            <w:pPr>
              <w:jc w:val="center"/>
              <w:rPr>
                <w:color w:val="000000"/>
                <w:sz w:val="22"/>
                <w:szCs w:val="22"/>
              </w:rPr>
            </w:pPr>
            <w:r w:rsidRPr="004001CD">
              <w:rPr>
                <w:color w:val="000000"/>
                <w:sz w:val="22"/>
                <w:szCs w:val="22"/>
              </w:rPr>
              <w:t>LOJ</w:t>
            </w:r>
          </w:p>
          <w:p w14:paraId="60BEFDEB"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1A200155"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58DFCF00" w14:textId="77777777" w:rsidR="00D53170" w:rsidRPr="004001CD" w:rsidRDefault="00D53170" w:rsidP="00AC01E0">
            <w:pPr>
              <w:jc w:val="center"/>
              <w:rPr>
                <w:sz w:val="22"/>
                <w:szCs w:val="22"/>
              </w:rPr>
            </w:pPr>
            <w:r w:rsidRPr="004001CD">
              <w:rPr>
                <w:sz w:val="22"/>
                <w:szCs w:val="22"/>
              </w:rPr>
              <w:t>134</w:t>
            </w:r>
          </w:p>
          <w:p w14:paraId="1D152AE3" w14:textId="77777777" w:rsidR="00D53170" w:rsidRPr="004001CD" w:rsidRDefault="00D53170" w:rsidP="00AC01E0">
            <w:pPr>
              <w:jc w:val="center"/>
              <w:rPr>
                <w:sz w:val="22"/>
                <w:szCs w:val="22"/>
              </w:rPr>
            </w:pPr>
            <w:r w:rsidRPr="004001CD">
              <w:rPr>
                <w:sz w:val="22"/>
                <w:szCs w:val="22"/>
              </w:rPr>
              <w:t>4281</w:t>
            </w:r>
          </w:p>
          <w:p w14:paraId="501B11EB" w14:textId="77777777" w:rsidR="00D53170" w:rsidRPr="004001CD" w:rsidRDefault="00D53170" w:rsidP="00AC01E0">
            <w:pPr>
              <w:jc w:val="center"/>
              <w:rPr>
                <w:sz w:val="22"/>
                <w:szCs w:val="22"/>
              </w:rPr>
            </w:pPr>
            <w:r w:rsidRPr="004001CD">
              <w:rPr>
                <w:sz w:val="22"/>
                <w:szCs w:val="22"/>
              </w:rPr>
              <w:t>308</w:t>
            </w:r>
          </w:p>
          <w:p w14:paraId="398B3AD7" w14:textId="77777777" w:rsidR="00D53170" w:rsidRPr="004001CD" w:rsidRDefault="00D53170" w:rsidP="00AC01E0">
            <w:pPr>
              <w:jc w:val="center"/>
              <w:rPr>
                <w:noProof/>
                <w:sz w:val="22"/>
                <w:szCs w:val="22"/>
              </w:rPr>
            </w:pPr>
            <w:r w:rsidRPr="004001CD">
              <w:rPr>
                <w:noProof/>
                <w:sz w:val="22"/>
                <w:szCs w:val="22"/>
              </w:rPr>
              <w:t>5917</w:t>
            </w:r>
          </w:p>
          <w:p w14:paraId="2D5D151C"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66FFA631" w14:textId="77777777" w:rsidR="00D53170" w:rsidRPr="004001CD" w:rsidRDefault="00D53170" w:rsidP="00AC01E0">
            <w:pPr>
              <w:jc w:val="center"/>
              <w:rPr>
                <w:sz w:val="22"/>
                <w:szCs w:val="22"/>
              </w:rPr>
            </w:pPr>
            <w:r w:rsidRPr="004001CD">
              <w:rPr>
                <w:sz w:val="22"/>
                <w:szCs w:val="22"/>
              </w:rPr>
              <w:t>g/s</w:t>
            </w:r>
          </w:p>
          <w:p w14:paraId="78978987" w14:textId="77777777" w:rsidR="00D53170" w:rsidRPr="004001CD" w:rsidRDefault="00D53170" w:rsidP="00AC01E0">
            <w:pPr>
              <w:jc w:val="center"/>
              <w:rPr>
                <w:sz w:val="22"/>
                <w:szCs w:val="22"/>
              </w:rPr>
            </w:pPr>
            <w:r w:rsidRPr="004001CD">
              <w:rPr>
                <w:sz w:val="22"/>
                <w:szCs w:val="22"/>
              </w:rPr>
              <w:t>g/s</w:t>
            </w:r>
          </w:p>
          <w:p w14:paraId="6883F72D" w14:textId="77777777" w:rsidR="00D53170" w:rsidRPr="004001CD" w:rsidRDefault="00D53170" w:rsidP="00AC01E0">
            <w:pPr>
              <w:jc w:val="center"/>
              <w:rPr>
                <w:sz w:val="22"/>
                <w:szCs w:val="22"/>
              </w:rPr>
            </w:pPr>
            <w:r w:rsidRPr="004001CD">
              <w:rPr>
                <w:sz w:val="22"/>
                <w:szCs w:val="22"/>
              </w:rPr>
              <w:t>g/s</w:t>
            </w:r>
          </w:p>
          <w:p w14:paraId="29AE725C" w14:textId="77777777" w:rsidR="00D53170" w:rsidRPr="004001CD" w:rsidRDefault="00D53170" w:rsidP="00AC01E0">
            <w:pPr>
              <w:jc w:val="center"/>
              <w:rPr>
                <w:sz w:val="22"/>
                <w:szCs w:val="22"/>
              </w:rPr>
            </w:pPr>
            <w:r w:rsidRPr="004001CD">
              <w:rPr>
                <w:sz w:val="22"/>
                <w:szCs w:val="22"/>
              </w:rPr>
              <w:t>g/s</w:t>
            </w:r>
          </w:p>
          <w:p w14:paraId="2465F450"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765A6013" w14:textId="77777777" w:rsidR="00D53170" w:rsidRPr="004001CD" w:rsidRDefault="00D53170" w:rsidP="00AC01E0">
            <w:pPr>
              <w:snapToGrid w:val="0"/>
              <w:jc w:val="center"/>
              <w:rPr>
                <w:sz w:val="22"/>
                <w:szCs w:val="22"/>
              </w:rPr>
            </w:pPr>
            <w:r w:rsidRPr="004001CD">
              <w:rPr>
                <w:sz w:val="22"/>
                <w:szCs w:val="22"/>
              </w:rPr>
              <w:t>0,07879</w:t>
            </w:r>
          </w:p>
          <w:p w14:paraId="0424AFE4" w14:textId="77777777" w:rsidR="00D53170" w:rsidRPr="004001CD" w:rsidRDefault="00D53170" w:rsidP="00AC01E0">
            <w:pPr>
              <w:snapToGrid w:val="0"/>
              <w:jc w:val="center"/>
              <w:rPr>
                <w:sz w:val="22"/>
                <w:szCs w:val="22"/>
              </w:rPr>
            </w:pPr>
            <w:r w:rsidRPr="004001CD">
              <w:rPr>
                <w:sz w:val="22"/>
                <w:szCs w:val="22"/>
              </w:rPr>
              <w:t>0,04782</w:t>
            </w:r>
          </w:p>
          <w:p w14:paraId="0E7C8264" w14:textId="77777777" w:rsidR="00D53170" w:rsidRPr="004001CD" w:rsidRDefault="00D53170" w:rsidP="00AC01E0">
            <w:pPr>
              <w:snapToGrid w:val="0"/>
              <w:jc w:val="center"/>
              <w:rPr>
                <w:sz w:val="22"/>
                <w:szCs w:val="22"/>
              </w:rPr>
            </w:pPr>
            <w:r w:rsidRPr="004001CD">
              <w:rPr>
                <w:sz w:val="22"/>
                <w:szCs w:val="22"/>
              </w:rPr>
              <w:t>0,02087</w:t>
            </w:r>
          </w:p>
          <w:p w14:paraId="59A2F185"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5B186830"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5261D05B" w14:textId="77777777" w:rsidR="00D53170" w:rsidRPr="00145D51" w:rsidRDefault="00D53170" w:rsidP="00AC01E0">
            <w:pPr>
              <w:jc w:val="center"/>
              <w:rPr>
                <w:color w:val="000000"/>
                <w:sz w:val="22"/>
                <w:szCs w:val="22"/>
              </w:rPr>
            </w:pPr>
            <w:r w:rsidRPr="00145D51">
              <w:rPr>
                <w:color w:val="000000"/>
                <w:sz w:val="22"/>
                <w:szCs w:val="22"/>
              </w:rPr>
              <w:t>2,4847</w:t>
            </w:r>
          </w:p>
          <w:p w14:paraId="0D830183" w14:textId="77777777" w:rsidR="00D53170" w:rsidRPr="00145D51" w:rsidRDefault="00D53170" w:rsidP="00AC01E0">
            <w:pPr>
              <w:jc w:val="center"/>
              <w:rPr>
                <w:color w:val="000000"/>
                <w:sz w:val="22"/>
                <w:szCs w:val="22"/>
              </w:rPr>
            </w:pPr>
            <w:r w:rsidRPr="00145D51">
              <w:rPr>
                <w:color w:val="000000"/>
                <w:sz w:val="22"/>
                <w:szCs w:val="22"/>
              </w:rPr>
              <w:t>1,5080</w:t>
            </w:r>
          </w:p>
          <w:p w14:paraId="75DDB8E2" w14:textId="77777777" w:rsidR="00D53170" w:rsidRPr="00145D51" w:rsidRDefault="00D53170" w:rsidP="00AC01E0">
            <w:pPr>
              <w:jc w:val="center"/>
              <w:rPr>
                <w:color w:val="000000"/>
                <w:sz w:val="22"/>
                <w:szCs w:val="22"/>
              </w:rPr>
            </w:pPr>
            <w:r w:rsidRPr="00145D51">
              <w:rPr>
                <w:color w:val="000000"/>
                <w:sz w:val="22"/>
                <w:szCs w:val="22"/>
              </w:rPr>
              <w:t>0,6583</w:t>
            </w:r>
          </w:p>
          <w:p w14:paraId="560A9C14"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70128D58"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0ABDB985" w14:textId="77777777" w:rsidTr="00AC01E0">
        <w:trPr>
          <w:cantSplit/>
        </w:trPr>
        <w:tc>
          <w:tcPr>
            <w:tcW w:w="2179" w:type="dxa"/>
            <w:vMerge/>
            <w:tcBorders>
              <w:left w:val="single" w:sz="4" w:space="0" w:color="auto"/>
              <w:right w:val="single" w:sz="4" w:space="0" w:color="auto"/>
            </w:tcBorders>
            <w:vAlign w:val="center"/>
          </w:tcPr>
          <w:p w14:paraId="390A7E0C"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292636E" w14:textId="77777777" w:rsidR="00D53170" w:rsidRPr="004001CD" w:rsidRDefault="00D53170" w:rsidP="00AC01E0">
            <w:pPr>
              <w:snapToGrid w:val="0"/>
              <w:jc w:val="center"/>
              <w:rPr>
                <w:color w:val="000000"/>
                <w:sz w:val="22"/>
                <w:szCs w:val="22"/>
              </w:rPr>
            </w:pPr>
            <w:r w:rsidRPr="004001CD">
              <w:rPr>
                <w:color w:val="000000"/>
                <w:sz w:val="22"/>
                <w:szCs w:val="22"/>
              </w:rPr>
              <w:t>652</w:t>
            </w:r>
          </w:p>
        </w:tc>
        <w:tc>
          <w:tcPr>
            <w:tcW w:w="3527" w:type="dxa"/>
            <w:tcBorders>
              <w:top w:val="single" w:sz="4" w:space="0" w:color="auto"/>
              <w:left w:val="single" w:sz="4" w:space="0" w:color="auto"/>
              <w:bottom w:val="single" w:sz="4" w:space="0" w:color="auto"/>
              <w:right w:val="single" w:sz="4" w:space="0" w:color="auto"/>
            </w:tcBorders>
            <w:vAlign w:val="center"/>
          </w:tcPr>
          <w:p w14:paraId="24FD6155" w14:textId="77777777" w:rsidR="00D53170" w:rsidRPr="004001CD" w:rsidRDefault="00D53170" w:rsidP="00AC01E0">
            <w:pPr>
              <w:jc w:val="center"/>
              <w:rPr>
                <w:color w:val="000000"/>
                <w:sz w:val="22"/>
                <w:szCs w:val="22"/>
              </w:rPr>
            </w:pPr>
            <w:r w:rsidRPr="004001CD">
              <w:rPr>
                <w:color w:val="000000"/>
                <w:sz w:val="22"/>
                <w:szCs w:val="22"/>
              </w:rPr>
              <w:t>Amoniakas</w:t>
            </w:r>
          </w:p>
          <w:p w14:paraId="278BC2B6"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37B988E0" w14:textId="77777777" w:rsidR="00D53170" w:rsidRPr="004001CD" w:rsidRDefault="00D53170" w:rsidP="00AC01E0">
            <w:pPr>
              <w:jc w:val="center"/>
              <w:rPr>
                <w:color w:val="000000"/>
                <w:sz w:val="22"/>
                <w:szCs w:val="22"/>
              </w:rPr>
            </w:pPr>
            <w:r w:rsidRPr="004001CD">
              <w:rPr>
                <w:color w:val="000000"/>
                <w:sz w:val="22"/>
                <w:szCs w:val="22"/>
              </w:rPr>
              <w:t>LOJ</w:t>
            </w:r>
          </w:p>
          <w:p w14:paraId="63C4BB29"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0D4D002B"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5E0C3727" w14:textId="77777777" w:rsidR="00D53170" w:rsidRPr="004001CD" w:rsidRDefault="00D53170" w:rsidP="00AC01E0">
            <w:pPr>
              <w:jc w:val="center"/>
              <w:rPr>
                <w:sz w:val="22"/>
                <w:szCs w:val="22"/>
              </w:rPr>
            </w:pPr>
            <w:r w:rsidRPr="004001CD">
              <w:rPr>
                <w:sz w:val="22"/>
                <w:szCs w:val="22"/>
              </w:rPr>
              <w:t>134</w:t>
            </w:r>
          </w:p>
          <w:p w14:paraId="15ACC297" w14:textId="77777777" w:rsidR="00D53170" w:rsidRPr="004001CD" w:rsidRDefault="00D53170" w:rsidP="00AC01E0">
            <w:pPr>
              <w:jc w:val="center"/>
              <w:rPr>
                <w:sz w:val="22"/>
                <w:szCs w:val="22"/>
              </w:rPr>
            </w:pPr>
            <w:r w:rsidRPr="004001CD">
              <w:rPr>
                <w:sz w:val="22"/>
                <w:szCs w:val="22"/>
              </w:rPr>
              <w:t>4281</w:t>
            </w:r>
          </w:p>
          <w:p w14:paraId="1FB1D228" w14:textId="77777777" w:rsidR="00D53170" w:rsidRPr="004001CD" w:rsidRDefault="00D53170" w:rsidP="00AC01E0">
            <w:pPr>
              <w:jc w:val="center"/>
              <w:rPr>
                <w:sz w:val="22"/>
                <w:szCs w:val="22"/>
              </w:rPr>
            </w:pPr>
            <w:r w:rsidRPr="004001CD">
              <w:rPr>
                <w:sz w:val="22"/>
                <w:szCs w:val="22"/>
              </w:rPr>
              <w:t>308</w:t>
            </w:r>
          </w:p>
          <w:p w14:paraId="03D7FDF6" w14:textId="77777777" w:rsidR="00D53170" w:rsidRPr="004001CD" w:rsidRDefault="00D53170" w:rsidP="00AC01E0">
            <w:pPr>
              <w:jc w:val="center"/>
              <w:rPr>
                <w:noProof/>
                <w:sz w:val="22"/>
                <w:szCs w:val="22"/>
              </w:rPr>
            </w:pPr>
            <w:r w:rsidRPr="004001CD">
              <w:rPr>
                <w:noProof/>
                <w:sz w:val="22"/>
                <w:szCs w:val="22"/>
              </w:rPr>
              <w:t>5917</w:t>
            </w:r>
          </w:p>
          <w:p w14:paraId="1036670A"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121BA59B" w14:textId="77777777" w:rsidR="00D53170" w:rsidRPr="004001CD" w:rsidRDefault="00D53170" w:rsidP="00AC01E0">
            <w:pPr>
              <w:jc w:val="center"/>
              <w:rPr>
                <w:sz w:val="22"/>
                <w:szCs w:val="22"/>
              </w:rPr>
            </w:pPr>
            <w:r w:rsidRPr="004001CD">
              <w:rPr>
                <w:sz w:val="22"/>
                <w:szCs w:val="22"/>
              </w:rPr>
              <w:t>g/s</w:t>
            </w:r>
          </w:p>
          <w:p w14:paraId="49ACDCE9" w14:textId="77777777" w:rsidR="00D53170" w:rsidRPr="004001CD" w:rsidRDefault="00D53170" w:rsidP="00AC01E0">
            <w:pPr>
              <w:jc w:val="center"/>
              <w:rPr>
                <w:sz w:val="22"/>
                <w:szCs w:val="22"/>
              </w:rPr>
            </w:pPr>
            <w:r w:rsidRPr="004001CD">
              <w:rPr>
                <w:sz w:val="22"/>
                <w:szCs w:val="22"/>
              </w:rPr>
              <w:t>g/s</w:t>
            </w:r>
          </w:p>
          <w:p w14:paraId="07A3B9EE" w14:textId="77777777" w:rsidR="00D53170" w:rsidRPr="004001CD" w:rsidRDefault="00D53170" w:rsidP="00AC01E0">
            <w:pPr>
              <w:jc w:val="center"/>
              <w:rPr>
                <w:sz w:val="22"/>
                <w:szCs w:val="22"/>
              </w:rPr>
            </w:pPr>
            <w:r w:rsidRPr="004001CD">
              <w:rPr>
                <w:sz w:val="22"/>
                <w:szCs w:val="22"/>
              </w:rPr>
              <w:t>g/s</w:t>
            </w:r>
          </w:p>
          <w:p w14:paraId="2F20866D" w14:textId="77777777" w:rsidR="00D53170" w:rsidRPr="004001CD" w:rsidRDefault="00D53170" w:rsidP="00AC01E0">
            <w:pPr>
              <w:jc w:val="center"/>
              <w:rPr>
                <w:sz w:val="22"/>
                <w:szCs w:val="22"/>
              </w:rPr>
            </w:pPr>
            <w:r w:rsidRPr="004001CD">
              <w:rPr>
                <w:sz w:val="22"/>
                <w:szCs w:val="22"/>
              </w:rPr>
              <w:t>g/s</w:t>
            </w:r>
          </w:p>
          <w:p w14:paraId="0DD1C876"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44040792" w14:textId="77777777" w:rsidR="00D53170" w:rsidRPr="004001CD" w:rsidRDefault="00D53170" w:rsidP="00AC01E0">
            <w:pPr>
              <w:snapToGrid w:val="0"/>
              <w:jc w:val="center"/>
              <w:rPr>
                <w:sz w:val="22"/>
                <w:szCs w:val="22"/>
              </w:rPr>
            </w:pPr>
            <w:r w:rsidRPr="004001CD">
              <w:rPr>
                <w:sz w:val="22"/>
                <w:szCs w:val="22"/>
              </w:rPr>
              <w:t>0,07879</w:t>
            </w:r>
          </w:p>
          <w:p w14:paraId="69A3486C" w14:textId="77777777" w:rsidR="00D53170" w:rsidRPr="004001CD" w:rsidRDefault="00D53170" w:rsidP="00AC01E0">
            <w:pPr>
              <w:snapToGrid w:val="0"/>
              <w:jc w:val="center"/>
              <w:rPr>
                <w:sz w:val="22"/>
                <w:szCs w:val="22"/>
              </w:rPr>
            </w:pPr>
            <w:r w:rsidRPr="004001CD">
              <w:rPr>
                <w:sz w:val="22"/>
                <w:szCs w:val="22"/>
              </w:rPr>
              <w:t>0,04782</w:t>
            </w:r>
          </w:p>
          <w:p w14:paraId="381E5604" w14:textId="77777777" w:rsidR="00D53170" w:rsidRPr="004001CD" w:rsidRDefault="00D53170" w:rsidP="00AC01E0">
            <w:pPr>
              <w:snapToGrid w:val="0"/>
              <w:jc w:val="center"/>
              <w:rPr>
                <w:sz w:val="22"/>
                <w:szCs w:val="22"/>
              </w:rPr>
            </w:pPr>
            <w:r w:rsidRPr="004001CD">
              <w:rPr>
                <w:sz w:val="22"/>
                <w:szCs w:val="22"/>
              </w:rPr>
              <w:t>0,02087</w:t>
            </w:r>
          </w:p>
          <w:p w14:paraId="7ED697D0"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098B07E4"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35BA7D16" w14:textId="77777777" w:rsidR="00D53170" w:rsidRPr="00145D51" w:rsidRDefault="00D53170" w:rsidP="00AC01E0">
            <w:pPr>
              <w:jc w:val="center"/>
              <w:rPr>
                <w:color w:val="000000"/>
                <w:sz w:val="22"/>
                <w:szCs w:val="22"/>
              </w:rPr>
            </w:pPr>
            <w:r w:rsidRPr="00145D51">
              <w:rPr>
                <w:color w:val="000000"/>
                <w:sz w:val="22"/>
                <w:szCs w:val="22"/>
              </w:rPr>
              <w:t>2,4847</w:t>
            </w:r>
          </w:p>
          <w:p w14:paraId="4E5D84DD" w14:textId="77777777" w:rsidR="00D53170" w:rsidRPr="00145D51" w:rsidRDefault="00D53170" w:rsidP="00AC01E0">
            <w:pPr>
              <w:jc w:val="center"/>
              <w:rPr>
                <w:color w:val="000000"/>
                <w:sz w:val="22"/>
                <w:szCs w:val="22"/>
              </w:rPr>
            </w:pPr>
            <w:r w:rsidRPr="00145D51">
              <w:rPr>
                <w:color w:val="000000"/>
                <w:sz w:val="22"/>
                <w:szCs w:val="22"/>
              </w:rPr>
              <w:t>1,5080</w:t>
            </w:r>
          </w:p>
          <w:p w14:paraId="74BF0440" w14:textId="77777777" w:rsidR="00D53170" w:rsidRPr="00145D51" w:rsidRDefault="00D53170" w:rsidP="00AC01E0">
            <w:pPr>
              <w:jc w:val="center"/>
              <w:rPr>
                <w:color w:val="000000"/>
                <w:sz w:val="22"/>
                <w:szCs w:val="22"/>
              </w:rPr>
            </w:pPr>
            <w:r w:rsidRPr="00145D51">
              <w:rPr>
                <w:color w:val="000000"/>
                <w:sz w:val="22"/>
                <w:szCs w:val="22"/>
              </w:rPr>
              <w:t>0,6583</w:t>
            </w:r>
          </w:p>
          <w:p w14:paraId="5F12EFA7"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7480C2CA"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7E45BA38" w14:textId="77777777" w:rsidTr="00AC01E0">
        <w:trPr>
          <w:cantSplit/>
        </w:trPr>
        <w:tc>
          <w:tcPr>
            <w:tcW w:w="2179" w:type="dxa"/>
            <w:vMerge/>
            <w:tcBorders>
              <w:left w:val="single" w:sz="4" w:space="0" w:color="auto"/>
              <w:right w:val="single" w:sz="4" w:space="0" w:color="auto"/>
            </w:tcBorders>
            <w:vAlign w:val="center"/>
          </w:tcPr>
          <w:p w14:paraId="2B82D9CA"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55E9F63E" w14:textId="77777777" w:rsidR="00D53170" w:rsidRPr="004001CD" w:rsidRDefault="00D53170" w:rsidP="00AC01E0">
            <w:pPr>
              <w:snapToGrid w:val="0"/>
              <w:jc w:val="center"/>
              <w:rPr>
                <w:color w:val="000000"/>
                <w:sz w:val="22"/>
                <w:szCs w:val="22"/>
              </w:rPr>
            </w:pPr>
            <w:r w:rsidRPr="004001CD">
              <w:rPr>
                <w:color w:val="000000"/>
                <w:sz w:val="22"/>
                <w:szCs w:val="22"/>
              </w:rPr>
              <w:t>653</w:t>
            </w:r>
          </w:p>
        </w:tc>
        <w:tc>
          <w:tcPr>
            <w:tcW w:w="3527" w:type="dxa"/>
            <w:tcBorders>
              <w:top w:val="single" w:sz="4" w:space="0" w:color="auto"/>
              <w:left w:val="single" w:sz="4" w:space="0" w:color="auto"/>
              <w:bottom w:val="single" w:sz="4" w:space="0" w:color="auto"/>
              <w:right w:val="single" w:sz="4" w:space="0" w:color="auto"/>
            </w:tcBorders>
            <w:vAlign w:val="center"/>
          </w:tcPr>
          <w:p w14:paraId="0B989CE4" w14:textId="77777777" w:rsidR="00D53170" w:rsidRPr="004001CD" w:rsidRDefault="00D53170" w:rsidP="00AC01E0">
            <w:pPr>
              <w:jc w:val="center"/>
              <w:rPr>
                <w:color w:val="000000"/>
                <w:sz w:val="22"/>
                <w:szCs w:val="22"/>
              </w:rPr>
            </w:pPr>
            <w:r w:rsidRPr="004001CD">
              <w:rPr>
                <w:color w:val="000000"/>
                <w:sz w:val="22"/>
                <w:szCs w:val="22"/>
              </w:rPr>
              <w:t>Amoniakas</w:t>
            </w:r>
          </w:p>
          <w:p w14:paraId="78C78DAC"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1A92FE31" w14:textId="77777777" w:rsidR="00D53170" w:rsidRPr="004001CD" w:rsidRDefault="00D53170" w:rsidP="00AC01E0">
            <w:pPr>
              <w:jc w:val="center"/>
              <w:rPr>
                <w:color w:val="000000"/>
                <w:sz w:val="22"/>
                <w:szCs w:val="22"/>
              </w:rPr>
            </w:pPr>
            <w:r w:rsidRPr="004001CD">
              <w:rPr>
                <w:color w:val="000000"/>
                <w:sz w:val="22"/>
                <w:szCs w:val="22"/>
              </w:rPr>
              <w:t>LOJ</w:t>
            </w:r>
          </w:p>
          <w:p w14:paraId="142E5746"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50D6D81E"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5D2DDFDF" w14:textId="77777777" w:rsidR="00D53170" w:rsidRPr="004001CD" w:rsidRDefault="00D53170" w:rsidP="00AC01E0">
            <w:pPr>
              <w:jc w:val="center"/>
              <w:rPr>
                <w:sz w:val="22"/>
                <w:szCs w:val="22"/>
              </w:rPr>
            </w:pPr>
            <w:r w:rsidRPr="004001CD">
              <w:rPr>
                <w:sz w:val="22"/>
                <w:szCs w:val="22"/>
              </w:rPr>
              <w:t>134</w:t>
            </w:r>
          </w:p>
          <w:p w14:paraId="43F25A35" w14:textId="77777777" w:rsidR="00D53170" w:rsidRPr="004001CD" w:rsidRDefault="00D53170" w:rsidP="00AC01E0">
            <w:pPr>
              <w:jc w:val="center"/>
              <w:rPr>
                <w:sz w:val="22"/>
                <w:szCs w:val="22"/>
              </w:rPr>
            </w:pPr>
            <w:r w:rsidRPr="004001CD">
              <w:rPr>
                <w:sz w:val="22"/>
                <w:szCs w:val="22"/>
              </w:rPr>
              <w:t>4281</w:t>
            </w:r>
          </w:p>
          <w:p w14:paraId="437B882F" w14:textId="77777777" w:rsidR="00D53170" w:rsidRPr="004001CD" w:rsidRDefault="00D53170" w:rsidP="00AC01E0">
            <w:pPr>
              <w:jc w:val="center"/>
              <w:rPr>
                <w:sz w:val="22"/>
                <w:szCs w:val="22"/>
              </w:rPr>
            </w:pPr>
            <w:r w:rsidRPr="004001CD">
              <w:rPr>
                <w:sz w:val="22"/>
                <w:szCs w:val="22"/>
              </w:rPr>
              <w:t>308</w:t>
            </w:r>
          </w:p>
          <w:p w14:paraId="7524403F" w14:textId="77777777" w:rsidR="00D53170" w:rsidRPr="004001CD" w:rsidRDefault="00D53170" w:rsidP="00AC01E0">
            <w:pPr>
              <w:jc w:val="center"/>
              <w:rPr>
                <w:noProof/>
                <w:sz w:val="22"/>
                <w:szCs w:val="22"/>
              </w:rPr>
            </w:pPr>
            <w:r w:rsidRPr="004001CD">
              <w:rPr>
                <w:noProof/>
                <w:sz w:val="22"/>
                <w:szCs w:val="22"/>
              </w:rPr>
              <w:t>5917</w:t>
            </w:r>
          </w:p>
          <w:p w14:paraId="0AC1B48A"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4437CB27" w14:textId="77777777" w:rsidR="00D53170" w:rsidRPr="004001CD" w:rsidRDefault="00D53170" w:rsidP="00AC01E0">
            <w:pPr>
              <w:jc w:val="center"/>
              <w:rPr>
                <w:sz w:val="22"/>
                <w:szCs w:val="22"/>
              </w:rPr>
            </w:pPr>
            <w:r w:rsidRPr="004001CD">
              <w:rPr>
                <w:sz w:val="22"/>
                <w:szCs w:val="22"/>
              </w:rPr>
              <w:t>g/s</w:t>
            </w:r>
          </w:p>
          <w:p w14:paraId="2B7979C6" w14:textId="77777777" w:rsidR="00D53170" w:rsidRPr="004001CD" w:rsidRDefault="00D53170" w:rsidP="00AC01E0">
            <w:pPr>
              <w:jc w:val="center"/>
              <w:rPr>
                <w:sz w:val="22"/>
                <w:szCs w:val="22"/>
              </w:rPr>
            </w:pPr>
            <w:r w:rsidRPr="004001CD">
              <w:rPr>
                <w:sz w:val="22"/>
                <w:szCs w:val="22"/>
              </w:rPr>
              <w:t>g/s</w:t>
            </w:r>
          </w:p>
          <w:p w14:paraId="6E417C44" w14:textId="77777777" w:rsidR="00D53170" w:rsidRPr="004001CD" w:rsidRDefault="00D53170" w:rsidP="00AC01E0">
            <w:pPr>
              <w:jc w:val="center"/>
              <w:rPr>
                <w:sz w:val="22"/>
                <w:szCs w:val="22"/>
              </w:rPr>
            </w:pPr>
            <w:r w:rsidRPr="004001CD">
              <w:rPr>
                <w:sz w:val="22"/>
                <w:szCs w:val="22"/>
              </w:rPr>
              <w:t>g/s</w:t>
            </w:r>
          </w:p>
          <w:p w14:paraId="614926A6" w14:textId="77777777" w:rsidR="00D53170" w:rsidRPr="004001CD" w:rsidRDefault="00D53170" w:rsidP="00AC01E0">
            <w:pPr>
              <w:jc w:val="center"/>
              <w:rPr>
                <w:sz w:val="22"/>
                <w:szCs w:val="22"/>
              </w:rPr>
            </w:pPr>
            <w:r w:rsidRPr="004001CD">
              <w:rPr>
                <w:sz w:val="22"/>
                <w:szCs w:val="22"/>
              </w:rPr>
              <w:t>g/s</w:t>
            </w:r>
          </w:p>
          <w:p w14:paraId="4E5CA883"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53B98D3E" w14:textId="77777777" w:rsidR="00D53170" w:rsidRPr="004001CD" w:rsidRDefault="00D53170" w:rsidP="00AC01E0">
            <w:pPr>
              <w:snapToGrid w:val="0"/>
              <w:jc w:val="center"/>
              <w:rPr>
                <w:sz w:val="22"/>
                <w:szCs w:val="22"/>
              </w:rPr>
            </w:pPr>
            <w:r w:rsidRPr="004001CD">
              <w:rPr>
                <w:sz w:val="22"/>
                <w:szCs w:val="22"/>
              </w:rPr>
              <w:t>0,07879</w:t>
            </w:r>
          </w:p>
          <w:p w14:paraId="106C73B2" w14:textId="77777777" w:rsidR="00D53170" w:rsidRPr="004001CD" w:rsidRDefault="00D53170" w:rsidP="00AC01E0">
            <w:pPr>
              <w:snapToGrid w:val="0"/>
              <w:jc w:val="center"/>
              <w:rPr>
                <w:sz w:val="22"/>
                <w:szCs w:val="22"/>
              </w:rPr>
            </w:pPr>
            <w:r w:rsidRPr="004001CD">
              <w:rPr>
                <w:sz w:val="22"/>
                <w:szCs w:val="22"/>
              </w:rPr>
              <w:t>0,04782</w:t>
            </w:r>
          </w:p>
          <w:p w14:paraId="2B9F23EB" w14:textId="77777777" w:rsidR="00D53170" w:rsidRPr="004001CD" w:rsidRDefault="00D53170" w:rsidP="00AC01E0">
            <w:pPr>
              <w:snapToGrid w:val="0"/>
              <w:jc w:val="center"/>
              <w:rPr>
                <w:sz w:val="22"/>
                <w:szCs w:val="22"/>
              </w:rPr>
            </w:pPr>
            <w:r w:rsidRPr="004001CD">
              <w:rPr>
                <w:sz w:val="22"/>
                <w:szCs w:val="22"/>
              </w:rPr>
              <w:t>0,02087</w:t>
            </w:r>
          </w:p>
          <w:p w14:paraId="1331C750"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77B812D6"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6BB7A695" w14:textId="77777777" w:rsidR="00D53170" w:rsidRPr="00145D51" w:rsidRDefault="00D53170" w:rsidP="00AC01E0">
            <w:pPr>
              <w:jc w:val="center"/>
              <w:rPr>
                <w:color w:val="000000"/>
                <w:sz w:val="22"/>
                <w:szCs w:val="22"/>
              </w:rPr>
            </w:pPr>
            <w:r w:rsidRPr="00145D51">
              <w:rPr>
                <w:color w:val="000000"/>
                <w:sz w:val="22"/>
                <w:szCs w:val="22"/>
              </w:rPr>
              <w:t>2,4847</w:t>
            </w:r>
          </w:p>
          <w:p w14:paraId="7F7E924B" w14:textId="77777777" w:rsidR="00D53170" w:rsidRPr="00145D51" w:rsidRDefault="00D53170" w:rsidP="00AC01E0">
            <w:pPr>
              <w:jc w:val="center"/>
              <w:rPr>
                <w:color w:val="000000"/>
                <w:sz w:val="22"/>
                <w:szCs w:val="22"/>
              </w:rPr>
            </w:pPr>
            <w:r w:rsidRPr="00145D51">
              <w:rPr>
                <w:color w:val="000000"/>
                <w:sz w:val="22"/>
                <w:szCs w:val="22"/>
              </w:rPr>
              <w:t>1,5080</w:t>
            </w:r>
          </w:p>
          <w:p w14:paraId="35BF444D" w14:textId="77777777" w:rsidR="00D53170" w:rsidRPr="00145D51" w:rsidRDefault="00D53170" w:rsidP="00AC01E0">
            <w:pPr>
              <w:jc w:val="center"/>
              <w:rPr>
                <w:color w:val="000000"/>
                <w:sz w:val="22"/>
                <w:szCs w:val="22"/>
              </w:rPr>
            </w:pPr>
            <w:r w:rsidRPr="00145D51">
              <w:rPr>
                <w:color w:val="000000"/>
                <w:sz w:val="22"/>
                <w:szCs w:val="22"/>
              </w:rPr>
              <w:t>0,6583</w:t>
            </w:r>
          </w:p>
          <w:p w14:paraId="05AC1DF6"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37060DA1"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5F552AA9" w14:textId="77777777" w:rsidTr="00AC01E0">
        <w:trPr>
          <w:cantSplit/>
        </w:trPr>
        <w:tc>
          <w:tcPr>
            <w:tcW w:w="2179" w:type="dxa"/>
            <w:vMerge/>
            <w:tcBorders>
              <w:left w:val="single" w:sz="4" w:space="0" w:color="auto"/>
              <w:right w:val="single" w:sz="4" w:space="0" w:color="auto"/>
            </w:tcBorders>
            <w:vAlign w:val="center"/>
          </w:tcPr>
          <w:p w14:paraId="5405E34A"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00ED6BEC" w14:textId="77777777" w:rsidR="00D53170" w:rsidRPr="004001CD" w:rsidRDefault="00D53170" w:rsidP="00AC01E0">
            <w:pPr>
              <w:snapToGrid w:val="0"/>
              <w:jc w:val="center"/>
              <w:rPr>
                <w:color w:val="000000"/>
                <w:sz w:val="22"/>
                <w:szCs w:val="22"/>
              </w:rPr>
            </w:pPr>
            <w:r w:rsidRPr="004001CD">
              <w:rPr>
                <w:color w:val="000000"/>
                <w:sz w:val="22"/>
                <w:szCs w:val="22"/>
              </w:rPr>
              <w:t>654</w:t>
            </w:r>
          </w:p>
        </w:tc>
        <w:tc>
          <w:tcPr>
            <w:tcW w:w="3527" w:type="dxa"/>
            <w:tcBorders>
              <w:top w:val="single" w:sz="4" w:space="0" w:color="auto"/>
              <w:left w:val="single" w:sz="4" w:space="0" w:color="auto"/>
              <w:bottom w:val="single" w:sz="4" w:space="0" w:color="auto"/>
              <w:right w:val="single" w:sz="4" w:space="0" w:color="auto"/>
            </w:tcBorders>
            <w:vAlign w:val="center"/>
          </w:tcPr>
          <w:p w14:paraId="2F51EEA3" w14:textId="77777777" w:rsidR="00D53170" w:rsidRPr="004001CD" w:rsidRDefault="00D53170" w:rsidP="00AC01E0">
            <w:pPr>
              <w:jc w:val="center"/>
              <w:rPr>
                <w:color w:val="000000"/>
                <w:sz w:val="22"/>
                <w:szCs w:val="22"/>
              </w:rPr>
            </w:pPr>
            <w:r w:rsidRPr="004001CD">
              <w:rPr>
                <w:color w:val="000000"/>
                <w:sz w:val="22"/>
                <w:szCs w:val="22"/>
              </w:rPr>
              <w:t>Amoniakas</w:t>
            </w:r>
          </w:p>
          <w:p w14:paraId="753CBC01"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36056112" w14:textId="77777777" w:rsidR="00D53170" w:rsidRPr="004001CD" w:rsidRDefault="00D53170" w:rsidP="00AC01E0">
            <w:pPr>
              <w:jc w:val="center"/>
              <w:rPr>
                <w:color w:val="000000"/>
                <w:sz w:val="22"/>
                <w:szCs w:val="22"/>
              </w:rPr>
            </w:pPr>
            <w:r w:rsidRPr="004001CD">
              <w:rPr>
                <w:color w:val="000000"/>
                <w:sz w:val="22"/>
                <w:szCs w:val="22"/>
              </w:rPr>
              <w:t>LOJ</w:t>
            </w:r>
          </w:p>
          <w:p w14:paraId="0769C496"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7FA7682F"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5454CE08" w14:textId="77777777" w:rsidR="00D53170" w:rsidRPr="004001CD" w:rsidRDefault="00D53170" w:rsidP="00AC01E0">
            <w:pPr>
              <w:jc w:val="center"/>
              <w:rPr>
                <w:sz w:val="22"/>
                <w:szCs w:val="22"/>
              </w:rPr>
            </w:pPr>
            <w:r w:rsidRPr="004001CD">
              <w:rPr>
                <w:sz w:val="22"/>
                <w:szCs w:val="22"/>
              </w:rPr>
              <w:t>134</w:t>
            </w:r>
          </w:p>
          <w:p w14:paraId="5470E597" w14:textId="77777777" w:rsidR="00D53170" w:rsidRPr="004001CD" w:rsidRDefault="00D53170" w:rsidP="00AC01E0">
            <w:pPr>
              <w:jc w:val="center"/>
              <w:rPr>
                <w:sz w:val="22"/>
                <w:szCs w:val="22"/>
              </w:rPr>
            </w:pPr>
            <w:r w:rsidRPr="004001CD">
              <w:rPr>
                <w:sz w:val="22"/>
                <w:szCs w:val="22"/>
              </w:rPr>
              <w:t>4281</w:t>
            </w:r>
          </w:p>
          <w:p w14:paraId="0A24C626" w14:textId="77777777" w:rsidR="00D53170" w:rsidRPr="004001CD" w:rsidRDefault="00D53170" w:rsidP="00AC01E0">
            <w:pPr>
              <w:jc w:val="center"/>
              <w:rPr>
                <w:sz w:val="22"/>
                <w:szCs w:val="22"/>
              </w:rPr>
            </w:pPr>
            <w:r w:rsidRPr="004001CD">
              <w:rPr>
                <w:sz w:val="22"/>
                <w:szCs w:val="22"/>
              </w:rPr>
              <w:t>308</w:t>
            </w:r>
          </w:p>
          <w:p w14:paraId="3FD24FAF" w14:textId="77777777" w:rsidR="00D53170" w:rsidRPr="004001CD" w:rsidRDefault="00D53170" w:rsidP="00AC01E0">
            <w:pPr>
              <w:jc w:val="center"/>
              <w:rPr>
                <w:noProof/>
                <w:sz w:val="22"/>
                <w:szCs w:val="22"/>
              </w:rPr>
            </w:pPr>
            <w:r w:rsidRPr="004001CD">
              <w:rPr>
                <w:noProof/>
                <w:sz w:val="22"/>
                <w:szCs w:val="22"/>
              </w:rPr>
              <w:t>5917</w:t>
            </w:r>
          </w:p>
          <w:p w14:paraId="0247C90A"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16F83DA8" w14:textId="77777777" w:rsidR="00D53170" w:rsidRPr="004001CD" w:rsidRDefault="00D53170" w:rsidP="00AC01E0">
            <w:pPr>
              <w:jc w:val="center"/>
              <w:rPr>
                <w:sz w:val="22"/>
                <w:szCs w:val="22"/>
              </w:rPr>
            </w:pPr>
            <w:r w:rsidRPr="004001CD">
              <w:rPr>
                <w:sz w:val="22"/>
                <w:szCs w:val="22"/>
              </w:rPr>
              <w:t>g/s</w:t>
            </w:r>
          </w:p>
          <w:p w14:paraId="4C621247" w14:textId="77777777" w:rsidR="00D53170" w:rsidRPr="004001CD" w:rsidRDefault="00D53170" w:rsidP="00AC01E0">
            <w:pPr>
              <w:jc w:val="center"/>
              <w:rPr>
                <w:sz w:val="22"/>
                <w:szCs w:val="22"/>
              </w:rPr>
            </w:pPr>
            <w:r w:rsidRPr="004001CD">
              <w:rPr>
                <w:sz w:val="22"/>
                <w:szCs w:val="22"/>
              </w:rPr>
              <w:t>g/s</w:t>
            </w:r>
          </w:p>
          <w:p w14:paraId="6963F9C5" w14:textId="77777777" w:rsidR="00D53170" w:rsidRPr="004001CD" w:rsidRDefault="00D53170" w:rsidP="00AC01E0">
            <w:pPr>
              <w:jc w:val="center"/>
              <w:rPr>
                <w:sz w:val="22"/>
                <w:szCs w:val="22"/>
              </w:rPr>
            </w:pPr>
            <w:r w:rsidRPr="004001CD">
              <w:rPr>
                <w:sz w:val="22"/>
                <w:szCs w:val="22"/>
              </w:rPr>
              <w:t>g/s</w:t>
            </w:r>
          </w:p>
          <w:p w14:paraId="3B71DB73" w14:textId="77777777" w:rsidR="00D53170" w:rsidRPr="004001CD" w:rsidRDefault="00D53170" w:rsidP="00AC01E0">
            <w:pPr>
              <w:jc w:val="center"/>
              <w:rPr>
                <w:sz w:val="22"/>
                <w:szCs w:val="22"/>
              </w:rPr>
            </w:pPr>
            <w:r w:rsidRPr="004001CD">
              <w:rPr>
                <w:sz w:val="22"/>
                <w:szCs w:val="22"/>
              </w:rPr>
              <w:t>g/s</w:t>
            </w:r>
          </w:p>
          <w:p w14:paraId="19FC9F4D"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0B77FC42" w14:textId="77777777" w:rsidR="00D53170" w:rsidRPr="004001CD" w:rsidRDefault="00D53170" w:rsidP="00AC01E0">
            <w:pPr>
              <w:snapToGrid w:val="0"/>
              <w:jc w:val="center"/>
              <w:rPr>
                <w:sz w:val="22"/>
                <w:szCs w:val="22"/>
              </w:rPr>
            </w:pPr>
            <w:r w:rsidRPr="004001CD">
              <w:rPr>
                <w:sz w:val="22"/>
                <w:szCs w:val="22"/>
              </w:rPr>
              <w:t>0,07879</w:t>
            </w:r>
          </w:p>
          <w:p w14:paraId="151514B2" w14:textId="77777777" w:rsidR="00D53170" w:rsidRPr="004001CD" w:rsidRDefault="00D53170" w:rsidP="00AC01E0">
            <w:pPr>
              <w:snapToGrid w:val="0"/>
              <w:jc w:val="center"/>
              <w:rPr>
                <w:sz w:val="22"/>
                <w:szCs w:val="22"/>
              </w:rPr>
            </w:pPr>
            <w:r w:rsidRPr="004001CD">
              <w:rPr>
                <w:sz w:val="22"/>
                <w:szCs w:val="22"/>
              </w:rPr>
              <w:t>0,04782</w:t>
            </w:r>
          </w:p>
          <w:p w14:paraId="64C7A44A" w14:textId="77777777" w:rsidR="00D53170" w:rsidRPr="004001CD" w:rsidRDefault="00D53170" w:rsidP="00AC01E0">
            <w:pPr>
              <w:snapToGrid w:val="0"/>
              <w:jc w:val="center"/>
              <w:rPr>
                <w:sz w:val="22"/>
                <w:szCs w:val="22"/>
              </w:rPr>
            </w:pPr>
            <w:r w:rsidRPr="004001CD">
              <w:rPr>
                <w:sz w:val="22"/>
                <w:szCs w:val="22"/>
              </w:rPr>
              <w:t>0,02087</w:t>
            </w:r>
          </w:p>
          <w:p w14:paraId="59F68A7D"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622BD4EB"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469430B5" w14:textId="77777777" w:rsidR="00D53170" w:rsidRPr="00145D51" w:rsidRDefault="00D53170" w:rsidP="00AC01E0">
            <w:pPr>
              <w:jc w:val="center"/>
              <w:rPr>
                <w:color w:val="000000"/>
                <w:sz w:val="22"/>
                <w:szCs w:val="22"/>
              </w:rPr>
            </w:pPr>
            <w:r w:rsidRPr="00145D51">
              <w:rPr>
                <w:color w:val="000000"/>
                <w:sz w:val="22"/>
                <w:szCs w:val="22"/>
              </w:rPr>
              <w:t>2,4847</w:t>
            </w:r>
          </w:p>
          <w:p w14:paraId="3E1D7AD4" w14:textId="77777777" w:rsidR="00D53170" w:rsidRPr="00145D51" w:rsidRDefault="00D53170" w:rsidP="00AC01E0">
            <w:pPr>
              <w:jc w:val="center"/>
              <w:rPr>
                <w:color w:val="000000"/>
                <w:sz w:val="22"/>
                <w:szCs w:val="22"/>
              </w:rPr>
            </w:pPr>
            <w:r w:rsidRPr="00145D51">
              <w:rPr>
                <w:color w:val="000000"/>
                <w:sz w:val="22"/>
                <w:szCs w:val="22"/>
              </w:rPr>
              <w:t>1,5080</w:t>
            </w:r>
          </w:p>
          <w:p w14:paraId="0BFDE026" w14:textId="77777777" w:rsidR="00D53170" w:rsidRPr="00145D51" w:rsidRDefault="00D53170" w:rsidP="00AC01E0">
            <w:pPr>
              <w:jc w:val="center"/>
              <w:rPr>
                <w:color w:val="000000"/>
                <w:sz w:val="22"/>
                <w:szCs w:val="22"/>
              </w:rPr>
            </w:pPr>
            <w:r w:rsidRPr="00145D51">
              <w:rPr>
                <w:color w:val="000000"/>
                <w:sz w:val="22"/>
                <w:szCs w:val="22"/>
              </w:rPr>
              <w:t>0,6583</w:t>
            </w:r>
          </w:p>
          <w:p w14:paraId="258CD012"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26171A35"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4AB73DA4" w14:textId="77777777" w:rsidTr="00AC01E0">
        <w:trPr>
          <w:cantSplit/>
        </w:trPr>
        <w:tc>
          <w:tcPr>
            <w:tcW w:w="2179" w:type="dxa"/>
            <w:vMerge/>
            <w:tcBorders>
              <w:left w:val="single" w:sz="4" w:space="0" w:color="auto"/>
              <w:right w:val="single" w:sz="4" w:space="0" w:color="auto"/>
            </w:tcBorders>
            <w:vAlign w:val="center"/>
          </w:tcPr>
          <w:p w14:paraId="61527334"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331A7B9E" w14:textId="77777777" w:rsidR="00D53170" w:rsidRPr="004001CD" w:rsidRDefault="00D53170" w:rsidP="00AC01E0">
            <w:pPr>
              <w:snapToGrid w:val="0"/>
              <w:jc w:val="center"/>
              <w:rPr>
                <w:color w:val="000000"/>
                <w:sz w:val="22"/>
                <w:szCs w:val="22"/>
              </w:rPr>
            </w:pPr>
            <w:r w:rsidRPr="004001CD">
              <w:rPr>
                <w:color w:val="000000"/>
                <w:sz w:val="22"/>
                <w:szCs w:val="22"/>
              </w:rPr>
              <w:t>655</w:t>
            </w:r>
          </w:p>
        </w:tc>
        <w:tc>
          <w:tcPr>
            <w:tcW w:w="3527" w:type="dxa"/>
            <w:tcBorders>
              <w:top w:val="single" w:sz="4" w:space="0" w:color="auto"/>
              <w:left w:val="single" w:sz="4" w:space="0" w:color="auto"/>
              <w:bottom w:val="single" w:sz="4" w:space="0" w:color="auto"/>
              <w:right w:val="single" w:sz="4" w:space="0" w:color="auto"/>
            </w:tcBorders>
            <w:vAlign w:val="center"/>
          </w:tcPr>
          <w:p w14:paraId="1A051B31" w14:textId="77777777" w:rsidR="00D53170" w:rsidRPr="004001CD" w:rsidRDefault="00D53170" w:rsidP="00AC01E0">
            <w:pPr>
              <w:jc w:val="center"/>
              <w:rPr>
                <w:color w:val="000000"/>
                <w:sz w:val="22"/>
                <w:szCs w:val="22"/>
              </w:rPr>
            </w:pPr>
            <w:r w:rsidRPr="004001CD">
              <w:rPr>
                <w:color w:val="000000"/>
                <w:sz w:val="22"/>
                <w:szCs w:val="22"/>
              </w:rPr>
              <w:t>Amoniakas</w:t>
            </w:r>
          </w:p>
          <w:p w14:paraId="50F0E285"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442ED93D" w14:textId="77777777" w:rsidR="00D53170" w:rsidRPr="004001CD" w:rsidRDefault="00D53170" w:rsidP="00AC01E0">
            <w:pPr>
              <w:jc w:val="center"/>
              <w:rPr>
                <w:color w:val="000000"/>
                <w:sz w:val="22"/>
                <w:szCs w:val="22"/>
              </w:rPr>
            </w:pPr>
            <w:r w:rsidRPr="004001CD">
              <w:rPr>
                <w:color w:val="000000"/>
                <w:sz w:val="22"/>
                <w:szCs w:val="22"/>
              </w:rPr>
              <w:t>LOJ</w:t>
            </w:r>
          </w:p>
          <w:p w14:paraId="5450D998"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3CB86D4B"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0A459E41" w14:textId="77777777" w:rsidR="00D53170" w:rsidRPr="004001CD" w:rsidRDefault="00D53170" w:rsidP="00AC01E0">
            <w:pPr>
              <w:jc w:val="center"/>
              <w:rPr>
                <w:sz w:val="22"/>
                <w:szCs w:val="22"/>
              </w:rPr>
            </w:pPr>
            <w:r w:rsidRPr="004001CD">
              <w:rPr>
                <w:sz w:val="22"/>
                <w:szCs w:val="22"/>
              </w:rPr>
              <w:t>134</w:t>
            </w:r>
          </w:p>
          <w:p w14:paraId="2BD4EC72" w14:textId="77777777" w:rsidR="00D53170" w:rsidRPr="004001CD" w:rsidRDefault="00D53170" w:rsidP="00AC01E0">
            <w:pPr>
              <w:jc w:val="center"/>
              <w:rPr>
                <w:sz w:val="22"/>
                <w:szCs w:val="22"/>
              </w:rPr>
            </w:pPr>
            <w:r w:rsidRPr="004001CD">
              <w:rPr>
                <w:sz w:val="22"/>
                <w:szCs w:val="22"/>
              </w:rPr>
              <w:t>4281</w:t>
            </w:r>
          </w:p>
          <w:p w14:paraId="227F9A2C" w14:textId="77777777" w:rsidR="00D53170" w:rsidRPr="004001CD" w:rsidRDefault="00D53170" w:rsidP="00AC01E0">
            <w:pPr>
              <w:jc w:val="center"/>
              <w:rPr>
                <w:sz w:val="22"/>
                <w:szCs w:val="22"/>
              </w:rPr>
            </w:pPr>
            <w:r w:rsidRPr="004001CD">
              <w:rPr>
                <w:sz w:val="22"/>
                <w:szCs w:val="22"/>
              </w:rPr>
              <w:t>308</w:t>
            </w:r>
          </w:p>
          <w:p w14:paraId="144A4BC6" w14:textId="77777777" w:rsidR="00D53170" w:rsidRPr="004001CD" w:rsidRDefault="00D53170" w:rsidP="00AC01E0">
            <w:pPr>
              <w:jc w:val="center"/>
              <w:rPr>
                <w:noProof/>
                <w:sz w:val="22"/>
                <w:szCs w:val="22"/>
              </w:rPr>
            </w:pPr>
            <w:r w:rsidRPr="004001CD">
              <w:rPr>
                <w:noProof/>
                <w:sz w:val="22"/>
                <w:szCs w:val="22"/>
              </w:rPr>
              <w:t>5917</w:t>
            </w:r>
          </w:p>
          <w:p w14:paraId="0149B0D8"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0311EDA5" w14:textId="77777777" w:rsidR="00D53170" w:rsidRPr="004001CD" w:rsidRDefault="00D53170" w:rsidP="00AC01E0">
            <w:pPr>
              <w:jc w:val="center"/>
              <w:rPr>
                <w:sz w:val="22"/>
                <w:szCs w:val="22"/>
              </w:rPr>
            </w:pPr>
            <w:r w:rsidRPr="004001CD">
              <w:rPr>
                <w:sz w:val="22"/>
                <w:szCs w:val="22"/>
              </w:rPr>
              <w:t>g/s</w:t>
            </w:r>
          </w:p>
          <w:p w14:paraId="61D675A2" w14:textId="77777777" w:rsidR="00D53170" w:rsidRPr="004001CD" w:rsidRDefault="00D53170" w:rsidP="00AC01E0">
            <w:pPr>
              <w:jc w:val="center"/>
              <w:rPr>
                <w:sz w:val="22"/>
                <w:szCs w:val="22"/>
              </w:rPr>
            </w:pPr>
            <w:r w:rsidRPr="004001CD">
              <w:rPr>
                <w:sz w:val="22"/>
                <w:szCs w:val="22"/>
              </w:rPr>
              <w:t>g/s</w:t>
            </w:r>
          </w:p>
          <w:p w14:paraId="7B6BB102" w14:textId="77777777" w:rsidR="00D53170" w:rsidRPr="004001CD" w:rsidRDefault="00D53170" w:rsidP="00AC01E0">
            <w:pPr>
              <w:jc w:val="center"/>
              <w:rPr>
                <w:sz w:val="22"/>
                <w:szCs w:val="22"/>
              </w:rPr>
            </w:pPr>
            <w:r w:rsidRPr="004001CD">
              <w:rPr>
                <w:sz w:val="22"/>
                <w:szCs w:val="22"/>
              </w:rPr>
              <w:t>g/s</w:t>
            </w:r>
          </w:p>
          <w:p w14:paraId="6D72938F" w14:textId="77777777" w:rsidR="00D53170" w:rsidRPr="004001CD" w:rsidRDefault="00D53170" w:rsidP="00AC01E0">
            <w:pPr>
              <w:jc w:val="center"/>
              <w:rPr>
                <w:sz w:val="22"/>
                <w:szCs w:val="22"/>
              </w:rPr>
            </w:pPr>
            <w:r w:rsidRPr="004001CD">
              <w:rPr>
                <w:sz w:val="22"/>
                <w:szCs w:val="22"/>
              </w:rPr>
              <w:t>g/s</w:t>
            </w:r>
          </w:p>
          <w:p w14:paraId="5F93BC46"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41AAB5DA" w14:textId="77777777" w:rsidR="00D53170" w:rsidRPr="004001CD" w:rsidRDefault="00D53170" w:rsidP="00AC01E0">
            <w:pPr>
              <w:snapToGrid w:val="0"/>
              <w:jc w:val="center"/>
              <w:rPr>
                <w:sz w:val="22"/>
                <w:szCs w:val="22"/>
              </w:rPr>
            </w:pPr>
            <w:r w:rsidRPr="004001CD">
              <w:rPr>
                <w:sz w:val="22"/>
                <w:szCs w:val="22"/>
              </w:rPr>
              <w:t>0,07879</w:t>
            </w:r>
          </w:p>
          <w:p w14:paraId="4D0F3FAA" w14:textId="77777777" w:rsidR="00D53170" w:rsidRPr="004001CD" w:rsidRDefault="00D53170" w:rsidP="00AC01E0">
            <w:pPr>
              <w:snapToGrid w:val="0"/>
              <w:jc w:val="center"/>
              <w:rPr>
                <w:sz w:val="22"/>
                <w:szCs w:val="22"/>
              </w:rPr>
            </w:pPr>
            <w:r w:rsidRPr="004001CD">
              <w:rPr>
                <w:sz w:val="22"/>
                <w:szCs w:val="22"/>
              </w:rPr>
              <w:t>0,04782</w:t>
            </w:r>
          </w:p>
          <w:p w14:paraId="5D0A43EF" w14:textId="77777777" w:rsidR="00D53170" w:rsidRPr="004001CD" w:rsidRDefault="00D53170" w:rsidP="00AC01E0">
            <w:pPr>
              <w:snapToGrid w:val="0"/>
              <w:jc w:val="center"/>
              <w:rPr>
                <w:sz w:val="22"/>
                <w:szCs w:val="22"/>
              </w:rPr>
            </w:pPr>
            <w:r w:rsidRPr="004001CD">
              <w:rPr>
                <w:sz w:val="22"/>
                <w:szCs w:val="22"/>
              </w:rPr>
              <w:t>0,02087</w:t>
            </w:r>
          </w:p>
          <w:p w14:paraId="6DDD063B"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5345008A"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193298C2" w14:textId="77777777" w:rsidR="00D53170" w:rsidRPr="00145D51" w:rsidRDefault="00D53170" w:rsidP="00AC01E0">
            <w:pPr>
              <w:jc w:val="center"/>
              <w:rPr>
                <w:color w:val="000000"/>
                <w:sz w:val="22"/>
                <w:szCs w:val="22"/>
              </w:rPr>
            </w:pPr>
            <w:r w:rsidRPr="00145D51">
              <w:rPr>
                <w:color w:val="000000"/>
                <w:sz w:val="22"/>
                <w:szCs w:val="22"/>
              </w:rPr>
              <w:t>2,4847</w:t>
            </w:r>
          </w:p>
          <w:p w14:paraId="451B1029" w14:textId="77777777" w:rsidR="00D53170" w:rsidRPr="00145D51" w:rsidRDefault="00D53170" w:rsidP="00AC01E0">
            <w:pPr>
              <w:jc w:val="center"/>
              <w:rPr>
                <w:color w:val="000000"/>
                <w:sz w:val="22"/>
                <w:szCs w:val="22"/>
              </w:rPr>
            </w:pPr>
            <w:r w:rsidRPr="00145D51">
              <w:rPr>
                <w:color w:val="000000"/>
                <w:sz w:val="22"/>
                <w:szCs w:val="22"/>
              </w:rPr>
              <w:t>1,5080</w:t>
            </w:r>
          </w:p>
          <w:p w14:paraId="3A47CBE3" w14:textId="77777777" w:rsidR="00D53170" w:rsidRPr="00145D51" w:rsidRDefault="00D53170" w:rsidP="00AC01E0">
            <w:pPr>
              <w:jc w:val="center"/>
              <w:rPr>
                <w:color w:val="000000"/>
                <w:sz w:val="22"/>
                <w:szCs w:val="22"/>
              </w:rPr>
            </w:pPr>
            <w:r w:rsidRPr="00145D51">
              <w:rPr>
                <w:color w:val="000000"/>
                <w:sz w:val="22"/>
                <w:szCs w:val="22"/>
              </w:rPr>
              <w:t>0,6583</w:t>
            </w:r>
          </w:p>
          <w:p w14:paraId="6F6598E1"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27A6F2A4"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21FE2F8E" w14:textId="77777777" w:rsidTr="00AC01E0">
        <w:trPr>
          <w:cantSplit/>
        </w:trPr>
        <w:tc>
          <w:tcPr>
            <w:tcW w:w="2179" w:type="dxa"/>
            <w:vMerge/>
            <w:tcBorders>
              <w:left w:val="single" w:sz="4" w:space="0" w:color="auto"/>
              <w:right w:val="single" w:sz="4" w:space="0" w:color="auto"/>
            </w:tcBorders>
            <w:vAlign w:val="center"/>
          </w:tcPr>
          <w:p w14:paraId="72C4A207"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7C88E47E" w14:textId="77777777" w:rsidR="00D53170" w:rsidRPr="004001CD" w:rsidRDefault="00D53170" w:rsidP="00AC01E0">
            <w:pPr>
              <w:snapToGrid w:val="0"/>
              <w:jc w:val="center"/>
              <w:rPr>
                <w:color w:val="000000"/>
                <w:sz w:val="22"/>
                <w:szCs w:val="22"/>
              </w:rPr>
            </w:pPr>
            <w:r w:rsidRPr="004001CD">
              <w:rPr>
                <w:color w:val="000000"/>
                <w:sz w:val="22"/>
                <w:szCs w:val="22"/>
              </w:rPr>
              <w:t>656</w:t>
            </w:r>
          </w:p>
        </w:tc>
        <w:tc>
          <w:tcPr>
            <w:tcW w:w="3527" w:type="dxa"/>
            <w:tcBorders>
              <w:top w:val="single" w:sz="4" w:space="0" w:color="auto"/>
              <w:left w:val="single" w:sz="4" w:space="0" w:color="auto"/>
              <w:bottom w:val="single" w:sz="4" w:space="0" w:color="auto"/>
              <w:right w:val="single" w:sz="4" w:space="0" w:color="auto"/>
            </w:tcBorders>
            <w:vAlign w:val="center"/>
          </w:tcPr>
          <w:p w14:paraId="2AB2C304" w14:textId="77777777" w:rsidR="00D53170" w:rsidRPr="004001CD" w:rsidRDefault="00D53170" w:rsidP="00AC01E0">
            <w:pPr>
              <w:jc w:val="center"/>
              <w:rPr>
                <w:color w:val="000000"/>
                <w:sz w:val="22"/>
                <w:szCs w:val="22"/>
              </w:rPr>
            </w:pPr>
            <w:r w:rsidRPr="004001CD">
              <w:rPr>
                <w:color w:val="000000"/>
                <w:sz w:val="22"/>
                <w:szCs w:val="22"/>
              </w:rPr>
              <w:t>Amoniakas</w:t>
            </w:r>
          </w:p>
          <w:p w14:paraId="26F03311"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67E3D902" w14:textId="77777777" w:rsidR="00D53170" w:rsidRPr="004001CD" w:rsidRDefault="00D53170" w:rsidP="00AC01E0">
            <w:pPr>
              <w:jc w:val="center"/>
              <w:rPr>
                <w:color w:val="000000"/>
                <w:sz w:val="22"/>
                <w:szCs w:val="22"/>
              </w:rPr>
            </w:pPr>
            <w:r w:rsidRPr="004001CD">
              <w:rPr>
                <w:color w:val="000000"/>
                <w:sz w:val="22"/>
                <w:szCs w:val="22"/>
              </w:rPr>
              <w:t>LOJ</w:t>
            </w:r>
          </w:p>
          <w:p w14:paraId="2B0906A8"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14512836"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0880568B" w14:textId="77777777" w:rsidR="00D53170" w:rsidRPr="004001CD" w:rsidRDefault="00D53170" w:rsidP="00AC01E0">
            <w:pPr>
              <w:jc w:val="center"/>
              <w:rPr>
                <w:sz w:val="22"/>
                <w:szCs w:val="22"/>
              </w:rPr>
            </w:pPr>
            <w:r w:rsidRPr="004001CD">
              <w:rPr>
                <w:sz w:val="22"/>
                <w:szCs w:val="22"/>
              </w:rPr>
              <w:t>134</w:t>
            </w:r>
          </w:p>
          <w:p w14:paraId="3E84CB71" w14:textId="77777777" w:rsidR="00D53170" w:rsidRPr="004001CD" w:rsidRDefault="00D53170" w:rsidP="00AC01E0">
            <w:pPr>
              <w:jc w:val="center"/>
              <w:rPr>
                <w:sz w:val="22"/>
                <w:szCs w:val="22"/>
              </w:rPr>
            </w:pPr>
            <w:r w:rsidRPr="004001CD">
              <w:rPr>
                <w:sz w:val="22"/>
                <w:szCs w:val="22"/>
              </w:rPr>
              <w:t>4281</w:t>
            </w:r>
          </w:p>
          <w:p w14:paraId="077D89B1" w14:textId="77777777" w:rsidR="00D53170" w:rsidRPr="004001CD" w:rsidRDefault="00D53170" w:rsidP="00AC01E0">
            <w:pPr>
              <w:jc w:val="center"/>
              <w:rPr>
                <w:sz w:val="22"/>
                <w:szCs w:val="22"/>
              </w:rPr>
            </w:pPr>
            <w:r w:rsidRPr="004001CD">
              <w:rPr>
                <w:sz w:val="22"/>
                <w:szCs w:val="22"/>
              </w:rPr>
              <w:t>308</w:t>
            </w:r>
          </w:p>
          <w:p w14:paraId="76180465" w14:textId="77777777" w:rsidR="00D53170" w:rsidRPr="004001CD" w:rsidRDefault="00D53170" w:rsidP="00AC01E0">
            <w:pPr>
              <w:jc w:val="center"/>
              <w:rPr>
                <w:noProof/>
                <w:sz w:val="22"/>
                <w:szCs w:val="22"/>
              </w:rPr>
            </w:pPr>
            <w:r w:rsidRPr="004001CD">
              <w:rPr>
                <w:noProof/>
                <w:sz w:val="22"/>
                <w:szCs w:val="22"/>
              </w:rPr>
              <w:t>5917</w:t>
            </w:r>
          </w:p>
          <w:p w14:paraId="126D8045"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0DDE87FF" w14:textId="77777777" w:rsidR="00D53170" w:rsidRPr="004001CD" w:rsidRDefault="00D53170" w:rsidP="00AC01E0">
            <w:pPr>
              <w:jc w:val="center"/>
              <w:rPr>
                <w:sz w:val="22"/>
                <w:szCs w:val="22"/>
              </w:rPr>
            </w:pPr>
            <w:r w:rsidRPr="004001CD">
              <w:rPr>
                <w:sz w:val="22"/>
                <w:szCs w:val="22"/>
              </w:rPr>
              <w:t>g/s</w:t>
            </w:r>
          </w:p>
          <w:p w14:paraId="2D140C91" w14:textId="77777777" w:rsidR="00D53170" w:rsidRPr="004001CD" w:rsidRDefault="00D53170" w:rsidP="00AC01E0">
            <w:pPr>
              <w:jc w:val="center"/>
              <w:rPr>
                <w:sz w:val="22"/>
                <w:szCs w:val="22"/>
              </w:rPr>
            </w:pPr>
            <w:r w:rsidRPr="004001CD">
              <w:rPr>
                <w:sz w:val="22"/>
                <w:szCs w:val="22"/>
              </w:rPr>
              <w:t>g/s</w:t>
            </w:r>
          </w:p>
          <w:p w14:paraId="7532E2BA" w14:textId="77777777" w:rsidR="00D53170" w:rsidRPr="004001CD" w:rsidRDefault="00D53170" w:rsidP="00AC01E0">
            <w:pPr>
              <w:jc w:val="center"/>
              <w:rPr>
                <w:sz w:val="22"/>
                <w:szCs w:val="22"/>
              </w:rPr>
            </w:pPr>
            <w:r w:rsidRPr="004001CD">
              <w:rPr>
                <w:sz w:val="22"/>
                <w:szCs w:val="22"/>
              </w:rPr>
              <w:t>g/s</w:t>
            </w:r>
          </w:p>
          <w:p w14:paraId="3C30E16C" w14:textId="77777777" w:rsidR="00D53170" w:rsidRPr="004001CD" w:rsidRDefault="00D53170" w:rsidP="00AC01E0">
            <w:pPr>
              <w:jc w:val="center"/>
              <w:rPr>
                <w:sz w:val="22"/>
                <w:szCs w:val="22"/>
              </w:rPr>
            </w:pPr>
            <w:r w:rsidRPr="004001CD">
              <w:rPr>
                <w:sz w:val="22"/>
                <w:szCs w:val="22"/>
              </w:rPr>
              <w:t>g/s</w:t>
            </w:r>
          </w:p>
          <w:p w14:paraId="3A44BCC8"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7A0B289B" w14:textId="77777777" w:rsidR="00D53170" w:rsidRPr="004001CD" w:rsidRDefault="00D53170" w:rsidP="00AC01E0">
            <w:pPr>
              <w:snapToGrid w:val="0"/>
              <w:jc w:val="center"/>
              <w:rPr>
                <w:sz w:val="22"/>
                <w:szCs w:val="22"/>
              </w:rPr>
            </w:pPr>
            <w:r w:rsidRPr="004001CD">
              <w:rPr>
                <w:sz w:val="22"/>
                <w:szCs w:val="22"/>
              </w:rPr>
              <w:t>0,07879</w:t>
            </w:r>
          </w:p>
          <w:p w14:paraId="1921CE5A" w14:textId="77777777" w:rsidR="00D53170" w:rsidRPr="004001CD" w:rsidRDefault="00D53170" w:rsidP="00AC01E0">
            <w:pPr>
              <w:snapToGrid w:val="0"/>
              <w:jc w:val="center"/>
              <w:rPr>
                <w:sz w:val="22"/>
                <w:szCs w:val="22"/>
              </w:rPr>
            </w:pPr>
            <w:r w:rsidRPr="004001CD">
              <w:rPr>
                <w:sz w:val="22"/>
                <w:szCs w:val="22"/>
              </w:rPr>
              <w:t>0,04782</w:t>
            </w:r>
          </w:p>
          <w:p w14:paraId="40F618E7" w14:textId="77777777" w:rsidR="00D53170" w:rsidRPr="004001CD" w:rsidRDefault="00D53170" w:rsidP="00AC01E0">
            <w:pPr>
              <w:snapToGrid w:val="0"/>
              <w:jc w:val="center"/>
              <w:rPr>
                <w:sz w:val="22"/>
                <w:szCs w:val="22"/>
              </w:rPr>
            </w:pPr>
            <w:r w:rsidRPr="004001CD">
              <w:rPr>
                <w:sz w:val="22"/>
                <w:szCs w:val="22"/>
              </w:rPr>
              <w:t>0,02087</w:t>
            </w:r>
          </w:p>
          <w:p w14:paraId="3C263753"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21254A17"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2E980D27" w14:textId="77777777" w:rsidR="00D53170" w:rsidRPr="00145D51" w:rsidRDefault="00D53170" w:rsidP="00AC01E0">
            <w:pPr>
              <w:jc w:val="center"/>
              <w:rPr>
                <w:color w:val="000000"/>
                <w:sz w:val="22"/>
                <w:szCs w:val="22"/>
              </w:rPr>
            </w:pPr>
            <w:r w:rsidRPr="00145D51">
              <w:rPr>
                <w:color w:val="000000"/>
                <w:sz w:val="22"/>
                <w:szCs w:val="22"/>
              </w:rPr>
              <w:t>2,4847</w:t>
            </w:r>
          </w:p>
          <w:p w14:paraId="1A3D5EDF" w14:textId="77777777" w:rsidR="00D53170" w:rsidRPr="00145D51" w:rsidRDefault="00D53170" w:rsidP="00AC01E0">
            <w:pPr>
              <w:jc w:val="center"/>
              <w:rPr>
                <w:color w:val="000000"/>
                <w:sz w:val="22"/>
                <w:szCs w:val="22"/>
              </w:rPr>
            </w:pPr>
            <w:r w:rsidRPr="00145D51">
              <w:rPr>
                <w:color w:val="000000"/>
                <w:sz w:val="22"/>
                <w:szCs w:val="22"/>
              </w:rPr>
              <w:t>1,5080</w:t>
            </w:r>
          </w:p>
          <w:p w14:paraId="3F6D5259" w14:textId="77777777" w:rsidR="00D53170" w:rsidRPr="00145D51" w:rsidRDefault="00D53170" w:rsidP="00AC01E0">
            <w:pPr>
              <w:jc w:val="center"/>
              <w:rPr>
                <w:color w:val="000000"/>
                <w:sz w:val="22"/>
                <w:szCs w:val="22"/>
              </w:rPr>
            </w:pPr>
            <w:r w:rsidRPr="00145D51">
              <w:rPr>
                <w:color w:val="000000"/>
                <w:sz w:val="22"/>
                <w:szCs w:val="22"/>
              </w:rPr>
              <w:t>0,6583</w:t>
            </w:r>
          </w:p>
          <w:p w14:paraId="5FFD0928"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095521CB"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1EFF272A" w14:textId="77777777" w:rsidTr="00AC01E0">
        <w:trPr>
          <w:cantSplit/>
        </w:trPr>
        <w:tc>
          <w:tcPr>
            <w:tcW w:w="2179" w:type="dxa"/>
            <w:vMerge w:val="restart"/>
            <w:tcBorders>
              <w:left w:val="single" w:sz="4" w:space="0" w:color="auto"/>
              <w:right w:val="single" w:sz="4" w:space="0" w:color="auto"/>
            </w:tcBorders>
            <w:vAlign w:val="center"/>
          </w:tcPr>
          <w:p w14:paraId="2F732704"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Broilerių laikymas</w:t>
            </w:r>
          </w:p>
          <w:p w14:paraId="6FAC826B"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(33 paukštidės</w:t>
            </w:r>
          </w:p>
          <w:p w14:paraId="48142507" w14:textId="77777777" w:rsidR="00D53170" w:rsidRDefault="00D53170" w:rsidP="00AC01E0">
            <w:pPr>
              <w:jc w:val="center"/>
              <w:rPr>
                <w:color w:val="000000"/>
                <w:sz w:val="22"/>
                <w:szCs w:val="22"/>
              </w:rPr>
            </w:pPr>
            <w:r w:rsidRPr="004001CD">
              <w:rPr>
                <w:color w:val="000000"/>
                <w:sz w:val="22"/>
                <w:szCs w:val="22"/>
              </w:rPr>
              <w:t>po 29000 vietų)</w:t>
            </w:r>
          </w:p>
          <w:p w14:paraId="47DD5595"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1291F61" w14:textId="77777777" w:rsidR="00D53170" w:rsidRPr="004001CD" w:rsidRDefault="00D53170" w:rsidP="00AC01E0">
            <w:pPr>
              <w:snapToGrid w:val="0"/>
              <w:jc w:val="center"/>
              <w:rPr>
                <w:color w:val="000000"/>
                <w:sz w:val="22"/>
                <w:szCs w:val="22"/>
              </w:rPr>
            </w:pPr>
            <w:r w:rsidRPr="004001CD">
              <w:rPr>
                <w:color w:val="000000"/>
                <w:sz w:val="22"/>
                <w:szCs w:val="22"/>
              </w:rPr>
              <w:t>657</w:t>
            </w:r>
          </w:p>
        </w:tc>
        <w:tc>
          <w:tcPr>
            <w:tcW w:w="3527" w:type="dxa"/>
            <w:tcBorders>
              <w:top w:val="single" w:sz="4" w:space="0" w:color="auto"/>
              <w:left w:val="single" w:sz="4" w:space="0" w:color="auto"/>
              <w:bottom w:val="single" w:sz="4" w:space="0" w:color="auto"/>
              <w:right w:val="single" w:sz="4" w:space="0" w:color="auto"/>
            </w:tcBorders>
            <w:vAlign w:val="center"/>
          </w:tcPr>
          <w:p w14:paraId="71A59571" w14:textId="77777777" w:rsidR="00D53170" w:rsidRPr="004001CD" w:rsidRDefault="00D53170" w:rsidP="00AC01E0">
            <w:pPr>
              <w:jc w:val="center"/>
              <w:rPr>
                <w:color w:val="000000"/>
                <w:sz w:val="22"/>
                <w:szCs w:val="22"/>
              </w:rPr>
            </w:pPr>
            <w:r w:rsidRPr="004001CD">
              <w:rPr>
                <w:color w:val="000000"/>
                <w:sz w:val="22"/>
                <w:szCs w:val="22"/>
              </w:rPr>
              <w:t>Amoniakas</w:t>
            </w:r>
          </w:p>
          <w:p w14:paraId="7862FBA5"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085CE2DA" w14:textId="77777777" w:rsidR="00D53170" w:rsidRPr="004001CD" w:rsidRDefault="00D53170" w:rsidP="00AC01E0">
            <w:pPr>
              <w:jc w:val="center"/>
              <w:rPr>
                <w:color w:val="000000"/>
                <w:sz w:val="22"/>
                <w:szCs w:val="22"/>
              </w:rPr>
            </w:pPr>
            <w:r w:rsidRPr="004001CD">
              <w:rPr>
                <w:color w:val="000000"/>
                <w:sz w:val="22"/>
                <w:szCs w:val="22"/>
              </w:rPr>
              <w:t>LOJ</w:t>
            </w:r>
          </w:p>
          <w:p w14:paraId="6E778D0D"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7B6B0CFA"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54DDCA54" w14:textId="77777777" w:rsidR="00D53170" w:rsidRPr="004001CD" w:rsidRDefault="00D53170" w:rsidP="00AC01E0">
            <w:pPr>
              <w:jc w:val="center"/>
              <w:rPr>
                <w:sz w:val="22"/>
                <w:szCs w:val="22"/>
              </w:rPr>
            </w:pPr>
            <w:r w:rsidRPr="004001CD">
              <w:rPr>
                <w:sz w:val="22"/>
                <w:szCs w:val="22"/>
              </w:rPr>
              <w:t>134</w:t>
            </w:r>
          </w:p>
          <w:p w14:paraId="5BA7EDED" w14:textId="77777777" w:rsidR="00D53170" w:rsidRPr="004001CD" w:rsidRDefault="00D53170" w:rsidP="00AC01E0">
            <w:pPr>
              <w:jc w:val="center"/>
              <w:rPr>
                <w:sz w:val="22"/>
                <w:szCs w:val="22"/>
              </w:rPr>
            </w:pPr>
            <w:r w:rsidRPr="004001CD">
              <w:rPr>
                <w:sz w:val="22"/>
                <w:szCs w:val="22"/>
              </w:rPr>
              <w:t>4281</w:t>
            </w:r>
          </w:p>
          <w:p w14:paraId="545F8F23" w14:textId="77777777" w:rsidR="00D53170" w:rsidRPr="004001CD" w:rsidRDefault="00D53170" w:rsidP="00AC01E0">
            <w:pPr>
              <w:jc w:val="center"/>
              <w:rPr>
                <w:sz w:val="22"/>
                <w:szCs w:val="22"/>
              </w:rPr>
            </w:pPr>
            <w:r w:rsidRPr="004001CD">
              <w:rPr>
                <w:sz w:val="22"/>
                <w:szCs w:val="22"/>
              </w:rPr>
              <w:t>308</w:t>
            </w:r>
          </w:p>
          <w:p w14:paraId="71031D16" w14:textId="77777777" w:rsidR="00D53170" w:rsidRPr="004001CD" w:rsidRDefault="00D53170" w:rsidP="00AC01E0">
            <w:pPr>
              <w:jc w:val="center"/>
              <w:rPr>
                <w:noProof/>
                <w:sz w:val="22"/>
                <w:szCs w:val="22"/>
              </w:rPr>
            </w:pPr>
            <w:r w:rsidRPr="004001CD">
              <w:rPr>
                <w:noProof/>
                <w:sz w:val="22"/>
                <w:szCs w:val="22"/>
              </w:rPr>
              <w:t>5917</w:t>
            </w:r>
          </w:p>
          <w:p w14:paraId="1F7FB9FF"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020F3FC9" w14:textId="77777777" w:rsidR="00D53170" w:rsidRPr="004001CD" w:rsidRDefault="00D53170" w:rsidP="00AC01E0">
            <w:pPr>
              <w:jc w:val="center"/>
              <w:rPr>
                <w:sz w:val="22"/>
                <w:szCs w:val="22"/>
              </w:rPr>
            </w:pPr>
            <w:r w:rsidRPr="004001CD">
              <w:rPr>
                <w:sz w:val="22"/>
                <w:szCs w:val="22"/>
              </w:rPr>
              <w:t>g/s</w:t>
            </w:r>
          </w:p>
          <w:p w14:paraId="1E0EB4D3" w14:textId="77777777" w:rsidR="00D53170" w:rsidRPr="004001CD" w:rsidRDefault="00D53170" w:rsidP="00AC01E0">
            <w:pPr>
              <w:jc w:val="center"/>
              <w:rPr>
                <w:sz w:val="22"/>
                <w:szCs w:val="22"/>
              </w:rPr>
            </w:pPr>
            <w:r w:rsidRPr="004001CD">
              <w:rPr>
                <w:sz w:val="22"/>
                <w:szCs w:val="22"/>
              </w:rPr>
              <w:t>g/s</w:t>
            </w:r>
          </w:p>
          <w:p w14:paraId="353BBBFA" w14:textId="77777777" w:rsidR="00D53170" w:rsidRPr="004001CD" w:rsidRDefault="00D53170" w:rsidP="00AC01E0">
            <w:pPr>
              <w:jc w:val="center"/>
              <w:rPr>
                <w:sz w:val="22"/>
                <w:szCs w:val="22"/>
              </w:rPr>
            </w:pPr>
            <w:r w:rsidRPr="004001CD">
              <w:rPr>
                <w:sz w:val="22"/>
                <w:szCs w:val="22"/>
              </w:rPr>
              <w:t>g/s</w:t>
            </w:r>
          </w:p>
          <w:p w14:paraId="4FA72E93" w14:textId="77777777" w:rsidR="00D53170" w:rsidRPr="004001CD" w:rsidRDefault="00D53170" w:rsidP="00AC01E0">
            <w:pPr>
              <w:jc w:val="center"/>
              <w:rPr>
                <w:sz w:val="22"/>
                <w:szCs w:val="22"/>
              </w:rPr>
            </w:pPr>
            <w:r w:rsidRPr="004001CD">
              <w:rPr>
                <w:sz w:val="22"/>
                <w:szCs w:val="22"/>
              </w:rPr>
              <w:t>g/s</w:t>
            </w:r>
          </w:p>
          <w:p w14:paraId="5BB2A58D"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6F85FE7E" w14:textId="77777777" w:rsidR="00D53170" w:rsidRPr="004001CD" w:rsidRDefault="00D53170" w:rsidP="00AC01E0">
            <w:pPr>
              <w:snapToGrid w:val="0"/>
              <w:jc w:val="center"/>
              <w:rPr>
                <w:sz w:val="22"/>
                <w:szCs w:val="22"/>
              </w:rPr>
            </w:pPr>
            <w:r w:rsidRPr="004001CD">
              <w:rPr>
                <w:sz w:val="22"/>
                <w:szCs w:val="22"/>
              </w:rPr>
              <w:t>0,07879</w:t>
            </w:r>
          </w:p>
          <w:p w14:paraId="028113AD" w14:textId="77777777" w:rsidR="00D53170" w:rsidRPr="004001CD" w:rsidRDefault="00D53170" w:rsidP="00AC01E0">
            <w:pPr>
              <w:snapToGrid w:val="0"/>
              <w:jc w:val="center"/>
              <w:rPr>
                <w:sz w:val="22"/>
                <w:szCs w:val="22"/>
              </w:rPr>
            </w:pPr>
            <w:r w:rsidRPr="004001CD">
              <w:rPr>
                <w:sz w:val="22"/>
                <w:szCs w:val="22"/>
              </w:rPr>
              <w:t>0,04782</w:t>
            </w:r>
          </w:p>
          <w:p w14:paraId="2CDC768A" w14:textId="77777777" w:rsidR="00D53170" w:rsidRPr="004001CD" w:rsidRDefault="00D53170" w:rsidP="00AC01E0">
            <w:pPr>
              <w:snapToGrid w:val="0"/>
              <w:jc w:val="center"/>
              <w:rPr>
                <w:sz w:val="22"/>
                <w:szCs w:val="22"/>
              </w:rPr>
            </w:pPr>
            <w:r w:rsidRPr="004001CD">
              <w:rPr>
                <w:sz w:val="22"/>
                <w:szCs w:val="22"/>
              </w:rPr>
              <w:t>0,02087</w:t>
            </w:r>
          </w:p>
          <w:p w14:paraId="20BC69CC"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77338388"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0E4A031A" w14:textId="77777777" w:rsidR="00D53170" w:rsidRPr="00145D51" w:rsidRDefault="00D53170" w:rsidP="00AC01E0">
            <w:pPr>
              <w:jc w:val="center"/>
              <w:rPr>
                <w:color w:val="000000"/>
                <w:sz w:val="22"/>
                <w:szCs w:val="22"/>
              </w:rPr>
            </w:pPr>
            <w:r w:rsidRPr="00145D51">
              <w:rPr>
                <w:color w:val="000000"/>
                <w:sz w:val="22"/>
                <w:szCs w:val="22"/>
              </w:rPr>
              <w:t>2,4847</w:t>
            </w:r>
          </w:p>
          <w:p w14:paraId="4865B850" w14:textId="77777777" w:rsidR="00D53170" w:rsidRPr="00145D51" w:rsidRDefault="00D53170" w:rsidP="00AC01E0">
            <w:pPr>
              <w:jc w:val="center"/>
              <w:rPr>
                <w:color w:val="000000"/>
                <w:sz w:val="22"/>
                <w:szCs w:val="22"/>
              </w:rPr>
            </w:pPr>
            <w:r w:rsidRPr="00145D51">
              <w:rPr>
                <w:color w:val="000000"/>
                <w:sz w:val="22"/>
                <w:szCs w:val="22"/>
              </w:rPr>
              <w:t>1,5080</w:t>
            </w:r>
          </w:p>
          <w:p w14:paraId="015CB3ED" w14:textId="77777777" w:rsidR="00D53170" w:rsidRPr="00145D51" w:rsidRDefault="00D53170" w:rsidP="00AC01E0">
            <w:pPr>
              <w:jc w:val="center"/>
              <w:rPr>
                <w:color w:val="000000"/>
                <w:sz w:val="22"/>
                <w:szCs w:val="22"/>
              </w:rPr>
            </w:pPr>
            <w:r w:rsidRPr="00145D51">
              <w:rPr>
                <w:color w:val="000000"/>
                <w:sz w:val="22"/>
                <w:szCs w:val="22"/>
              </w:rPr>
              <w:t>0,6583</w:t>
            </w:r>
          </w:p>
          <w:p w14:paraId="5C6F3CEC"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328121EC"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06ECD1BA" w14:textId="77777777" w:rsidTr="00AC01E0">
        <w:trPr>
          <w:cantSplit/>
        </w:trPr>
        <w:tc>
          <w:tcPr>
            <w:tcW w:w="2179" w:type="dxa"/>
            <w:vMerge/>
            <w:tcBorders>
              <w:left w:val="single" w:sz="4" w:space="0" w:color="auto"/>
              <w:right w:val="single" w:sz="4" w:space="0" w:color="auto"/>
            </w:tcBorders>
            <w:vAlign w:val="center"/>
          </w:tcPr>
          <w:p w14:paraId="3D8E3439"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37650DE" w14:textId="77777777" w:rsidR="00D53170" w:rsidRPr="004001CD" w:rsidRDefault="00D53170" w:rsidP="00AC01E0">
            <w:pPr>
              <w:snapToGrid w:val="0"/>
              <w:jc w:val="center"/>
              <w:rPr>
                <w:color w:val="000000"/>
                <w:sz w:val="22"/>
                <w:szCs w:val="22"/>
              </w:rPr>
            </w:pPr>
            <w:r w:rsidRPr="004001CD">
              <w:rPr>
                <w:color w:val="000000"/>
                <w:sz w:val="22"/>
                <w:szCs w:val="22"/>
              </w:rPr>
              <w:t>658</w:t>
            </w:r>
          </w:p>
        </w:tc>
        <w:tc>
          <w:tcPr>
            <w:tcW w:w="3527" w:type="dxa"/>
            <w:tcBorders>
              <w:top w:val="single" w:sz="4" w:space="0" w:color="auto"/>
              <w:left w:val="single" w:sz="4" w:space="0" w:color="auto"/>
              <w:bottom w:val="single" w:sz="4" w:space="0" w:color="auto"/>
              <w:right w:val="single" w:sz="4" w:space="0" w:color="auto"/>
            </w:tcBorders>
            <w:vAlign w:val="center"/>
          </w:tcPr>
          <w:p w14:paraId="3D09062D" w14:textId="77777777" w:rsidR="00D53170" w:rsidRPr="004001CD" w:rsidRDefault="00D53170" w:rsidP="00AC01E0">
            <w:pPr>
              <w:jc w:val="center"/>
              <w:rPr>
                <w:color w:val="000000"/>
                <w:sz w:val="22"/>
                <w:szCs w:val="22"/>
              </w:rPr>
            </w:pPr>
            <w:r w:rsidRPr="004001CD">
              <w:rPr>
                <w:color w:val="000000"/>
                <w:sz w:val="22"/>
                <w:szCs w:val="22"/>
              </w:rPr>
              <w:t>Amoniakas</w:t>
            </w:r>
          </w:p>
          <w:p w14:paraId="1E3EC8A9"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69A4CCD7" w14:textId="77777777" w:rsidR="00D53170" w:rsidRPr="004001CD" w:rsidRDefault="00D53170" w:rsidP="00AC01E0">
            <w:pPr>
              <w:jc w:val="center"/>
              <w:rPr>
                <w:color w:val="000000"/>
                <w:sz w:val="22"/>
                <w:szCs w:val="22"/>
              </w:rPr>
            </w:pPr>
            <w:r w:rsidRPr="004001CD">
              <w:rPr>
                <w:color w:val="000000"/>
                <w:sz w:val="22"/>
                <w:szCs w:val="22"/>
              </w:rPr>
              <w:t>LOJ</w:t>
            </w:r>
          </w:p>
          <w:p w14:paraId="72533EF3"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7EA2F13A"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4C0D2F23" w14:textId="77777777" w:rsidR="00D53170" w:rsidRPr="004001CD" w:rsidRDefault="00D53170" w:rsidP="00AC01E0">
            <w:pPr>
              <w:jc w:val="center"/>
              <w:rPr>
                <w:sz w:val="22"/>
                <w:szCs w:val="22"/>
              </w:rPr>
            </w:pPr>
            <w:r w:rsidRPr="004001CD">
              <w:rPr>
                <w:sz w:val="22"/>
                <w:szCs w:val="22"/>
              </w:rPr>
              <w:t>134</w:t>
            </w:r>
          </w:p>
          <w:p w14:paraId="30D62F4D" w14:textId="77777777" w:rsidR="00D53170" w:rsidRPr="004001CD" w:rsidRDefault="00D53170" w:rsidP="00AC01E0">
            <w:pPr>
              <w:jc w:val="center"/>
              <w:rPr>
                <w:sz w:val="22"/>
                <w:szCs w:val="22"/>
              </w:rPr>
            </w:pPr>
            <w:r w:rsidRPr="004001CD">
              <w:rPr>
                <w:sz w:val="22"/>
                <w:szCs w:val="22"/>
              </w:rPr>
              <w:t>4281</w:t>
            </w:r>
          </w:p>
          <w:p w14:paraId="23E171CB" w14:textId="77777777" w:rsidR="00D53170" w:rsidRPr="004001CD" w:rsidRDefault="00D53170" w:rsidP="00AC01E0">
            <w:pPr>
              <w:jc w:val="center"/>
              <w:rPr>
                <w:sz w:val="22"/>
                <w:szCs w:val="22"/>
              </w:rPr>
            </w:pPr>
            <w:r w:rsidRPr="004001CD">
              <w:rPr>
                <w:sz w:val="22"/>
                <w:szCs w:val="22"/>
              </w:rPr>
              <w:t>308</w:t>
            </w:r>
          </w:p>
          <w:p w14:paraId="1AD743E7" w14:textId="77777777" w:rsidR="00D53170" w:rsidRPr="004001CD" w:rsidRDefault="00D53170" w:rsidP="00AC01E0">
            <w:pPr>
              <w:jc w:val="center"/>
              <w:rPr>
                <w:noProof/>
                <w:sz w:val="22"/>
                <w:szCs w:val="22"/>
              </w:rPr>
            </w:pPr>
            <w:r w:rsidRPr="004001CD">
              <w:rPr>
                <w:noProof/>
                <w:sz w:val="22"/>
                <w:szCs w:val="22"/>
              </w:rPr>
              <w:t>5917</w:t>
            </w:r>
          </w:p>
          <w:p w14:paraId="4F54AF83"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7EDE1013" w14:textId="77777777" w:rsidR="00D53170" w:rsidRPr="004001CD" w:rsidRDefault="00D53170" w:rsidP="00AC01E0">
            <w:pPr>
              <w:jc w:val="center"/>
              <w:rPr>
                <w:sz w:val="22"/>
                <w:szCs w:val="22"/>
              </w:rPr>
            </w:pPr>
            <w:r w:rsidRPr="004001CD">
              <w:rPr>
                <w:sz w:val="22"/>
                <w:szCs w:val="22"/>
              </w:rPr>
              <w:t>g/s</w:t>
            </w:r>
          </w:p>
          <w:p w14:paraId="281BA0CA" w14:textId="77777777" w:rsidR="00D53170" w:rsidRPr="004001CD" w:rsidRDefault="00D53170" w:rsidP="00AC01E0">
            <w:pPr>
              <w:jc w:val="center"/>
              <w:rPr>
                <w:sz w:val="22"/>
                <w:szCs w:val="22"/>
              </w:rPr>
            </w:pPr>
            <w:r w:rsidRPr="004001CD">
              <w:rPr>
                <w:sz w:val="22"/>
                <w:szCs w:val="22"/>
              </w:rPr>
              <w:t>g/s</w:t>
            </w:r>
          </w:p>
          <w:p w14:paraId="46F430D6" w14:textId="77777777" w:rsidR="00D53170" w:rsidRPr="004001CD" w:rsidRDefault="00D53170" w:rsidP="00AC01E0">
            <w:pPr>
              <w:jc w:val="center"/>
              <w:rPr>
                <w:sz w:val="22"/>
                <w:szCs w:val="22"/>
              </w:rPr>
            </w:pPr>
            <w:r w:rsidRPr="004001CD">
              <w:rPr>
                <w:sz w:val="22"/>
                <w:szCs w:val="22"/>
              </w:rPr>
              <w:t>g/s</w:t>
            </w:r>
          </w:p>
          <w:p w14:paraId="21025836" w14:textId="77777777" w:rsidR="00D53170" w:rsidRPr="004001CD" w:rsidRDefault="00D53170" w:rsidP="00AC01E0">
            <w:pPr>
              <w:jc w:val="center"/>
              <w:rPr>
                <w:sz w:val="22"/>
                <w:szCs w:val="22"/>
              </w:rPr>
            </w:pPr>
            <w:r w:rsidRPr="004001CD">
              <w:rPr>
                <w:sz w:val="22"/>
                <w:szCs w:val="22"/>
              </w:rPr>
              <w:t>g/s</w:t>
            </w:r>
          </w:p>
          <w:p w14:paraId="71FEDA9E"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5915D8C8" w14:textId="77777777" w:rsidR="00D53170" w:rsidRPr="004001CD" w:rsidRDefault="00D53170" w:rsidP="00AC01E0">
            <w:pPr>
              <w:snapToGrid w:val="0"/>
              <w:jc w:val="center"/>
              <w:rPr>
                <w:sz w:val="22"/>
                <w:szCs w:val="22"/>
              </w:rPr>
            </w:pPr>
            <w:r w:rsidRPr="004001CD">
              <w:rPr>
                <w:sz w:val="22"/>
                <w:szCs w:val="22"/>
              </w:rPr>
              <w:t>0,07879</w:t>
            </w:r>
          </w:p>
          <w:p w14:paraId="362A5463" w14:textId="77777777" w:rsidR="00D53170" w:rsidRPr="004001CD" w:rsidRDefault="00D53170" w:rsidP="00AC01E0">
            <w:pPr>
              <w:snapToGrid w:val="0"/>
              <w:jc w:val="center"/>
              <w:rPr>
                <w:sz w:val="22"/>
                <w:szCs w:val="22"/>
              </w:rPr>
            </w:pPr>
            <w:r w:rsidRPr="004001CD">
              <w:rPr>
                <w:sz w:val="22"/>
                <w:szCs w:val="22"/>
              </w:rPr>
              <w:t>0,04782</w:t>
            </w:r>
          </w:p>
          <w:p w14:paraId="10F42ABE" w14:textId="77777777" w:rsidR="00D53170" w:rsidRPr="004001CD" w:rsidRDefault="00D53170" w:rsidP="00AC01E0">
            <w:pPr>
              <w:snapToGrid w:val="0"/>
              <w:jc w:val="center"/>
              <w:rPr>
                <w:sz w:val="22"/>
                <w:szCs w:val="22"/>
              </w:rPr>
            </w:pPr>
            <w:r w:rsidRPr="004001CD">
              <w:rPr>
                <w:sz w:val="22"/>
                <w:szCs w:val="22"/>
              </w:rPr>
              <w:t>0,02087</w:t>
            </w:r>
          </w:p>
          <w:p w14:paraId="02186729"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7D3A42D8"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3F234617" w14:textId="77777777" w:rsidR="00D53170" w:rsidRPr="00145D51" w:rsidRDefault="00D53170" w:rsidP="00AC01E0">
            <w:pPr>
              <w:jc w:val="center"/>
              <w:rPr>
                <w:color w:val="000000"/>
                <w:sz w:val="22"/>
                <w:szCs w:val="22"/>
              </w:rPr>
            </w:pPr>
            <w:r w:rsidRPr="00145D51">
              <w:rPr>
                <w:color w:val="000000"/>
                <w:sz w:val="22"/>
                <w:szCs w:val="22"/>
              </w:rPr>
              <w:t>2,4847</w:t>
            </w:r>
          </w:p>
          <w:p w14:paraId="4744C73B" w14:textId="77777777" w:rsidR="00D53170" w:rsidRPr="00145D51" w:rsidRDefault="00D53170" w:rsidP="00AC01E0">
            <w:pPr>
              <w:jc w:val="center"/>
              <w:rPr>
                <w:color w:val="000000"/>
                <w:sz w:val="22"/>
                <w:szCs w:val="22"/>
              </w:rPr>
            </w:pPr>
            <w:r w:rsidRPr="00145D51">
              <w:rPr>
                <w:color w:val="000000"/>
                <w:sz w:val="22"/>
                <w:szCs w:val="22"/>
              </w:rPr>
              <w:t>1,5080</w:t>
            </w:r>
          </w:p>
          <w:p w14:paraId="349C0B56" w14:textId="77777777" w:rsidR="00D53170" w:rsidRPr="00145D51" w:rsidRDefault="00D53170" w:rsidP="00AC01E0">
            <w:pPr>
              <w:jc w:val="center"/>
              <w:rPr>
                <w:color w:val="000000"/>
                <w:sz w:val="22"/>
                <w:szCs w:val="22"/>
              </w:rPr>
            </w:pPr>
            <w:r w:rsidRPr="00145D51">
              <w:rPr>
                <w:color w:val="000000"/>
                <w:sz w:val="22"/>
                <w:szCs w:val="22"/>
              </w:rPr>
              <w:t>0,6583</w:t>
            </w:r>
          </w:p>
          <w:p w14:paraId="616BA11B"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791071DB"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5B65409B" w14:textId="77777777" w:rsidTr="00AC01E0">
        <w:trPr>
          <w:cantSplit/>
        </w:trPr>
        <w:tc>
          <w:tcPr>
            <w:tcW w:w="2179" w:type="dxa"/>
            <w:vMerge/>
            <w:tcBorders>
              <w:left w:val="single" w:sz="4" w:space="0" w:color="auto"/>
              <w:right w:val="single" w:sz="4" w:space="0" w:color="auto"/>
            </w:tcBorders>
            <w:vAlign w:val="center"/>
          </w:tcPr>
          <w:p w14:paraId="46368717"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34E951E0" w14:textId="77777777" w:rsidR="00D53170" w:rsidRPr="004001CD" w:rsidRDefault="00D53170" w:rsidP="00AC01E0">
            <w:pPr>
              <w:snapToGrid w:val="0"/>
              <w:jc w:val="center"/>
              <w:rPr>
                <w:color w:val="000000"/>
                <w:sz w:val="22"/>
                <w:szCs w:val="22"/>
              </w:rPr>
            </w:pPr>
            <w:r w:rsidRPr="004001CD">
              <w:rPr>
                <w:color w:val="000000"/>
                <w:sz w:val="22"/>
                <w:szCs w:val="22"/>
              </w:rPr>
              <w:t>659</w:t>
            </w:r>
          </w:p>
        </w:tc>
        <w:tc>
          <w:tcPr>
            <w:tcW w:w="3527" w:type="dxa"/>
            <w:tcBorders>
              <w:top w:val="single" w:sz="4" w:space="0" w:color="auto"/>
              <w:left w:val="single" w:sz="4" w:space="0" w:color="auto"/>
              <w:bottom w:val="single" w:sz="4" w:space="0" w:color="auto"/>
              <w:right w:val="single" w:sz="4" w:space="0" w:color="auto"/>
            </w:tcBorders>
            <w:vAlign w:val="center"/>
          </w:tcPr>
          <w:p w14:paraId="75F6D404" w14:textId="77777777" w:rsidR="00D53170" w:rsidRPr="004001CD" w:rsidRDefault="00D53170" w:rsidP="00AC01E0">
            <w:pPr>
              <w:jc w:val="center"/>
              <w:rPr>
                <w:color w:val="000000"/>
                <w:sz w:val="22"/>
                <w:szCs w:val="22"/>
              </w:rPr>
            </w:pPr>
            <w:r w:rsidRPr="004001CD">
              <w:rPr>
                <w:color w:val="000000"/>
                <w:sz w:val="22"/>
                <w:szCs w:val="22"/>
              </w:rPr>
              <w:t>Amoniakas</w:t>
            </w:r>
          </w:p>
          <w:p w14:paraId="19308EE6"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76E6C154" w14:textId="77777777" w:rsidR="00D53170" w:rsidRPr="004001CD" w:rsidRDefault="00D53170" w:rsidP="00AC01E0">
            <w:pPr>
              <w:jc w:val="center"/>
              <w:rPr>
                <w:color w:val="000000"/>
                <w:sz w:val="22"/>
                <w:szCs w:val="22"/>
              </w:rPr>
            </w:pPr>
            <w:r w:rsidRPr="004001CD">
              <w:rPr>
                <w:color w:val="000000"/>
                <w:sz w:val="22"/>
                <w:szCs w:val="22"/>
              </w:rPr>
              <w:t>LOJ</w:t>
            </w:r>
          </w:p>
          <w:p w14:paraId="0D93A110"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7396ABDD"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764C414E" w14:textId="77777777" w:rsidR="00D53170" w:rsidRPr="004001CD" w:rsidRDefault="00D53170" w:rsidP="00AC01E0">
            <w:pPr>
              <w:jc w:val="center"/>
              <w:rPr>
                <w:sz w:val="22"/>
                <w:szCs w:val="22"/>
              </w:rPr>
            </w:pPr>
            <w:r w:rsidRPr="004001CD">
              <w:rPr>
                <w:sz w:val="22"/>
                <w:szCs w:val="22"/>
              </w:rPr>
              <w:t>134</w:t>
            </w:r>
          </w:p>
          <w:p w14:paraId="66724FA2" w14:textId="77777777" w:rsidR="00D53170" w:rsidRPr="004001CD" w:rsidRDefault="00D53170" w:rsidP="00AC01E0">
            <w:pPr>
              <w:jc w:val="center"/>
              <w:rPr>
                <w:sz w:val="22"/>
                <w:szCs w:val="22"/>
              </w:rPr>
            </w:pPr>
            <w:r w:rsidRPr="004001CD">
              <w:rPr>
                <w:sz w:val="22"/>
                <w:szCs w:val="22"/>
              </w:rPr>
              <w:t>4281</w:t>
            </w:r>
          </w:p>
          <w:p w14:paraId="4A65F542" w14:textId="77777777" w:rsidR="00D53170" w:rsidRPr="004001CD" w:rsidRDefault="00D53170" w:rsidP="00AC01E0">
            <w:pPr>
              <w:jc w:val="center"/>
              <w:rPr>
                <w:sz w:val="22"/>
                <w:szCs w:val="22"/>
              </w:rPr>
            </w:pPr>
            <w:r w:rsidRPr="004001CD">
              <w:rPr>
                <w:sz w:val="22"/>
                <w:szCs w:val="22"/>
              </w:rPr>
              <w:t>308</w:t>
            </w:r>
          </w:p>
          <w:p w14:paraId="447EC509" w14:textId="77777777" w:rsidR="00D53170" w:rsidRPr="004001CD" w:rsidRDefault="00D53170" w:rsidP="00AC01E0">
            <w:pPr>
              <w:jc w:val="center"/>
              <w:rPr>
                <w:noProof/>
                <w:sz w:val="22"/>
                <w:szCs w:val="22"/>
              </w:rPr>
            </w:pPr>
            <w:r w:rsidRPr="004001CD">
              <w:rPr>
                <w:noProof/>
                <w:sz w:val="22"/>
                <w:szCs w:val="22"/>
              </w:rPr>
              <w:t>5917</w:t>
            </w:r>
          </w:p>
          <w:p w14:paraId="4E59BEDD"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63FC00E5" w14:textId="77777777" w:rsidR="00D53170" w:rsidRPr="004001CD" w:rsidRDefault="00D53170" w:rsidP="00AC01E0">
            <w:pPr>
              <w:jc w:val="center"/>
              <w:rPr>
                <w:sz w:val="22"/>
                <w:szCs w:val="22"/>
              </w:rPr>
            </w:pPr>
            <w:r w:rsidRPr="004001CD">
              <w:rPr>
                <w:sz w:val="22"/>
                <w:szCs w:val="22"/>
              </w:rPr>
              <w:t>g/s</w:t>
            </w:r>
          </w:p>
          <w:p w14:paraId="55BB3E83" w14:textId="77777777" w:rsidR="00D53170" w:rsidRPr="004001CD" w:rsidRDefault="00D53170" w:rsidP="00AC01E0">
            <w:pPr>
              <w:jc w:val="center"/>
              <w:rPr>
                <w:sz w:val="22"/>
                <w:szCs w:val="22"/>
              </w:rPr>
            </w:pPr>
            <w:r w:rsidRPr="004001CD">
              <w:rPr>
                <w:sz w:val="22"/>
                <w:szCs w:val="22"/>
              </w:rPr>
              <w:t>g/s</w:t>
            </w:r>
          </w:p>
          <w:p w14:paraId="0B5A01F5" w14:textId="77777777" w:rsidR="00D53170" w:rsidRPr="004001CD" w:rsidRDefault="00D53170" w:rsidP="00AC01E0">
            <w:pPr>
              <w:jc w:val="center"/>
              <w:rPr>
                <w:sz w:val="22"/>
                <w:szCs w:val="22"/>
              </w:rPr>
            </w:pPr>
            <w:r w:rsidRPr="004001CD">
              <w:rPr>
                <w:sz w:val="22"/>
                <w:szCs w:val="22"/>
              </w:rPr>
              <w:t>g/s</w:t>
            </w:r>
          </w:p>
          <w:p w14:paraId="1709C9BB" w14:textId="77777777" w:rsidR="00D53170" w:rsidRPr="004001CD" w:rsidRDefault="00D53170" w:rsidP="00AC01E0">
            <w:pPr>
              <w:jc w:val="center"/>
              <w:rPr>
                <w:sz w:val="22"/>
                <w:szCs w:val="22"/>
              </w:rPr>
            </w:pPr>
            <w:r w:rsidRPr="004001CD">
              <w:rPr>
                <w:sz w:val="22"/>
                <w:szCs w:val="22"/>
              </w:rPr>
              <w:t>g/s</w:t>
            </w:r>
          </w:p>
          <w:p w14:paraId="6D8CC779"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4CCD642B" w14:textId="77777777" w:rsidR="00D53170" w:rsidRPr="004001CD" w:rsidRDefault="00D53170" w:rsidP="00AC01E0">
            <w:pPr>
              <w:snapToGrid w:val="0"/>
              <w:jc w:val="center"/>
              <w:rPr>
                <w:sz w:val="22"/>
                <w:szCs w:val="22"/>
              </w:rPr>
            </w:pPr>
            <w:r w:rsidRPr="004001CD">
              <w:rPr>
                <w:sz w:val="22"/>
                <w:szCs w:val="22"/>
              </w:rPr>
              <w:t>0,07879</w:t>
            </w:r>
          </w:p>
          <w:p w14:paraId="7E889F28" w14:textId="77777777" w:rsidR="00D53170" w:rsidRPr="004001CD" w:rsidRDefault="00D53170" w:rsidP="00AC01E0">
            <w:pPr>
              <w:snapToGrid w:val="0"/>
              <w:jc w:val="center"/>
              <w:rPr>
                <w:sz w:val="22"/>
                <w:szCs w:val="22"/>
              </w:rPr>
            </w:pPr>
            <w:r w:rsidRPr="004001CD">
              <w:rPr>
                <w:sz w:val="22"/>
                <w:szCs w:val="22"/>
              </w:rPr>
              <w:t>0,04782</w:t>
            </w:r>
          </w:p>
          <w:p w14:paraId="5A4EC40E" w14:textId="77777777" w:rsidR="00D53170" w:rsidRPr="004001CD" w:rsidRDefault="00D53170" w:rsidP="00AC01E0">
            <w:pPr>
              <w:snapToGrid w:val="0"/>
              <w:jc w:val="center"/>
              <w:rPr>
                <w:sz w:val="22"/>
                <w:szCs w:val="22"/>
              </w:rPr>
            </w:pPr>
            <w:r w:rsidRPr="004001CD">
              <w:rPr>
                <w:sz w:val="22"/>
                <w:szCs w:val="22"/>
              </w:rPr>
              <w:t>0,02087</w:t>
            </w:r>
          </w:p>
          <w:p w14:paraId="1AC4371D"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748307D5"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61D06E56" w14:textId="77777777" w:rsidR="00D53170" w:rsidRPr="00145D51" w:rsidRDefault="00D53170" w:rsidP="00AC01E0">
            <w:pPr>
              <w:jc w:val="center"/>
              <w:rPr>
                <w:color w:val="000000"/>
                <w:sz w:val="22"/>
                <w:szCs w:val="22"/>
              </w:rPr>
            </w:pPr>
            <w:r w:rsidRPr="00145D51">
              <w:rPr>
                <w:color w:val="000000"/>
                <w:sz w:val="22"/>
                <w:szCs w:val="22"/>
              </w:rPr>
              <w:t>2,4847</w:t>
            </w:r>
          </w:p>
          <w:p w14:paraId="1425D21B" w14:textId="77777777" w:rsidR="00D53170" w:rsidRPr="00145D51" w:rsidRDefault="00D53170" w:rsidP="00AC01E0">
            <w:pPr>
              <w:jc w:val="center"/>
              <w:rPr>
                <w:color w:val="000000"/>
                <w:sz w:val="22"/>
                <w:szCs w:val="22"/>
              </w:rPr>
            </w:pPr>
            <w:r w:rsidRPr="00145D51">
              <w:rPr>
                <w:color w:val="000000"/>
                <w:sz w:val="22"/>
                <w:szCs w:val="22"/>
              </w:rPr>
              <w:t>1,5080</w:t>
            </w:r>
          </w:p>
          <w:p w14:paraId="09FA08C3" w14:textId="77777777" w:rsidR="00D53170" w:rsidRPr="00145D51" w:rsidRDefault="00D53170" w:rsidP="00AC01E0">
            <w:pPr>
              <w:jc w:val="center"/>
              <w:rPr>
                <w:color w:val="000000"/>
                <w:sz w:val="22"/>
                <w:szCs w:val="22"/>
              </w:rPr>
            </w:pPr>
            <w:r w:rsidRPr="00145D51">
              <w:rPr>
                <w:color w:val="000000"/>
                <w:sz w:val="22"/>
                <w:szCs w:val="22"/>
              </w:rPr>
              <w:t>0,6583</w:t>
            </w:r>
          </w:p>
          <w:p w14:paraId="582EE818"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1A8AD6F5"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356B5CE6" w14:textId="77777777" w:rsidTr="00AC01E0">
        <w:trPr>
          <w:cantSplit/>
        </w:trPr>
        <w:tc>
          <w:tcPr>
            <w:tcW w:w="2179" w:type="dxa"/>
            <w:vMerge/>
            <w:tcBorders>
              <w:left w:val="single" w:sz="4" w:space="0" w:color="auto"/>
              <w:right w:val="single" w:sz="4" w:space="0" w:color="auto"/>
            </w:tcBorders>
            <w:vAlign w:val="center"/>
          </w:tcPr>
          <w:p w14:paraId="566C5EB6"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67A553F" w14:textId="77777777" w:rsidR="00D53170" w:rsidRPr="004001CD" w:rsidRDefault="00D53170" w:rsidP="00AC01E0">
            <w:pPr>
              <w:snapToGrid w:val="0"/>
              <w:jc w:val="center"/>
              <w:rPr>
                <w:color w:val="000000"/>
                <w:sz w:val="22"/>
                <w:szCs w:val="22"/>
              </w:rPr>
            </w:pPr>
            <w:r w:rsidRPr="004001CD">
              <w:rPr>
                <w:color w:val="000000"/>
                <w:sz w:val="22"/>
                <w:szCs w:val="22"/>
              </w:rPr>
              <w:t>660</w:t>
            </w:r>
          </w:p>
        </w:tc>
        <w:tc>
          <w:tcPr>
            <w:tcW w:w="3527" w:type="dxa"/>
            <w:tcBorders>
              <w:top w:val="single" w:sz="4" w:space="0" w:color="auto"/>
              <w:left w:val="single" w:sz="4" w:space="0" w:color="auto"/>
              <w:bottom w:val="single" w:sz="4" w:space="0" w:color="auto"/>
              <w:right w:val="single" w:sz="4" w:space="0" w:color="auto"/>
            </w:tcBorders>
            <w:vAlign w:val="center"/>
          </w:tcPr>
          <w:p w14:paraId="6E24FF4A" w14:textId="77777777" w:rsidR="00D53170" w:rsidRPr="004001CD" w:rsidRDefault="00D53170" w:rsidP="00AC01E0">
            <w:pPr>
              <w:jc w:val="center"/>
              <w:rPr>
                <w:color w:val="000000"/>
                <w:sz w:val="22"/>
                <w:szCs w:val="22"/>
              </w:rPr>
            </w:pPr>
            <w:r w:rsidRPr="004001CD">
              <w:rPr>
                <w:color w:val="000000"/>
                <w:sz w:val="22"/>
                <w:szCs w:val="22"/>
              </w:rPr>
              <w:t>Amoniakas</w:t>
            </w:r>
          </w:p>
          <w:p w14:paraId="1C62BCEF"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12F6EAD4" w14:textId="77777777" w:rsidR="00D53170" w:rsidRPr="004001CD" w:rsidRDefault="00D53170" w:rsidP="00AC01E0">
            <w:pPr>
              <w:jc w:val="center"/>
              <w:rPr>
                <w:color w:val="000000"/>
                <w:sz w:val="22"/>
                <w:szCs w:val="22"/>
              </w:rPr>
            </w:pPr>
            <w:r w:rsidRPr="004001CD">
              <w:rPr>
                <w:color w:val="000000"/>
                <w:sz w:val="22"/>
                <w:szCs w:val="22"/>
              </w:rPr>
              <w:t>LOJ</w:t>
            </w:r>
          </w:p>
          <w:p w14:paraId="259B7DDD"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59385FA0"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62B95CE2" w14:textId="77777777" w:rsidR="00D53170" w:rsidRPr="004001CD" w:rsidRDefault="00D53170" w:rsidP="00AC01E0">
            <w:pPr>
              <w:jc w:val="center"/>
              <w:rPr>
                <w:sz w:val="22"/>
                <w:szCs w:val="22"/>
              </w:rPr>
            </w:pPr>
            <w:r w:rsidRPr="004001CD">
              <w:rPr>
                <w:sz w:val="22"/>
                <w:szCs w:val="22"/>
              </w:rPr>
              <w:t>134</w:t>
            </w:r>
          </w:p>
          <w:p w14:paraId="7C2D292F" w14:textId="77777777" w:rsidR="00D53170" w:rsidRPr="004001CD" w:rsidRDefault="00D53170" w:rsidP="00AC01E0">
            <w:pPr>
              <w:jc w:val="center"/>
              <w:rPr>
                <w:sz w:val="22"/>
                <w:szCs w:val="22"/>
              </w:rPr>
            </w:pPr>
            <w:r w:rsidRPr="004001CD">
              <w:rPr>
                <w:sz w:val="22"/>
                <w:szCs w:val="22"/>
              </w:rPr>
              <w:t>4281</w:t>
            </w:r>
          </w:p>
          <w:p w14:paraId="6B91DD2B" w14:textId="77777777" w:rsidR="00D53170" w:rsidRPr="004001CD" w:rsidRDefault="00D53170" w:rsidP="00AC01E0">
            <w:pPr>
              <w:jc w:val="center"/>
              <w:rPr>
                <w:sz w:val="22"/>
                <w:szCs w:val="22"/>
              </w:rPr>
            </w:pPr>
            <w:r w:rsidRPr="004001CD">
              <w:rPr>
                <w:sz w:val="22"/>
                <w:szCs w:val="22"/>
              </w:rPr>
              <w:t>308</w:t>
            </w:r>
          </w:p>
          <w:p w14:paraId="55DEA671" w14:textId="77777777" w:rsidR="00D53170" w:rsidRPr="004001CD" w:rsidRDefault="00D53170" w:rsidP="00AC01E0">
            <w:pPr>
              <w:jc w:val="center"/>
              <w:rPr>
                <w:noProof/>
                <w:sz w:val="22"/>
                <w:szCs w:val="22"/>
              </w:rPr>
            </w:pPr>
            <w:r w:rsidRPr="004001CD">
              <w:rPr>
                <w:noProof/>
                <w:sz w:val="22"/>
                <w:szCs w:val="22"/>
              </w:rPr>
              <w:t>5917</w:t>
            </w:r>
          </w:p>
          <w:p w14:paraId="59A42593"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09426128" w14:textId="77777777" w:rsidR="00D53170" w:rsidRPr="004001CD" w:rsidRDefault="00D53170" w:rsidP="00AC01E0">
            <w:pPr>
              <w:jc w:val="center"/>
              <w:rPr>
                <w:sz w:val="22"/>
                <w:szCs w:val="22"/>
              </w:rPr>
            </w:pPr>
            <w:r w:rsidRPr="004001CD">
              <w:rPr>
                <w:sz w:val="22"/>
                <w:szCs w:val="22"/>
              </w:rPr>
              <w:t>g/s</w:t>
            </w:r>
          </w:p>
          <w:p w14:paraId="5295EC75" w14:textId="77777777" w:rsidR="00D53170" w:rsidRPr="004001CD" w:rsidRDefault="00D53170" w:rsidP="00AC01E0">
            <w:pPr>
              <w:jc w:val="center"/>
              <w:rPr>
                <w:sz w:val="22"/>
                <w:szCs w:val="22"/>
              </w:rPr>
            </w:pPr>
            <w:r w:rsidRPr="004001CD">
              <w:rPr>
                <w:sz w:val="22"/>
                <w:szCs w:val="22"/>
              </w:rPr>
              <w:t>g/s</w:t>
            </w:r>
          </w:p>
          <w:p w14:paraId="5C9D35CB" w14:textId="77777777" w:rsidR="00D53170" w:rsidRPr="004001CD" w:rsidRDefault="00D53170" w:rsidP="00AC01E0">
            <w:pPr>
              <w:jc w:val="center"/>
              <w:rPr>
                <w:sz w:val="22"/>
                <w:szCs w:val="22"/>
              </w:rPr>
            </w:pPr>
            <w:r w:rsidRPr="004001CD">
              <w:rPr>
                <w:sz w:val="22"/>
                <w:szCs w:val="22"/>
              </w:rPr>
              <w:t>g/s</w:t>
            </w:r>
          </w:p>
          <w:p w14:paraId="16259F2A" w14:textId="77777777" w:rsidR="00D53170" w:rsidRPr="004001CD" w:rsidRDefault="00D53170" w:rsidP="00AC01E0">
            <w:pPr>
              <w:jc w:val="center"/>
              <w:rPr>
                <w:sz w:val="22"/>
                <w:szCs w:val="22"/>
              </w:rPr>
            </w:pPr>
            <w:r w:rsidRPr="004001CD">
              <w:rPr>
                <w:sz w:val="22"/>
                <w:szCs w:val="22"/>
              </w:rPr>
              <w:t>g/s</w:t>
            </w:r>
          </w:p>
          <w:p w14:paraId="3C57CFBF"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0FC9A2CA" w14:textId="77777777" w:rsidR="00D53170" w:rsidRPr="004001CD" w:rsidRDefault="00D53170" w:rsidP="00AC01E0">
            <w:pPr>
              <w:snapToGrid w:val="0"/>
              <w:jc w:val="center"/>
              <w:rPr>
                <w:sz w:val="22"/>
                <w:szCs w:val="22"/>
              </w:rPr>
            </w:pPr>
            <w:r w:rsidRPr="004001CD">
              <w:rPr>
                <w:sz w:val="22"/>
                <w:szCs w:val="22"/>
              </w:rPr>
              <w:t>0,07879</w:t>
            </w:r>
          </w:p>
          <w:p w14:paraId="4576CF0A" w14:textId="77777777" w:rsidR="00D53170" w:rsidRPr="004001CD" w:rsidRDefault="00D53170" w:rsidP="00AC01E0">
            <w:pPr>
              <w:snapToGrid w:val="0"/>
              <w:jc w:val="center"/>
              <w:rPr>
                <w:sz w:val="22"/>
                <w:szCs w:val="22"/>
              </w:rPr>
            </w:pPr>
            <w:r w:rsidRPr="004001CD">
              <w:rPr>
                <w:sz w:val="22"/>
                <w:szCs w:val="22"/>
              </w:rPr>
              <w:t>0,04782</w:t>
            </w:r>
          </w:p>
          <w:p w14:paraId="79F17A30" w14:textId="77777777" w:rsidR="00D53170" w:rsidRPr="004001CD" w:rsidRDefault="00D53170" w:rsidP="00AC01E0">
            <w:pPr>
              <w:snapToGrid w:val="0"/>
              <w:jc w:val="center"/>
              <w:rPr>
                <w:sz w:val="22"/>
                <w:szCs w:val="22"/>
              </w:rPr>
            </w:pPr>
            <w:r w:rsidRPr="004001CD">
              <w:rPr>
                <w:sz w:val="22"/>
                <w:szCs w:val="22"/>
              </w:rPr>
              <w:t>0,02087</w:t>
            </w:r>
          </w:p>
          <w:p w14:paraId="3FE96F2F"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795B3FB4"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3CA7D03B" w14:textId="77777777" w:rsidR="00D53170" w:rsidRPr="00145D51" w:rsidRDefault="00D53170" w:rsidP="00AC01E0">
            <w:pPr>
              <w:jc w:val="center"/>
              <w:rPr>
                <w:color w:val="000000"/>
                <w:sz w:val="22"/>
                <w:szCs w:val="22"/>
              </w:rPr>
            </w:pPr>
            <w:r w:rsidRPr="00145D51">
              <w:rPr>
                <w:color w:val="000000"/>
                <w:sz w:val="22"/>
                <w:szCs w:val="22"/>
              </w:rPr>
              <w:t>2,4847</w:t>
            </w:r>
          </w:p>
          <w:p w14:paraId="0CEC3A62" w14:textId="77777777" w:rsidR="00D53170" w:rsidRPr="00145D51" w:rsidRDefault="00D53170" w:rsidP="00AC01E0">
            <w:pPr>
              <w:jc w:val="center"/>
              <w:rPr>
                <w:color w:val="000000"/>
                <w:sz w:val="22"/>
                <w:szCs w:val="22"/>
              </w:rPr>
            </w:pPr>
            <w:r w:rsidRPr="00145D51">
              <w:rPr>
                <w:color w:val="000000"/>
                <w:sz w:val="22"/>
                <w:szCs w:val="22"/>
              </w:rPr>
              <w:t>1,5080</w:t>
            </w:r>
          </w:p>
          <w:p w14:paraId="5D8877FF" w14:textId="77777777" w:rsidR="00D53170" w:rsidRPr="00145D51" w:rsidRDefault="00D53170" w:rsidP="00AC01E0">
            <w:pPr>
              <w:jc w:val="center"/>
              <w:rPr>
                <w:color w:val="000000"/>
                <w:sz w:val="22"/>
                <w:szCs w:val="22"/>
              </w:rPr>
            </w:pPr>
            <w:r w:rsidRPr="00145D51">
              <w:rPr>
                <w:color w:val="000000"/>
                <w:sz w:val="22"/>
                <w:szCs w:val="22"/>
              </w:rPr>
              <w:t>0,6583</w:t>
            </w:r>
          </w:p>
          <w:p w14:paraId="57706CE5"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0F0E5F51"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2548CCE7" w14:textId="77777777" w:rsidTr="00AC01E0">
        <w:trPr>
          <w:cantSplit/>
        </w:trPr>
        <w:tc>
          <w:tcPr>
            <w:tcW w:w="2179" w:type="dxa"/>
            <w:vMerge/>
            <w:tcBorders>
              <w:left w:val="single" w:sz="4" w:space="0" w:color="auto"/>
              <w:right w:val="single" w:sz="4" w:space="0" w:color="auto"/>
            </w:tcBorders>
            <w:vAlign w:val="center"/>
          </w:tcPr>
          <w:p w14:paraId="72D7BF6A"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59D739DF" w14:textId="77777777" w:rsidR="00D53170" w:rsidRPr="004001CD" w:rsidRDefault="00D53170" w:rsidP="00AC01E0">
            <w:pPr>
              <w:snapToGrid w:val="0"/>
              <w:jc w:val="center"/>
              <w:rPr>
                <w:color w:val="000000"/>
                <w:sz w:val="22"/>
                <w:szCs w:val="22"/>
              </w:rPr>
            </w:pPr>
            <w:r w:rsidRPr="004001CD">
              <w:rPr>
                <w:color w:val="000000"/>
                <w:sz w:val="22"/>
                <w:szCs w:val="22"/>
              </w:rPr>
              <w:t>661</w:t>
            </w:r>
          </w:p>
        </w:tc>
        <w:tc>
          <w:tcPr>
            <w:tcW w:w="3527" w:type="dxa"/>
            <w:tcBorders>
              <w:top w:val="single" w:sz="4" w:space="0" w:color="auto"/>
              <w:left w:val="single" w:sz="4" w:space="0" w:color="auto"/>
              <w:bottom w:val="single" w:sz="4" w:space="0" w:color="auto"/>
              <w:right w:val="single" w:sz="4" w:space="0" w:color="auto"/>
            </w:tcBorders>
            <w:vAlign w:val="center"/>
          </w:tcPr>
          <w:p w14:paraId="30D3FD4C" w14:textId="77777777" w:rsidR="00D53170" w:rsidRPr="004001CD" w:rsidRDefault="00D53170" w:rsidP="00AC01E0">
            <w:pPr>
              <w:jc w:val="center"/>
              <w:rPr>
                <w:color w:val="000000"/>
                <w:sz w:val="22"/>
                <w:szCs w:val="22"/>
              </w:rPr>
            </w:pPr>
            <w:r w:rsidRPr="004001CD">
              <w:rPr>
                <w:color w:val="000000"/>
                <w:sz w:val="22"/>
                <w:szCs w:val="22"/>
              </w:rPr>
              <w:t>Amoniakas</w:t>
            </w:r>
          </w:p>
          <w:p w14:paraId="4FA92BEB"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2806B203" w14:textId="77777777" w:rsidR="00D53170" w:rsidRPr="004001CD" w:rsidRDefault="00D53170" w:rsidP="00AC01E0">
            <w:pPr>
              <w:jc w:val="center"/>
              <w:rPr>
                <w:color w:val="000000"/>
                <w:sz w:val="22"/>
                <w:szCs w:val="22"/>
              </w:rPr>
            </w:pPr>
            <w:r w:rsidRPr="004001CD">
              <w:rPr>
                <w:color w:val="000000"/>
                <w:sz w:val="22"/>
                <w:szCs w:val="22"/>
              </w:rPr>
              <w:t>LOJ</w:t>
            </w:r>
          </w:p>
          <w:p w14:paraId="23E7D630"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1010B2A7"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6BA26185" w14:textId="77777777" w:rsidR="00D53170" w:rsidRPr="004001CD" w:rsidRDefault="00D53170" w:rsidP="00AC01E0">
            <w:pPr>
              <w:jc w:val="center"/>
              <w:rPr>
                <w:sz w:val="22"/>
                <w:szCs w:val="22"/>
              </w:rPr>
            </w:pPr>
            <w:r w:rsidRPr="004001CD">
              <w:rPr>
                <w:sz w:val="22"/>
                <w:szCs w:val="22"/>
              </w:rPr>
              <w:t>134</w:t>
            </w:r>
          </w:p>
          <w:p w14:paraId="4F8415A4" w14:textId="77777777" w:rsidR="00D53170" w:rsidRPr="004001CD" w:rsidRDefault="00D53170" w:rsidP="00AC01E0">
            <w:pPr>
              <w:jc w:val="center"/>
              <w:rPr>
                <w:sz w:val="22"/>
                <w:szCs w:val="22"/>
              </w:rPr>
            </w:pPr>
            <w:r w:rsidRPr="004001CD">
              <w:rPr>
                <w:sz w:val="22"/>
                <w:szCs w:val="22"/>
              </w:rPr>
              <w:t>4281</w:t>
            </w:r>
          </w:p>
          <w:p w14:paraId="193F04D4" w14:textId="77777777" w:rsidR="00D53170" w:rsidRPr="004001CD" w:rsidRDefault="00D53170" w:rsidP="00AC01E0">
            <w:pPr>
              <w:jc w:val="center"/>
              <w:rPr>
                <w:sz w:val="22"/>
                <w:szCs w:val="22"/>
              </w:rPr>
            </w:pPr>
            <w:r w:rsidRPr="004001CD">
              <w:rPr>
                <w:sz w:val="22"/>
                <w:szCs w:val="22"/>
              </w:rPr>
              <w:t>308</w:t>
            </w:r>
          </w:p>
          <w:p w14:paraId="21A90119" w14:textId="77777777" w:rsidR="00D53170" w:rsidRPr="004001CD" w:rsidRDefault="00D53170" w:rsidP="00AC01E0">
            <w:pPr>
              <w:jc w:val="center"/>
              <w:rPr>
                <w:noProof/>
                <w:sz w:val="22"/>
                <w:szCs w:val="22"/>
              </w:rPr>
            </w:pPr>
            <w:r w:rsidRPr="004001CD">
              <w:rPr>
                <w:noProof/>
                <w:sz w:val="22"/>
                <w:szCs w:val="22"/>
              </w:rPr>
              <w:t>5917</w:t>
            </w:r>
          </w:p>
          <w:p w14:paraId="6B9BEBE1"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57B501BC" w14:textId="77777777" w:rsidR="00D53170" w:rsidRPr="004001CD" w:rsidRDefault="00D53170" w:rsidP="00AC01E0">
            <w:pPr>
              <w:jc w:val="center"/>
              <w:rPr>
                <w:sz w:val="22"/>
                <w:szCs w:val="22"/>
              </w:rPr>
            </w:pPr>
            <w:r w:rsidRPr="004001CD">
              <w:rPr>
                <w:sz w:val="22"/>
                <w:szCs w:val="22"/>
              </w:rPr>
              <w:t>g/s</w:t>
            </w:r>
          </w:p>
          <w:p w14:paraId="561071D2" w14:textId="77777777" w:rsidR="00D53170" w:rsidRPr="004001CD" w:rsidRDefault="00D53170" w:rsidP="00AC01E0">
            <w:pPr>
              <w:jc w:val="center"/>
              <w:rPr>
                <w:sz w:val="22"/>
                <w:szCs w:val="22"/>
              </w:rPr>
            </w:pPr>
            <w:r w:rsidRPr="004001CD">
              <w:rPr>
                <w:sz w:val="22"/>
                <w:szCs w:val="22"/>
              </w:rPr>
              <w:t>g/s</w:t>
            </w:r>
          </w:p>
          <w:p w14:paraId="4FEB6E0A" w14:textId="77777777" w:rsidR="00D53170" w:rsidRPr="004001CD" w:rsidRDefault="00D53170" w:rsidP="00AC01E0">
            <w:pPr>
              <w:jc w:val="center"/>
              <w:rPr>
                <w:sz w:val="22"/>
                <w:szCs w:val="22"/>
              </w:rPr>
            </w:pPr>
            <w:r w:rsidRPr="004001CD">
              <w:rPr>
                <w:sz w:val="22"/>
                <w:szCs w:val="22"/>
              </w:rPr>
              <w:t>g/s</w:t>
            </w:r>
          </w:p>
          <w:p w14:paraId="15E94CED" w14:textId="77777777" w:rsidR="00D53170" w:rsidRPr="004001CD" w:rsidRDefault="00D53170" w:rsidP="00AC01E0">
            <w:pPr>
              <w:jc w:val="center"/>
              <w:rPr>
                <w:sz w:val="22"/>
                <w:szCs w:val="22"/>
              </w:rPr>
            </w:pPr>
            <w:r w:rsidRPr="004001CD">
              <w:rPr>
                <w:sz w:val="22"/>
                <w:szCs w:val="22"/>
              </w:rPr>
              <w:t>g/s</w:t>
            </w:r>
          </w:p>
          <w:p w14:paraId="3238EB07"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4C9D3798" w14:textId="77777777" w:rsidR="00D53170" w:rsidRPr="004001CD" w:rsidRDefault="00D53170" w:rsidP="00AC01E0">
            <w:pPr>
              <w:snapToGrid w:val="0"/>
              <w:jc w:val="center"/>
              <w:rPr>
                <w:sz w:val="22"/>
                <w:szCs w:val="22"/>
              </w:rPr>
            </w:pPr>
            <w:r w:rsidRPr="004001CD">
              <w:rPr>
                <w:sz w:val="22"/>
                <w:szCs w:val="22"/>
              </w:rPr>
              <w:t>0,07879</w:t>
            </w:r>
          </w:p>
          <w:p w14:paraId="466AAA12" w14:textId="77777777" w:rsidR="00D53170" w:rsidRPr="004001CD" w:rsidRDefault="00D53170" w:rsidP="00AC01E0">
            <w:pPr>
              <w:snapToGrid w:val="0"/>
              <w:jc w:val="center"/>
              <w:rPr>
                <w:sz w:val="22"/>
                <w:szCs w:val="22"/>
              </w:rPr>
            </w:pPr>
            <w:r w:rsidRPr="004001CD">
              <w:rPr>
                <w:sz w:val="22"/>
                <w:szCs w:val="22"/>
              </w:rPr>
              <w:t>0,04782</w:t>
            </w:r>
          </w:p>
          <w:p w14:paraId="050B44F1" w14:textId="77777777" w:rsidR="00D53170" w:rsidRPr="004001CD" w:rsidRDefault="00D53170" w:rsidP="00AC01E0">
            <w:pPr>
              <w:snapToGrid w:val="0"/>
              <w:jc w:val="center"/>
              <w:rPr>
                <w:sz w:val="22"/>
                <w:szCs w:val="22"/>
              </w:rPr>
            </w:pPr>
            <w:r w:rsidRPr="004001CD">
              <w:rPr>
                <w:sz w:val="22"/>
                <w:szCs w:val="22"/>
              </w:rPr>
              <w:t>0,02087</w:t>
            </w:r>
          </w:p>
          <w:p w14:paraId="1C608135"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3D4995D0"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4B0511F2" w14:textId="77777777" w:rsidR="00D53170" w:rsidRPr="00145D51" w:rsidRDefault="00D53170" w:rsidP="00AC01E0">
            <w:pPr>
              <w:jc w:val="center"/>
              <w:rPr>
                <w:color w:val="000000"/>
                <w:sz w:val="22"/>
                <w:szCs w:val="22"/>
              </w:rPr>
            </w:pPr>
            <w:r w:rsidRPr="00145D51">
              <w:rPr>
                <w:color w:val="000000"/>
                <w:sz w:val="22"/>
                <w:szCs w:val="22"/>
              </w:rPr>
              <w:t>2,4847</w:t>
            </w:r>
          </w:p>
          <w:p w14:paraId="1C8E5266" w14:textId="77777777" w:rsidR="00D53170" w:rsidRPr="00145D51" w:rsidRDefault="00D53170" w:rsidP="00AC01E0">
            <w:pPr>
              <w:jc w:val="center"/>
              <w:rPr>
                <w:color w:val="000000"/>
                <w:sz w:val="22"/>
                <w:szCs w:val="22"/>
              </w:rPr>
            </w:pPr>
            <w:r w:rsidRPr="00145D51">
              <w:rPr>
                <w:color w:val="000000"/>
                <w:sz w:val="22"/>
                <w:szCs w:val="22"/>
              </w:rPr>
              <w:t>1,5080</w:t>
            </w:r>
          </w:p>
          <w:p w14:paraId="1AFBD299" w14:textId="77777777" w:rsidR="00D53170" w:rsidRPr="00145D51" w:rsidRDefault="00D53170" w:rsidP="00AC01E0">
            <w:pPr>
              <w:jc w:val="center"/>
              <w:rPr>
                <w:color w:val="000000"/>
                <w:sz w:val="22"/>
                <w:szCs w:val="22"/>
              </w:rPr>
            </w:pPr>
            <w:r w:rsidRPr="00145D51">
              <w:rPr>
                <w:color w:val="000000"/>
                <w:sz w:val="22"/>
                <w:szCs w:val="22"/>
              </w:rPr>
              <w:t>0,6583</w:t>
            </w:r>
          </w:p>
          <w:p w14:paraId="49CAEC42"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08D66E0E"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1F23100F" w14:textId="77777777" w:rsidTr="00AC01E0">
        <w:trPr>
          <w:cantSplit/>
        </w:trPr>
        <w:tc>
          <w:tcPr>
            <w:tcW w:w="2179" w:type="dxa"/>
            <w:vMerge/>
            <w:tcBorders>
              <w:left w:val="single" w:sz="4" w:space="0" w:color="auto"/>
              <w:right w:val="single" w:sz="4" w:space="0" w:color="auto"/>
            </w:tcBorders>
            <w:vAlign w:val="center"/>
          </w:tcPr>
          <w:p w14:paraId="74E98E22"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3EFEB4D9" w14:textId="77777777" w:rsidR="00D53170" w:rsidRPr="004001CD" w:rsidRDefault="00D53170" w:rsidP="00AC01E0">
            <w:pPr>
              <w:snapToGrid w:val="0"/>
              <w:jc w:val="center"/>
              <w:rPr>
                <w:color w:val="000000"/>
                <w:sz w:val="22"/>
                <w:szCs w:val="22"/>
              </w:rPr>
            </w:pPr>
            <w:r w:rsidRPr="004001CD">
              <w:rPr>
                <w:color w:val="000000"/>
                <w:sz w:val="22"/>
                <w:szCs w:val="22"/>
              </w:rPr>
              <w:t>662</w:t>
            </w:r>
          </w:p>
        </w:tc>
        <w:tc>
          <w:tcPr>
            <w:tcW w:w="3527" w:type="dxa"/>
            <w:tcBorders>
              <w:top w:val="single" w:sz="4" w:space="0" w:color="auto"/>
              <w:left w:val="single" w:sz="4" w:space="0" w:color="auto"/>
              <w:bottom w:val="single" w:sz="4" w:space="0" w:color="auto"/>
              <w:right w:val="single" w:sz="4" w:space="0" w:color="auto"/>
            </w:tcBorders>
            <w:vAlign w:val="center"/>
          </w:tcPr>
          <w:p w14:paraId="4C6CC478" w14:textId="77777777" w:rsidR="00D53170" w:rsidRPr="004001CD" w:rsidRDefault="00D53170" w:rsidP="00AC01E0">
            <w:pPr>
              <w:jc w:val="center"/>
              <w:rPr>
                <w:color w:val="000000"/>
                <w:sz w:val="22"/>
                <w:szCs w:val="22"/>
              </w:rPr>
            </w:pPr>
            <w:r w:rsidRPr="004001CD">
              <w:rPr>
                <w:color w:val="000000"/>
                <w:sz w:val="22"/>
                <w:szCs w:val="22"/>
              </w:rPr>
              <w:t>Amoniakas</w:t>
            </w:r>
          </w:p>
          <w:p w14:paraId="03BA0F0E"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13E04F4D" w14:textId="77777777" w:rsidR="00D53170" w:rsidRPr="004001CD" w:rsidRDefault="00D53170" w:rsidP="00AC01E0">
            <w:pPr>
              <w:jc w:val="center"/>
              <w:rPr>
                <w:color w:val="000000"/>
                <w:sz w:val="22"/>
                <w:szCs w:val="22"/>
              </w:rPr>
            </w:pPr>
            <w:r w:rsidRPr="004001CD">
              <w:rPr>
                <w:color w:val="000000"/>
                <w:sz w:val="22"/>
                <w:szCs w:val="22"/>
              </w:rPr>
              <w:t>LOJ</w:t>
            </w:r>
          </w:p>
          <w:p w14:paraId="1F4EEDD4"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3206A1FA"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4380C3FE" w14:textId="77777777" w:rsidR="00D53170" w:rsidRPr="004001CD" w:rsidRDefault="00D53170" w:rsidP="00AC01E0">
            <w:pPr>
              <w:jc w:val="center"/>
              <w:rPr>
                <w:sz w:val="22"/>
                <w:szCs w:val="22"/>
              </w:rPr>
            </w:pPr>
            <w:r w:rsidRPr="004001CD">
              <w:rPr>
                <w:sz w:val="22"/>
                <w:szCs w:val="22"/>
              </w:rPr>
              <w:t>134</w:t>
            </w:r>
          </w:p>
          <w:p w14:paraId="3DEBCEC0" w14:textId="77777777" w:rsidR="00D53170" w:rsidRPr="004001CD" w:rsidRDefault="00D53170" w:rsidP="00AC01E0">
            <w:pPr>
              <w:jc w:val="center"/>
              <w:rPr>
                <w:sz w:val="22"/>
                <w:szCs w:val="22"/>
              </w:rPr>
            </w:pPr>
            <w:r w:rsidRPr="004001CD">
              <w:rPr>
                <w:sz w:val="22"/>
                <w:szCs w:val="22"/>
              </w:rPr>
              <w:t>4281</w:t>
            </w:r>
          </w:p>
          <w:p w14:paraId="1A676FAC" w14:textId="77777777" w:rsidR="00D53170" w:rsidRPr="004001CD" w:rsidRDefault="00D53170" w:rsidP="00AC01E0">
            <w:pPr>
              <w:jc w:val="center"/>
              <w:rPr>
                <w:sz w:val="22"/>
                <w:szCs w:val="22"/>
              </w:rPr>
            </w:pPr>
            <w:r w:rsidRPr="004001CD">
              <w:rPr>
                <w:sz w:val="22"/>
                <w:szCs w:val="22"/>
              </w:rPr>
              <w:t>308</w:t>
            </w:r>
          </w:p>
          <w:p w14:paraId="0D33DDBF" w14:textId="77777777" w:rsidR="00D53170" w:rsidRPr="004001CD" w:rsidRDefault="00D53170" w:rsidP="00AC01E0">
            <w:pPr>
              <w:jc w:val="center"/>
              <w:rPr>
                <w:noProof/>
                <w:sz w:val="22"/>
                <w:szCs w:val="22"/>
              </w:rPr>
            </w:pPr>
            <w:r w:rsidRPr="004001CD">
              <w:rPr>
                <w:noProof/>
                <w:sz w:val="22"/>
                <w:szCs w:val="22"/>
              </w:rPr>
              <w:t>5917</w:t>
            </w:r>
          </w:p>
          <w:p w14:paraId="19CEAE13"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28F8BF88" w14:textId="77777777" w:rsidR="00D53170" w:rsidRPr="004001CD" w:rsidRDefault="00D53170" w:rsidP="00AC01E0">
            <w:pPr>
              <w:jc w:val="center"/>
              <w:rPr>
                <w:sz w:val="22"/>
                <w:szCs w:val="22"/>
              </w:rPr>
            </w:pPr>
            <w:r w:rsidRPr="004001CD">
              <w:rPr>
                <w:sz w:val="22"/>
                <w:szCs w:val="22"/>
              </w:rPr>
              <w:t>g/s</w:t>
            </w:r>
          </w:p>
          <w:p w14:paraId="69D899D3" w14:textId="77777777" w:rsidR="00D53170" w:rsidRPr="004001CD" w:rsidRDefault="00D53170" w:rsidP="00AC01E0">
            <w:pPr>
              <w:jc w:val="center"/>
              <w:rPr>
                <w:sz w:val="22"/>
                <w:szCs w:val="22"/>
              </w:rPr>
            </w:pPr>
            <w:r w:rsidRPr="004001CD">
              <w:rPr>
                <w:sz w:val="22"/>
                <w:szCs w:val="22"/>
              </w:rPr>
              <w:t>g/s</w:t>
            </w:r>
          </w:p>
          <w:p w14:paraId="35921031" w14:textId="77777777" w:rsidR="00D53170" w:rsidRPr="004001CD" w:rsidRDefault="00D53170" w:rsidP="00AC01E0">
            <w:pPr>
              <w:jc w:val="center"/>
              <w:rPr>
                <w:sz w:val="22"/>
                <w:szCs w:val="22"/>
              </w:rPr>
            </w:pPr>
            <w:r w:rsidRPr="004001CD">
              <w:rPr>
                <w:sz w:val="22"/>
                <w:szCs w:val="22"/>
              </w:rPr>
              <w:t>g/s</w:t>
            </w:r>
          </w:p>
          <w:p w14:paraId="3F83E7CA" w14:textId="77777777" w:rsidR="00D53170" w:rsidRPr="004001CD" w:rsidRDefault="00D53170" w:rsidP="00AC01E0">
            <w:pPr>
              <w:jc w:val="center"/>
              <w:rPr>
                <w:sz w:val="22"/>
                <w:szCs w:val="22"/>
              </w:rPr>
            </w:pPr>
            <w:r w:rsidRPr="004001CD">
              <w:rPr>
                <w:sz w:val="22"/>
                <w:szCs w:val="22"/>
              </w:rPr>
              <w:t>g/s</w:t>
            </w:r>
          </w:p>
          <w:p w14:paraId="42600EDE"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7A27365C" w14:textId="77777777" w:rsidR="00D53170" w:rsidRPr="004001CD" w:rsidRDefault="00D53170" w:rsidP="00AC01E0">
            <w:pPr>
              <w:snapToGrid w:val="0"/>
              <w:jc w:val="center"/>
              <w:rPr>
                <w:sz w:val="22"/>
                <w:szCs w:val="22"/>
              </w:rPr>
            </w:pPr>
            <w:r w:rsidRPr="004001CD">
              <w:rPr>
                <w:sz w:val="22"/>
                <w:szCs w:val="22"/>
              </w:rPr>
              <w:t>0,07879</w:t>
            </w:r>
          </w:p>
          <w:p w14:paraId="4D5D4DD9" w14:textId="77777777" w:rsidR="00D53170" w:rsidRPr="004001CD" w:rsidRDefault="00D53170" w:rsidP="00AC01E0">
            <w:pPr>
              <w:snapToGrid w:val="0"/>
              <w:jc w:val="center"/>
              <w:rPr>
                <w:sz w:val="22"/>
                <w:szCs w:val="22"/>
              </w:rPr>
            </w:pPr>
            <w:r w:rsidRPr="004001CD">
              <w:rPr>
                <w:sz w:val="22"/>
                <w:szCs w:val="22"/>
              </w:rPr>
              <w:t>0,04782</w:t>
            </w:r>
          </w:p>
          <w:p w14:paraId="0F80635D" w14:textId="77777777" w:rsidR="00D53170" w:rsidRPr="004001CD" w:rsidRDefault="00D53170" w:rsidP="00AC01E0">
            <w:pPr>
              <w:snapToGrid w:val="0"/>
              <w:jc w:val="center"/>
              <w:rPr>
                <w:sz w:val="22"/>
                <w:szCs w:val="22"/>
              </w:rPr>
            </w:pPr>
            <w:r w:rsidRPr="004001CD">
              <w:rPr>
                <w:sz w:val="22"/>
                <w:szCs w:val="22"/>
              </w:rPr>
              <w:t>0,02087</w:t>
            </w:r>
          </w:p>
          <w:p w14:paraId="4B709EFB"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3A8FE5DD"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3D723197" w14:textId="77777777" w:rsidR="00D53170" w:rsidRPr="00145D51" w:rsidRDefault="00D53170" w:rsidP="00AC01E0">
            <w:pPr>
              <w:jc w:val="center"/>
              <w:rPr>
                <w:color w:val="000000"/>
                <w:sz w:val="22"/>
                <w:szCs w:val="22"/>
              </w:rPr>
            </w:pPr>
            <w:r w:rsidRPr="00145D51">
              <w:rPr>
                <w:color w:val="000000"/>
                <w:sz w:val="22"/>
                <w:szCs w:val="22"/>
              </w:rPr>
              <w:t>2,4847</w:t>
            </w:r>
          </w:p>
          <w:p w14:paraId="60E553AE" w14:textId="77777777" w:rsidR="00D53170" w:rsidRPr="00145D51" w:rsidRDefault="00D53170" w:rsidP="00AC01E0">
            <w:pPr>
              <w:jc w:val="center"/>
              <w:rPr>
                <w:color w:val="000000"/>
                <w:sz w:val="22"/>
                <w:szCs w:val="22"/>
              </w:rPr>
            </w:pPr>
            <w:r w:rsidRPr="00145D51">
              <w:rPr>
                <w:color w:val="000000"/>
                <w:sz w:val="22"/>
                <w:szCs w:val="22"/>
              </w:rPr>
              <w:t>1,5080</w:t>
            </w:r>
          </w:p>
          <w:p w14:paraId="58C834A4" w14:textId="77777777" w:rsidR="00D53170" w:rsidRPr="00145D51" w:rsidRDefault="00D53170" w:rsidP="00AC01E0">
            <w:pPr>
              <w:jc w:val="center"/>
              <w:rPr>
                <w:color w:val="000000"/>
                <w:sz w:val="22"/>
                <w:szCs w:val="22"/>
              </w:rPr>
            </w:pPr>
            <w:r w:rsidRPr="00145D51">
              <w:rPr>
                <w:color w:val="000000"/>
                <w:sz w:val="22"/>
                <w:szCs w:val="22"/>
              </w:rPr>
              <w:t>0,6583</w:t>
            </w:r>
          </w:p>
          <w:p w14:paraId="13987024"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5A12D285"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2EAD6597" w14:textId="77777777" w:rsidTr="00AC01E0">
        <w:trPr>
          <w:cantSplit/>
        </w:trPr>
        <w:tc>
          <w:tcPr>
            <w:tcW w:w="2179" w:type="dxa"/>
            <w:vMerge/>
            <w:tcBorders>
              <w:left w:val="single" w:sz="4" w:space="0" w:color="auto"/>
              <w:right w:val="single" w:sz="4" w:space="0" w:color="auto"/>
            </w:tcBorders>
            <w:vAlign w:val="center"/>
          </w:tcPr>
          <w:p w14:paraId="1F2BDDD4"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70E9C157" w14:textId="77777777" w:rsidR="00D53170" w:rsidRPr="004001CD" w:rsidRDefault="00D53170" w:rsidP="00AC01E0">
            <w:pPr>
              <w:snapToGrid w:val="0"/>
              <w:jc w:val="center"/>
              <w:rPr>
                <w:color w:val="000000"/>
                <w:sz w:val="22"/>
                <w:szCs w:val="22"/>
              </w:rPr>
            </w:pPr>
            <w:r w:rsidRPr="004001CD">
              <w:rPr>
                <w:color w:val="000000"/>
                <w:sz w:val="22"/>
                <w:szCs w:val="22"/>
              </w:rPr>
              <w:t>663</w:t>
            </w:r>
          </w:p>
        </w:tc>
        <w:tc>
          <w:tcPr>
            <w:tcW w:w="3527" w:type="dxa"/>
            <w:tcBorders>
              <w:top w:val="single" w:sz="4" w:space="0" w:color="auto"/>
              <w:left w:val="single" w:sz="4" w:space="0" w:color="auto"/>
              <w:bottom w:val="single" w:sz="4" w:space="0" w:color="auto"/>
              <w:right w:val="single" w:sz="4" w:space="0" w:color="auto"/>
            </w:tcBorders>
            <w:vAlign w:val="center"/>
          </w:tcPr>
          <w:p w14:paraId="52AB10B4" w14:textId="77777777" w:rsidR="00D53170" w:rsidRPr="004001CD" w:rsidRDefault="00D53170" w:rsidP="00AC01E0">
            <w:pPr>
              <w:jc w:val="center"/>
              <w:rPr>
                <w:color w:val="000000"/>
                <w:sz w:val="22"/>
                <w:szCs w:val="22"/>
              </w:rPr>
            </w:pPr>
            <w:r w:rsidRPr="004001CD">
              <w:rPr>
                <w:color w:val="000000"/>
                <w:sz w:val="22"/>
                <w:szCs w:val="22"/>
              </w:rPr>
              <w:t>Amoniakas</w:t>
            </w:r>
          </w:p>
          <w:p w14:paraId="07ACAB07"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0629D2A9" w14:textId="77777777" w:rsidR="00D53170" w:rsidRPr="004001CD" w:rsidRDefault="00D53170" w:rsidP="00AC01E0">
            <w:pPr>
              <w:jc w:val="center"/>
              <w:rPr>
                <w:color w:val="000000"/>
                <w:sz w:val="22"/>
                <w:szCs w:val="22"/>
              </w:rPr>
            </w:pPr>
            <w:r w:rsidRPr="004001CD">
              <w:rPr>
                <w:color w:val="000000"/>
                <w:sz w:val="22"/>
                <w:szCs w:val="22"/>
              </w:rPr>
              <w:t>LOJ</w:t>
            </w:r>
          </w:p>
          <w:p w14:paraId="0D8349D5"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00B418D8"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1829CD3E" w14:textId="77777777" w:rsidR="00D53170" w:rsidRPr="004001CD" w:rsidRDefault="00D53170" w:rsidP="00AC01E0">
            <w:pPr>
              <w:jc w:val="center"/>
              <w:rPr>
                <w:sz w:val="22"/>
                <w:szCs w:val="22"/>
              </w:rPr>
            </w:pPr>
            <w:r w:rsidRPr="004001CD">
              <w:rPr>
                <w:sz w:val="22"/>
                <w:szCs w:val="22"/>
              </w:rPr>
              <w:t>134</w:t>
            </w:r>
          </w:p>
          <w:p w14:paraId="16B394E6" w14:textId="77777777" w:rsidR="00D53170" w:rsidRPr="004001CD" w:rsidRDefault="00D53170" w:rsidP="00AC01E0">
            <w:pPr>
              <w:jc w:val="center"/>
              <w:rPr>
                <w:sz w:val="22"/>
                <w:szCs w:val="22"/>
              </w:rPr>
            </w:pPr>
            <w:r w:rsidRPr="004001CD">
              <w:rPr>
                <w:sz w:val="22"/>
                <w:szCs w:val="22"/>
              </w:rPr>
              <w:t>4281</w:t>
            </w:r>
          </w:p>
          <w:p w14:paraId="02640494" w14:textId="77777777" w:rsidR="00D53170" w:rsidRPr="004001CD" w:rsidRDefault="00D53170" w:rsidP="00AC01E0">
            <w:pPr>
              <w:jc w:val="center"/>
              <w:rPr>
                <w:sz w:val="22"/>
                <w:szCs w:val="22"/>
              </w:rPr>
            </w:pPr>
            <w:r w:rsidRPr="004001CD">
              <w:rPr>
                <w:sz w:val="22"/>
                <w:szCs w:val="22"/>
              </w:rPr>
              <w:t>308</w:t>
            </w:r>
          </w:p>
          <w:p w14:paraId="52104265" w14:textId="77777777" w:rsidR="00D53170" w:rsidRPr="004001CD" w:rsidRDefault="00D53170" w:rsidP="00AC01E0">
            <w:pPr>
              <w:jc w:val="center"/>
              <w:rPr>
                <w:noProof/>
                <w:sz w:val="22"/>
                <w:szCs w:val="22"/>
              </w:rPr>
            </w:pPr>
            <w:r w:rsidRPr="004001CD">
              <w:rPr>
                <w:noProof/>
                <w:sz w:val="22"/>
                <w:szCs w:val="22"/>
              </w:rPr>
              <w:t>5917</w:t>
            </w:r>
          </w:p>
          <w:p w14:paraId="54D00DB9"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4CAB5004" w14:textId="77777777" w:rsidR="00D53170" w:rsidRPr="004001CD" w:rsidRDefault="00D53170" w:rsidP="00AC01E0">
            <w:pPr>
              <w:jc w:val="center"/>
              <w:rPr>
                <w:sz w:val="22"/>
                <w:szCs w:val="22"/>
              </w:rPr>
            </w:pPr>
            <w:r w:rsidRPr="004001CD">
              <w:rPr>
                <w:sz w:val="22"/>
                <w:szCs w:val="22"/>
              </w:rPr>
              <w:t>g/s</w:t>
            </w:r>
          </w:p>
          <w:p w14:paraId="6329932D" w14:textId="77777777" w:rsidR="00D53170" w:rsidRPr="004001CD" w:rsidRDefault="00D53170" w:rsidP="00AC01E0">
            <w:pPr>
              <w:jc w:val="center"/>
              <w:rPr>
                <w:sz w:val="22"/>
                <w:szCs w:val="22"/>
              </w:rPr>
            </w:pPr>
            <w:r w:rsidRPr="004001CD">
              <w:rPr>
                <w:sz w:val="22"/>
                <w:szCs w:val="22"/>
              </w:rPr>
              <w:t>g/s</w:t>
            </w:r>
          </w:p>
          <w:p w14:paraId="4D000A80" w14:textId="77777777" w:rsidR="00D53170" w:rsidRPr="004001CD" w:rsidRDefault="00D53170" w:rsidP="00AC01E0">
            <w:pPr>
              <w:jc w:val="center"/>
              <w:rPr>
                <w:sz w:val="22"/>
                <w:szCs w:val="22"/>
              </w:rPr>
            </w:pPr>
            <w:r w:rsidRPr="004001CD">
              <w:rPr>
                <w:sz w:val="22"/>
                <w:szCs w:val="22"/>
              </w:rPr>
              <w:t>g/s</w:t>
            </w:r>
          </w:p>
          <w:p w14:paraId="159FB296" w14:textId="77777777" w:rsidR="00D53170" w:rsidRPr="004001CD" w:rsidRDefault="00D53170" w:rsidP="00AC01E0">
            <w:pPr>
              <w:jc w:val="center"/>
              <w:rPr>
                <w:sz w:val="22"/>
                <w:szCs w:val="22"/>
              </w:rPr>
            </w:pPr>
            <w:r w:rsidRPr="004001CD">
              <w:rPr>
                <w:sz w:val="22"/>
                <w:szCs w:val="22"/>
              </w:rPr>
              <w:t>g/s</w:t>
            </w:r>
          </w:p>
          <w:p w14:paraId="2A92CF0E"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5D1E0627" w14:textId="77777777" w:rsidR="00D53170" w:rsidRPr="004001CD" w:rsidRDefault="00D53170" w:rsidP="00AC01E0">
            <w:pPr>
              <w:snapToGrid w:val="0"/>
              <w:jc w:val="center"/>
              <w:rPr>
                <w:sz w:val="22"/>
                <w:szCs w:val="22"/>
              </w:rPr>
            </w:pPr>
            <w:r w:rsidRPr="004001CD">
              <w:rPr>
                <w:sz w:val="22"/>
                <w:szCs w:val="22"/>
              </w:rPr>
              <w:t>0,07879</w:t>
            </w:r>
          </w:p>
          <w:p w14:paraId="63DEFD9A" w14:textId="77777777" w:rsidR="00D53170" w:rsidRPr="004001CD" w:rsidRDefault="00D53170" w:rsidP="00AC01E0">
            <w:pPr>
              <w:snapToGrid w:val="0"/>
              <w:jc w:val="center"/>
              <w:rPr>
                <w:sz w:val="22"/>
                <w:szCs w:val="22"/>
              </w:rPr>
            </w:pPr>
            <w:r w:rsidRPr="004001CD">
              <w:rPr>
                <w:sz w:val="22"/>
                <w:szCs w:val="22"/>
              </w:rPr>
              <w:t>0,04782</w:t>
            </w:r>
          </w:p>
          <w:p w14:paraId="7CB3EB50" w14:textId="77777777" w:rsidR="00D53170" w:rsidRPr="004001CD" w:rsidRDefault="00D53170" w:rsidP="00AC01E0">
            <w:pPr>
              <w:snapToGrid w:val="0"/>
              <w:jc w:val="center"/>
              <w:rPr>
                <w:sz w:val="22"/>
                <w:szCs w:val="22"/>
              </w:rPr>
            </w:pPr>
            <w:r w:rsidRPr="004001CD">
              <w:rPr>
                <w:sz w:val="22"/>
                <w:szCs w:val="22"/>
              </w:rPr>
              <w:t>0,02087</w:t>
            </w:r>
          </w:p>
          <w:p w14:paraId="1D574B42"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38EEEBBC"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40D64D16" w14:textId="77777777" w:rsidR="00D53170" w:rsidRPr="00145D51" w:rsidRDefault="00D53170" w:rsidP="00AC01E0">
            <w:pPr>
              <w:jc w:val="center"/>
              <w:rPr>
                <w:color w:val="000000"/>
                <w:sz w:val="22"/>
                <w:szCs w:val="22"/>
              </w:rPr>
            </w:pPr>
            <w:r w:rsidRPr="00145D51">
              <w:rPr>
                <w:color w:val="000000"/>
                <w:sz w:val="22"/>
                <w:szCs w:val="22"/>
              </w:rPr>
              <w:t>2,4847</w:t>
            </w:r>
          </w:p>
          <w:p w14:paraId="78580AE6" w14:textId="77777777" w:rsidR="00D53170" w:rsidRPr="00145D51" w:rsidRDefault="00D53170" w:rsidP="00AC01E0">
            <w:pPr>
              <w:jc w:val="center"/>
              <w:rPr>
                <w:color w:val="000000"/>
                <w:sz w:val="22"/>
                <w:szCs w:val="22"/>
              </w:rPr>
            </w:pPr>
            <w:r w:rsidRPr="00145D51">
              <w:rPr>
                <w:color w:val="000000"/>
                <w:sz w:val="22"/>
                <w:szCs w:val="22"/>
              </w:rPr>
              <w:t>1,5080</w:t>
            </w:r>
          </w:p>
          <w:p w14:paraId="64A70573" w14:textId="77777777" w:rsidR="00D53170" w:rsidRPr="00145D51" w:rsidRDefault="00D53170" w:rsidP="00AC01E0">
            <w:pPr>
              <w:jc w:val="center"/>
              <w:rPr>
                <w:color w:val="000000"/>
                <w:sz w:val="22"/>
                <w:szCs w:val="22"/>
              </w:rPr>
            </w:pPr>
            <w:r w:rsidRPr="00145D51">
              <w:rPr>
                <w:color w:val="000000"/>
                <w:sz w:val="22"/>
                <w:szCs w:val="22"/>
              </w:rPr>
              <w:t>0,6583</w:t>
            </w:r>
          </w:p>
          <w:p w14:paraId="7688FC31"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003FE7D4"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361C420D" w14:textId="77777777" w:rsidTr="00AC01E0">
        <w:trPr>
          <w:cantSplit/>
        </w:trPr>
        <w:tc>
          <w:tcPr>
            <w:tcW w:w="2179" w:type="dxa"/>
            <w:vMerge w:val="restart"/>
            <w:tcBorders>
              <w:left w:val="single" w:sz="4" w:space="0" w:color="auto"/>
              <w:right w:val="single" w:sz="4" w:space="0" w:color="auto"/>
            </w:tcBorders>
            <w:vAlign w:val="center"/>
          </w:tcPr>
          <w:p w14:paraId="4D1F26D3"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Broilerių laikymas</w:t>
            </w:r>
          </w:p>
          <w:p w14:paraId="3F215421"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(33 paukštidės</w:t>
            </w:r>
          </w:p>
          <w:p w14:paraId="7CA549E8" w14:textId="77777777" w:rsidR="00D53170" w:rsidRDefault="00D53170" w:rsidP="00AC01E0">
            <w:pPr>
              <w:jc w:val="center"/>
              <w:rPr>
                <w:color w:val="000000"/>
                <w:sz w:val="22"/>
                <w:szCs w:val="22"/>
              </w:rPr>
            </w:pPr>
            <w:r w:rsidRPr="004001CD">
              <w:rPr>
                <w:color w:val="000000"/>
                <w:sz w:val="22"/>
                <w:szCs w:val="22"/>
              </w:rPr>
              <w:t>po 29000 vietų)</w:t>
            </w:r>
          </w:p>
          <w:p w14:paraId="6C1133E7"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B01110A" w14:textId="77777777" w:rsidR="00D53170" w:rsidRPr="004001CD" w:rsidRDefault="00D53170" w:rsidP="00AC01E0">
            <w:pPr>
              <w:snapToGrid w:val="0"/>
              <w:jc w:val="center"/>
              <w:rPr>
                <w:color w:val="000000"/>
                <w:sz w:val="22"/>
                <w:szCs w:val="22"/>
              </w:rPr>
            </w:pPr>
            <w:r w:rsidRPr="004001CD">
              <w:rPr>
                <w:color w:val="000000"/>
                <w:sz w:val="22"/>
                <w:szCs w:val="22"/>
              </w:rPr>
              <w:t>664</w:t>
            </w:r>
          </w:p>
        </w:tc>
        <w:tc>
          <w:tcPr>
            <w:tcW w:w="3527" w:type="dxa"/>
            <w:tcBorders>
              <w:top w:val="single" w:sz="4" w:space="0" w:color="auto"/>
              <w:left w:val="single" w:sz="4" w:space="0" w:color="auto"/>
              <w:bottom w:val="single" w:sz="4" w:space="0" w:color="auto"/>
              <w:right w:val="single" w:sz="4" w:space="0" w:color="auto"/>
            </w:tcBorders>
            <w:vAlign w:val="center"/>
          </w:tcPr>
          <w:p w14:paraId="22F78AAC" w14:textId="77777777" w:rsidR="00D53170" w:rsidRPr="004001CD" w:rsidRDefault="00D53170" w:rsidP="00AC01E0">
            <w:pPr>
              <w:jc w:val="center"/>
              <w:rPr>
                <w:color w:val="000000"/>
                <w:sz w:val="22"/>
                <w:szCs w:val="22"/>
              </w:rPr>
            </w:pPr>
            <w:r w:rsidRPr="004001CD">
              <w:rPr>
                <w:color w:val="000000"/>
                <w:sz w:val="22"/>
                <w:szCs w:val="22"/>
              </w:rPr>
              <w:t>Amoniakas</w:t>
            </w:r>
          </w:p>
          <w:p w14:paraId="0D8F9A77"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592580A0" w14:textId="77777777" w:rsidR="00D53170" w:rsidRPr="004001CD" w:rsidRDefault="00D53170" w:rsidP="00AC01E0">
            <w:pPr>
              <w:jc w:val="center"/>
              <w:rPr>
                <w:color w:val="000000"/>
                <w:sz w:val="22"/>
                <w:szCs w:val="22"/>
              </w:rPr>
            </w:pPr>
            <w:r w:rsidRPr="004001CD">
              <w:rPr>
                <w:color w:val="000000"/>
                <w:sz w:val="22"/>
                <w:szCs w:val="22"/>
              </w:rPr>
              <w:t>LOJ</w:t>
            </w:r>
          </w:p>
          <w:p w14:paraId="0EC45936"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1D9F335A"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7F81C926" w14:textId="77777777" w:rsidR="00D53170" w:rsidRPr="004001CD" w:rsidRDefault="00D53170" w:rsidP="00AC01E0">
            <w:pPr>
              <w:jc w:val="center"/>
              <w:rPr>
                <w:sz w:val="22"/>
                <w:szCs w:val="22"/>
              </w:rPr>
            </w:pPr>
            <w:r w:rsidRPr="004001CD">
              <w:rPr>
                <w:sz w:val="22"/>
                <w:szCs w:val="22"/>
              </w:rPr>
              <w:t>134</w:t>
            </w:r>
          </w:p>
          <w:p w14:paraId="310EC59F" w14:textId="77777777" w:rsidR="00D53170" w:rsidRPr="004001CD" w:rsidRDefault="00D53170" w:rsidP="00AC01E0">
            <w:pPr>
              <w:jc w:val="center"/>
              <w:rPr>
                <w:sz w:val="22"/>
                <w:szCs w:val="22"/>
              </w:rPr>
            </w:pPr>
            <w:r w:rsidRPr="004001CD">
              <w:rPr>
                <w:sz w:val="22"/>
                <w:szCs w:val="22"/>
              </w:rPr>
              <w:t>4281</w:t>
            </w:r>
          </w:p>
          <w:p w14:paraId="1EC02055" w14:textId="77777777" w:rsidR="00D53170" w:rsidRPr="004001CD" w:rsidRDefault="00D53170" w:rsidP="00AC01E0">
            <w:pPr>
              <w:jc w:val="center"/>
              <w:rPr>
                <w:sz w:val="22"/>
                <w:szCs w:val="22"/>
              </w:rPr>
            </w:pPr>
            <w:r w:rsidRPr="004001CD">
              <w:rPr>
                <w:sz w:val="22"/>
                <w:szCs w:val="22"/>
              </w:rPr>
              <w:t>308</w:t>
            </w:r>
          </w:p>
          <w:p w14:paraId="4BA51FDD" w14:textId="77777777" w:rsidR="00D53170" w:rsidRPr="004001CD" w:rsidRDefault="00D53170" w:rsidP="00AC01E0">
            <w:pPr>
              <w:jc w:val="center"/>
              <w:rPr>
                <w:noProof/>
                <w:sz w:val="22"/>
                <w:szCs w:val="22"/>
              </w:rPr>
            </w:pPr>
            <w:r w:rsidRPr="004001CD">
              <w:rPr>
                <w:noProof/>
                <w:sz w:val="22"/>
                <w:szCs w:val="22"/>
              </w:rPr>
              <w:t>5917</w:t>
            </w:r>
          </w:p>
          <w:p w14:paraId="18C449F6"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3D5632B1" w14:textId="77777777" w:rsidR="00D53170" w:rsidRPr="004001CD" w:rsidRDefault="00D53170" w:rsidP="00AC01E0">
            <w:pPr>
              <w:jc w:val="center"/>
              <w:rPr>
                <w:sz w:val="22"/>
                <w:szCs w:val="22"/>
              </w:rPr>
            </w:pPr>
            <w:r w:rsidRPr="004001CD">
              <w:rPr>
                <w:sz w:val="22"/>
                <w:szCs w:val="22"/>
              </w:rPr>
              <w:t>g/s</w:t>
            </w:r>
          </w:p>
          <w:p w14:paraId="2EE37F5A" w14:textId="77777777" w:rsidR="00D53170" w:rsidRPr="004001CD" w:rsidRDefault="00D53170" w:rsidP="00AC01E0">
            <w:pPr>
              <w:jc w:val="center"/>
              <w:rPr>
                <w:sz w:val="22"/>
                <w:szCs w:val="22"/>
              </w:rPr>
            </w:pPr>
            <w:r w:rsidRPr="004001CD">
              <w:rPr>
                <w:sz w:val="22"/>
                <w:szCs w:val="22"/>
              </w:rPr>
              <w:t>g/s</w:t>
            </w:r>
          </w:p>
          <w:p w14:paraId="68996B5F" w14:textId="77777777" w:rsidR="00D53170" w:rsidRPr="004001CD" w:rsidRDefault="00D53170" w:rsidP="00AC01E0">
            <w:pPr>
              <w:jc w:val="center"/>
              <w:rPr>
                <w:sz w:val="22"/>
                <w:szCs w:val="22"/>
              </w:rPr>
            </w:pPr>
            <w:r w:rsidRPr="004001CD">
              <w:rPr>
                <w:sz w:val="22"/>
                <w:szCs w:val="22"/>
              </w:rPr>
              <w:t>g/s</w:t>
            </w:r>
          </w:p>
          <w:p w14:paraId="60B906E2" w14:textId="77777777" w:rsidR="00D53170" w:rsidRPr="004001CD" w:rsidRDefault="00D53170" w:rsidP="00AC01E0">
            <w:pPr>
              <w:jc w:val="center"/>
              <w:rPr>
                <w:sz w:val="22"/>
                <w:szCs w:val="22"/>
              </w:rPr>
            </w:pPr>
            <w:r w:rsidRPr="004001CD">
              <w:rPr>
                <w:sz w:val="22"/>
                <w:szCs w:val="22"/>
              </w:rPr>
              <w:t>g/s</w:t>
            </w:r>
          </w:p>
          <w:p w14:paraId="3549F11B"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70B36CF3" w14:textId="77777777" w:rsidR="00D53170" w:rsidRPr="004001CD" w:rsidRDefault="00D53170" w:rsidP="00AC01E0">
            <w:pPr>
              <w:snapToGrid w:val="0"/>
              <w:jc w:val="center"/>
              <w:rPr>
                <w:sz w:val="22"/>
                <w:szCs w:val="22"/>
              </w:rPr>
            </w:pPr>
            <w:r w:rsidRPr="004001CD">
              <w:rPr>
                <w:sz w:val="22"/>
                <w:szCs w:val="22"/>
              </w:rPr>
              <w:t>0,07879</w:t>
            </w:r>
          </w:p>
          <w:p w14:paraId="2E67A5CF" w14:textId="77777777" w:rsidR="00D53170" w:rsidRPr="004001CD" w:rsidRDefault="00D53170" w:rsidP="00AC01E0">
            <w:pPr>
              <w:snapToGrid w:val="0"/>
              <w:jc w:val="center"/>
              <w:rPr>
                <w:sz w:val="22"/>
                <w:szCs w:val="22"/>
              </w:rPr>
            </w:pPr>
            <w:r w:rsidRPr="004001CD">
              <w:rPr>
                <w:sz w:val="22"/>
                <w:szCs w:val="22"/>
              </w:rPr>
              <w:t>0,04782</w:t>
            </w:r>
          </w:p>
          <w:p w14:paraId="5950AFAB" w14:textId="77777777" w:rsidR="00D53170" w:rsidRPr="004001CD" w:rsidRDefault="00D53170" w:rsidP="00AC01E0">
            <w:pPr>
              <w:snapToGrid w:val="0"/>
              <w:jc w:val="center"/>
              <w:rPr>
                <w:sz w:val="22"/>
                <w:szCs w:val="22"/>
              </w:rPr>
            </w:pPr>
            <w:r w:rsidRPr="004001CD">
              <w:rPr>
                <w:sz w:val="22"/>
                <w:szCs w:val="22"/>
              </w:rPr>
              <w:t>0,02087</w:t>
            </w:r>
          </w:p>
          <w:p w14:paraId="0770192D"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728295F5"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16BFC434" w14:textId="77777777" w:rsidR="00D53170" w:rsidRPr="00145D51" w:rsidRDefault="00D53170" w:rsidP="00AC01E0">
            <w:pPr>
              <w:jc w:val="center"/>
              <w:rPr>
                <w:color w:val="000000"/>
                <w:sz w:val="22"/>
                <w:szCs w:val="22"/>
              </w:rPr>
            </w:pPr>
            <w:r w:rsidRPr="00145D51">
              <w:rPr>
                <w:color w:val="000000"/>
                <w:sz w:val="22"/>
                <w:szCs w:val="22"/>
              </w:rPr>
              <w:t>2,4847</w:t>
            </w:r>
          </w:p>
          <w:p w14:paraId="55D6BD74" w14:textId="77777777" w:rsidR="00D53170" w:rsidRPr="00145D51" w:rsidRDefault="00D53170" w:rsidP="00AC01E0">
            <w:pPr>
              <w:jc w:val="center"/>
              <w:rPr>
                <w:color w:val="000000"/>
                <w:sz w:val="22"/>
                <w:szCs w:val="22"/>
              </w:rPr>
            </w:pPr>
            <w:r w:rsidRPr="00145D51">
              <w:rPr>
                <w:color w:val="000000"/>
                <w:sz w:val="22"/>
                <w:szCs w:val="22"/>
              </w:rPr>
              <w:t>1,5080</w:t>
            </w:r>
          </w:p>
          <w:p w14:paraId="2A2EFEAF" w14:textId="77777777" w:rsidR="00D53170" w:rsidRPr="00145D51" w:rsidRDefault="00D53170" w:rsidP="00AC01E0">
            <w:pPr>
              <w:jc w:val="center"/>
              <w:rPr>
                <w:color w:val="000000"/>
                <w:sz w:val="22"/>
                <w:szCs w:val="22"/>
              </w:rPr>
            </w:pPr>
            <w:r w:rsidRPr="00145D51">
              <w:rPr>
                <w:color w:val="000000"/>
                <w:sz w:val="22"/>
                <w:szCs w:val="22"/>
              </w:rPr>
              <w:t>0,6583</w:t>
            </w:r>
          </w:p>
          <w:p w14:paraId="67ED367F"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12508573"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5D832527" w14:textId="77777777" w:rsidTr="00AC01E0">
        <w:trPr>
          <w:cantSplit/>
        </w:trPr>
        <w:tc>
          <w:tcPr>
            <w:tcW w:w="2179" w:type="dxa"/>
            <w:vMerge/>
            <w:tcBorders>
              <w:left w:val="single" w:sz="4" w:space="0" w:color="auto"/>
              <w:right w:val="single" w:sz="4" w:space="0" w:color="auto"/>
            </w:tcBorders>
            <w:vAlign w:val="center"/>
          </w:tcPr>
          <w:p w14:paraId="751ECC2E"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398BEA49" w14:textId="77777777" w:rsidR="00D53170" w:rsidRPr="004001CD" w:rsidRDefault="00D53170" w:rsidP="00AC01E0">
            <w:pPr>
              <w:snapToGrid w:val="0"/>
              <w:jc w:val="center"/>
              <w:rPr>
                <w:color w:val="000000"/>
                <w:sz w:val="22"/>
                <w:szCs w:val="22"/>
              </w:rPr>
            </w:pPr>
            <w:r w:rsidRPr="004001CD">
              <w:rPr>
                <w:color w:val="000000"/>
                <w:sz w:val="22"/>
                <w:szCs w:val="22"/>
              </w:rPr>
              <w:t>665</w:t>
            </w:r>
          </w:p>
        </w:tc>
        <w:tc>
          <w:tcPr>
            <w:tcW w:w="3527" w:type="dxa"/>
            <w:tcBorders>
              <w:top w:val="single" w:sz="4" w:space="0" w:color="auto"/>
              <w:left w:val="single" w:sz="4" w:space="0" w:color="auto"/>
              <w:bottom w:val="single" w:sz="4" w:space="0" w:color="auto"/>
              <w:right w:val="single" w:sz="4" w:space="0" w:color="auto"/>
            </w:tcBorders>
            <w:vAlign w:val="center"/>
          </w:tcPr>
          <w:p w14:paraId="47A7C9D0" w14:textId="77777777" w:rsidR="00D53170" w:rsidRPr="004001CD" w:rsidRDefault="00D53170" w:rsidP="00AC01E0">
            <w:pPr>
              <w:jc w:val="center"/>
              <w:rPr>
                <w:color w:val="000000"/>
                <w:sz w:val="22"/>
                <w:szCs w:val="22"/>
              </w:rPr>
            </w:pPr>
            <w:r w:rsidRPr="004001CD">
              <w:rPr>
                <w:color w:val="000000"/>
                <w:sz w:val="22"/>
                <w:szCs w:val="22"/>
              </w:rPr>
              <w:t>Amoniakas</w:t>
            </w:r>
          </w:p>
          <w:p w14:paraId="0AF5FB7F"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19BDDCD4" w14:textId="77777777" w:rsidR="00D53170" w:rsidRPr="004001CD" w:rsidRDefault="00D53170" w:rsidP="00AC01E0">
            <w:pPr>
              <w:jc w:val="center"/>
              <w:rPr>
                <w:color w:val="000000"/>
                <w:sz w:val="22"/>
                <w:szCs w:val="22"/>
              </w:rPr>
            </w:pPr>
            <w:r w:rsidRPr="004001CD">
              <w:rPr>
                <w:color w:val="000000"/>
                <w:sz w:val="22"/>
                <w:szCs w:val="22"/>
              </w:rPr>
              <w:t>LOJ</w:t>
            </w:r>
          </w:p>
          <w:p w14:paraId="23CD7281"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1BAE8F44"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12BAD35C" w14:textId="77777777" w:rsidR="00D53170" w:rsidRPr="004001CD" w:rsidRDefault="00D53170" w:rsidP="00AC01E0">
            <w:pPr>
              <w:jc w:val="center"/>
              <w:rPr>
                <w:sz w:val="22"/>
                <w:szCs w:val="22"/>
              </w:rPr>
            </w:pPr>
            <w:r w:rsidRPr="004001CD">
              <w:rPr>
                <w:sz w:val="22"/>
                <w:szCs w:val="22"/>
              </w:rPr>
              <w:t>134</w:t>
            </w:r>
          </w:p>
          <w:p w14:paraId="244B37FB" w14:textId="77777777" w:rsidR="00D53170" w:rsidRPr="004001CD" w:rsidRDefault="00D53170" w:rsidP="00AC01E0">
            <w:pPr>
              <w:jc w:val="center"/>
              <w:rPr>
                <w:sz w:val="22"/>
                <w:szCs w:val="22"/>
              </w:rPr>
            </w:pPr>
            <w:r w:rsidRPr="004001CD">
              <w:rPr>
                <w:sz w:val="22"/>
                <w:szCs w:val="22"/>
              </w:rPr>
              <w:t>4281</w:t>
            </w:r>
          </w:p>
          <w:p w14:paraId="74AF5D90" w14:textId="77777777" w:rsidR="00D53170" w:rsidRPr="004001CD" w:rsidRDefault="00D53170" w:rsidP="00AC01E0">
            <w:pPr>
              <w:jc w:val="center"/>
              <w:rPr>
                <w:sz w:val="22"/>
                <w:szCs w:val="22"/>
              </w:rPr>
            </w:pPr>
            <w:r w:rsidRPr="004001CD">
              <w:rPr>
                <w:sz w:val="22"/>
                <w:szCs w:val="22"/>
              </w:rPr>
              <w:t>308</w:t>
            </w:r>
          </w:p>
          <w:p w14:paraId="06A56529" w14:textId="77777777" w:rsidR="00D53170" w:rsidRPr="004001CD" w:rsidRDefault="00D53170" w:rsidP="00AC01E0">
            <w:pPr>
              <w:jc w:val="center"/>
              <w:rPr>
                <w:noProof/>
                <w:sz w:val="22"/>
                <w:szCs w:val="22"/>
              </w:rPr>
            </w:pPr>
            <w:r w:rsidRPr="004001CD">
              <w:rPr>
                <w:noProof/>
                <w:sz w:val="22"/>
                <w:szCs w:val="22"/>
              </w:rPr>
              <w:t>5917</w:t>
            </w:r>
          </w:p>
          <w:p w14:paraId="12269583"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6D427E3B" w14:textId="77777777" w:rsidR="00D53170" w:rsidRPr="004001CD" w:rsidRDefault="00D53170" w:rsidP="00AC01E0">
            <w:pPr>
              <w:jc w:val="center"/>
              <w:rPr>
                <w:sz w:val="22"/>
                <w:szCs w:val="22"/>
              </w:rPr>
            </w:pPr>
            <w:r w:rsidRPr="004001CD">
              <w:rPr>
                <w:sz w:val="22"/>
                <w:szCs w:val="22"/>
              </w:rPr>
              <w:t>g/s</w:t>
            </w:r>
          </w:p>
          <w:p w14:paraId="2AF18DC1" w14:textId="77777777" w:rsidR="00D53170" w:rsidRPr="004001CD" w:rsidRDefault="00D53170" w:rsidP="00AC01E0">
            <w:pPr>
              <w:jc w:val="center"/>
              <w:rPr>
                <w:sz w:val="22"/>
                <w:szCs w:val="22"/>
              </w:rPr>
            </w:pPr>
            <w:r w:rsidRPr="004001CD">
              <w:rPr>
                <w:sz w:val="22"/>
                <w:szCs w:val="22"/>
              </w:rPr>
              <w:t>g/s</w:t>
            </w:r>
          </w:p>
          <w:p w14:paraId="0FD7E362" w14:textId="77777777" w:rsidR="00D53170" w:rsidRPr="004001CD" w:rsidRDefault="00D53170" w:rsidP="00AC01E0">
            <w:pPr>
              <w:jc w:val="center"/>
              <w:rPr>
                <w:sz w:val="22"/>
                <w:szCs w:val="22"/>
              </w:rPr>
            </w:pPr>
            <w:r w:rsidRPr="004001CD">
              <w:rPr>
                <w:sz w:val="22"/>
                <w:szCs w:val="22"/>
              </w:rPr>
              <w:t>g/s</w:t>
            </w:r>
          </w:p>
          <w:p w14:paraId="683AD7E7" w14:textId="77777777" w:rsidR="00D53170" w:rsidRPr="004001CD" w:rsidRDefault="00D53170" w:rsidP="00AC01E0">
            <w:pPr>
              <w:jc w:val="center"/>
              <w:rPr>
                <w:sz w:val="22"/>
                <w:szCs w:val="22"/>
              </w:rPr>
            </w:pPr>
            <w:r w:rsidRPr="004001CD">
              <w:rPr>
                <w:sz w:val="22"/>
                <w:szCs w:val="22"/>
              </w:rPr>
              <w:t>g/s</w:t>
            </w:r>
          </w:p>
          <w:p w14:paraId="3479A6B0"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39FC8BC0" w14:textId="77777777" w:rsidR="00D53170" w:rsidRPr="004001CD" w:rsidRDefault="00D53170" w:rsidP="00AC01E0">
            <w:pPr>
              <w:snapToGrid w:val="0"/>
              <w:jc w:val="center"/>
              <w:rPr>
                <w:sz w:val="22"/>
                <w:szCs w:val="22"/>
              </w:rPr>
            </w:pPr>
            <w:r w:rsidRPr="004001CD">
              <w:rPr>
                <w:sz w:val="22"/>
                <w:szCs w:val="22"/>
              </w:rPr>
              <w:t>0,07879</w:t>
            </w:r>
          </w:p>
          <w:p w14:paraId="288A081D" w14:textId="77777777" w:rsidR="00D53170" w:rsidRPr="004001CD" w:rsidRDefault="00D53170" w:rsidP="00AC01E0">
            <w:pPr>
              <w:snapToGrid w:val="0"/>
              <w:jc w:val="center"/>
              <w:rPr>
                <w:sz w:val="22"/>
                <w:szCs w:val="22"/>
              </w:rPr>
            </w:pPr>
            <w:r w:rsidRPr="004001CD">
              <w:rPr>
                <w:sz w:val="22"/>
                <w:szCs w:val="22"/>
              </w:rPr>
              <w:t>0,04782</w:t>
            </w:r>
          </w:p>
          <w:p w14:paraId="5265FF53" w14:textId="77777777" w:rsidR="00D53170" w:rsidRPr="004001CD" w:rsidRDefault="00D53170" w:rsidP="00AC01E0">
            <w:pPr>
              <w:snapToGrid w:val="0"/>
              <w:jc w:val="center"/>
              <w:rPr>
                <w:sz w:val="22"/>
                <w:szCs w:val="22"/>
              </w:rPr>
            </w:pPr>
            <w:r w:rsidRPr="004001CD">
              <w:rPr>
                <w:sz w:val="22"/>
                <w:szCs w:val="22"/>
              </w:rPr>
              <w:t>0,02087</w:t>
            </w:r>
          </w:p>
          <w:p w14:paraId="2E00F53C"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75CCCFB7"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4D49A647" w14:textId="77777777" w:rsidR="00D53170" w:rsidRPr="00145D51" w:rsidRDefault="00D53170" w:rsidP="00AC01E0">
            <w:pPr>
              <w:jc w:val="center"/>
              <w:rPr>
                <w:color w:val="000000"/>
                <w:sz w:val="22"/>
                <w:szCs w:val="22"/>
              </w:rPr>
            </w:pPr>
            <w:r w:rsidRPr="00145D51">
              <w:rPr>
                <w:color w:val="000000"/>
                <w:sz w:val="22"/>
                <w:szCs w:val="22"/>
              </w:rPr>
              <w:t>2,4847</w:t>
            </w:r>
          </w:p>
          <w:p w14:paraId="1D7CC2F1" w14:textId="77777777" w:rsidR="00D53170" w:rsidRPr="00145D51" w:rsidRDefault="00D53170" w:rsidP="00AC01E0">
            <w:pPr>
              <w:jc w:val="center"/>
              <w:rPr>
                <w:color w:val="000000"/>
                <w:sz w:val="22"/>
                <w:szCs w:val="22"/>
              </w:rPr>
            </w:pPr>
            <w:r w:rsidRPr="00145D51">
              <w:rPr>
                <w:color w:val="000000"/>
                <w:sz w:val="22"/>
                <w:szCs w:val="22"/>
              </w:rPr>
              <w:t>1,5080</w:t>
            </w:r>
          </w:p>
          <w:p w14:paraId="564F6686" w14:textId="77777777" w:rsidR="00D53170" w:rsidRPr="00145D51" w:rsidRDefault="00D53170" w:rsidP="00AC01E0">
            <w:pPr>
              <w:jc w:val="center"/>
              <w:rPr>
                <w:color w:val="000000"/>
                <w:sz w:val="22"/>
                <w:szCs w:val="22"/>
              </w:rPr>
            </w:pPr>
            <w:r w:rsidRPr="00145D51">
              <w:rPr>
                <w:color w:val="000000"/>
                <w:sz w:val="22"/>
                <w:szCs w:val="22"/>
              </w:rPr>
              <w:t>0,6583</w:t>
            </w:r>
          </w:p>
          <w:p w14:paraId="3F1D0DC1"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58A56E3E"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472695E1" w14:textId="77777777" w:rsidTr="00AC01E0">
        <w:trPr>
          <w:cantSplit/>
        </w:trPr>
        <w:tc>
          <w:tcPr>
            <w:tcW w:w="2179" w:type="dxa"/>
            <w:vMerge/>
            <w:tcBorders>
              <w:left w:val="single" w:sz="4" w:space="0" w:color="auto"/>
              <w:right w:val="single" w:sz="4" w:space="0" w:color="auto"/>
            </w:tcBorders>
            <w:vAlign w:val="center"/>
          </w:tcPr>
          <w:p w14:paraId="0B3520D6"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0397927" w14:textId="77777777" w:rsidR="00D53170" w:rsidRPr="004001CD" w:rsidRDefault="00D53170" w:rsidP="00AC01E0">
            <w:pPr>
              <w:snapToGrid w:val="0"/>
              <w:jc w:val="center"/>
              <w:rPr>
                <w:color w:val="000000"/>
                <w:sz w:val="22"/>
                <w:szCs w:val="22"/>
              </w:rPr>
            </w:pPr>
            <w:r w:rsidRPr="004001CD">
              <w:rPr>
                <w:color w:val="000000"/>
                <w:sz w:val="22"/>
                <w:szCs w:val="22"/>
              </w:rPr>
              <w:t>666</w:t>
            </w:r>
          </w:p>
        </w:tc>
        <w:tc>
          <w:tcPr>
            <w:tcW w:w="3527" w:type="dxa"/>
            <w:tcBorders>
              <w:top w:val="single" w:sz="4" w:space="0" w:color="auto"/>
              <w:left w:val="single" w:sz="4" w:space="0" w:color="auto"/>
              <w:bottom w:val="single" w:sz="4" w:space="0" w:color="auto"/>
              <w:right w:val="single" w:sz="4" w:space="0" w:color="auto"/>
            </w:tcBorders>
            <w:vAlign w:val="center"/>
          </w:tcPr>
          <w:p w14:paraId="07E9849E" w14:textId="77777777" w:rsidR="00D53170" w:rsidRPr="004001CD" w:rsidRDefault="00D53170" w:rsidP="00AC01E0">
            <w:pPr>
              <w:jc w:val="center"/>
              <w:rPr>
                <w:color w:val="000000"/>
                <w:sz w:val="22"/>
                <w:szCs w:val="22"/>
              </w:rPr>
            </w:pPr>
            <w:r w:rsidRPr="004001CD">
              <w:rPr>
                <w:color w:val="000000"/>
                <w:sz w:val="22"/>
                <w:szCs w:val="22"/>
              </w:rPr>
              <w:t>Amoniakas</w:t>
            </w:r>
          </w:p>
          <w:p w14:paraId="249164C3"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78D34BA0" w14:textId="77777777" w:rsidR="00D53170" w:rsidRPr="004001CD" w:rsidRDefault="00D53170" w:rsidP="00AC01E0">
            <w:pPr>
              <w:jc w:val="center"/>
              <w:rPr>
                <w:color w:val="000000"/>
                <w:sz w:val="22"/>
                <w:szCs w:val="22"/>
              </w:rPr>
            </w:pPr>
            <w:r w:rsidRPr="004001CD">
              <w:rPr>
                <w:color w:val="000000"/>
                <w:sz w:val="22"/>
                <w:szCs w:val="22"/>
              </w:rPr>
              <w:t>LOJ</w:t>
            </w:r>
          </w:p>
          <w:p w14:paraId="5D094191"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47254F09"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7D55F3AB" w14:textId="77777777" w:rsidR="00D53170" w:rsidRPr="004001CD" w:rsidRDefault="00D53170" w:rsidP="00AC01E0">
            <w:pPr>
              <w:jc w:val="center"/>
              <w:rPr>
                <w:sz w:val="22"/>
                <w:szCs w:val="22"/>
              </w:rPr>
            </w:pPr>
            <w:r w:rsidRPr="004001CD">
              <w:rPr>
                <w:sz w:val="22"/>
                <w:szCs w:val="22"/>
              </w:rPr>
              <w:t>134</w:t>
            </w:r>
          </w:p>
          <w:p w14:paraId="6571DA6F" w14:textId="77777777" w:rsidR="00D53170" w:rsidRPr="004001CD" w:rsidRDefault="00D53170" w:rsidP="00AC01E0">
            <w:pPr>
              <w:jc w:val="center"/>
              <w:rPr>
                <w:sz w:val="22"/>
                <w:szCs w:val="22"/>
              </w:rPr>
            </w:pPr>
            <w:r w:rsidRPr="004001CD">
              <w:rPr>
                <w:sz w:val="22"/>
                <w:szCs w:val="22"/>
              </w:rPr>
              <w:t>4281</w:t>
            </w:r>
          </w:p>
          <w:p w14:paraId="5BD5C324" w14:textId="77777777" w:rsidR="00D53170" w:rsidRPr="004001CD" w:rsidRDefault="00D53170" w:rsidP="00AC01E0">
            <w:pPr>
              <w:jc w:val="center"/>
              <w:rPr>
                <w:sz w:val="22"/>
                <w:szCs w:val="22"/>
              </w:rPr>
            </w:pPr>
            <w:r w:rsidRPr="004001CD">
              <w:rPr>
                <w:sz w:val="22"/>
                <w:szCs w:val="22"/>
              </w:rPr>
              <w:t>308</w:t>
            </w:r>
          </w:p>
          <w:p w14:paraId="32AC2EB8" w14:textId="77777777" w:rsidR="00D53170" w:rsidRPr="004001CD" w:rsidRDefault="00D53170" w:rsidP="00AC01E0">
            <w:pPr>
              <w:jc w:val="center"/>
              <w:rPr>
                <w:noProof/>
                <w:sz w:val="22"/>
                <w:szCs w:val="22"/>
              </w:rPr>
            </w:pPr>
            <w:r w:rsidRPr="004001CD">
              <w:rPr>
                <w:noProof/>
                <w:sz w:val="22"/>
                <w:szCs w:val="22"/>
              </w:rPr>
              <w:t>5917</w:t>
            </w:r>
          </w:p>
          <w:p w14:paraId="12891F3D"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31802B32" w14:textId="77777777" w:rsidR="00D53170" w:rsidRPr="004001CD" w:rsidRDefault="00D53170" w:rsidP="00AC01E0">
            <w:pPr>
              <w:jc w:val="center"/>
              <w:rPr>
                <w:sz w:val="22"/>
                <w:szCs w:val="22"/>
              </w:rPr>
            </w:pPr>
            <w:r w:rsidRPr="004001CD">
              <w:rPr>
                <w:sz w:val="22"/>
                <w:szCs w:val="22"/>
              </w:rPr>
              <w:t>g/s</w:t>
            </w:r>
          </w:p>
          <w:p w14:paraId="1D05F44F" w14:textId="77777777" w:rsidR="00D53170" w:rsidRPr="004001CD" w:rsidRDefault="00D53170" w:rsidP="00AC01E0">
            <w:pPr>
              <w:jc w:val="center"/>
              <w:rPr>
                <w:sz w:val="22"/>
                <w:szCs w:val="22"/>
              </w:rPr>
            </w:pPr>
            <w:r w:rsidRPr="004001CD">
              <w:rPr>
                <w:sz w:val="22"/>
                <w:szCs w:val="22"/>
              </w:rPr>
              <w:t>g/s</w:t>
            </w:r>
          </w:p>
          <w:p w14:paraId="087A37B2" w14:textId="77777777" w:rsidR="00D53170" w:rsidRPr="004001CD" w:rsidRDefault="00D53170" w:rsidP="00AC01E0">
            <w:pPr>
              <w:jc w:val="center"/>
              <w:rPr>
                <w:sz w:val="22"/>
                <w:szCs w:val="22"/>
              </w:rPr>
            </w:pPr>
            <w:r w:rsidRPr="004001CD">
              <w:rPr>
                <w:sz w:val="22"/>
                <w:szCs w:val="22"/>
              </w:rPr>
              <w:t>g/s</w:t>
            </w:r>
          </w:p>
          <w:p w14:paraId="53B75598" w14:textId="77777777" w:rsidR="00D53170" w:rsidRPr="004001CD" w:rsidRDefault="00D53170" w:rsidP="00AC01E0">
            <w:pPr>
              <w:jc w:val="center"/>
              <w:rPr>
                <w:sz w:val="22"/>
                <w:szCs w:val="22"/>
              </w:rPr>
            </w:pPr>
            <w:r w:rsidRPr="004001CD">
              <w:rPr>
                <w:sz w:val="22"/>
                <w:szCs w:val="22"/>
              </w:rPr>
              <w:t>g/s</w:t>
            </w:r>
          </w:p>
          <w:p w14:paraId="3B5B8F52"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4296143B" w14:textId="77777777" w:rsidR="00D53170" w:rsidRPr="004001CD" w:rsidRDefault="00D53170" w:rsidP="00AC01E0">
            <w:pPr>
              <w:snapToGrid w:val="0"/>
              <w:jc w:val="center"/>
              <w:rPr>
                <w:sz w:val="22"/>
                <w:szCs w:val="22"/>
              </w:rPr>
            </w:pPr>
            <w:r w:rsidRPr="004001CD">
              <w:rPr>
                <w:sz w:val="22"/>
                <w:szCs w:val="22"/>
              </w:rPr>
              <w:t>0,07879</w:t>
            </w:r>
          </w:p>
          <w:p w14:paraId="1292F44D" w14:textId="77777777" w:rsidR="00D53170" w:rsidRPr="004001CD" w:rsidRDefault="00D53170" w:rsidP="00AC01E0">
            <w:pPr>
              <w:snapToGrid w:val="0"/>
              <w:jc w:val="center"/>
              <w:rPr>
                <w:sz w:val="22"/>
                <w:szCs w:val="22"/>
              </w:rPr>
            </w:pPr>
            <w:r w:rsidRPr="004001CD">
              <w:rPr>
                <w:sz w:val="22"/>
                <w:szCs w:val="22"/>
              </w:rPr>
              <w:t>0,04782</w:t>
            </w:r>
          </w:p>
          <w:p w14:paraId="2AB2F1C9" w14:textId="77777777" w:rsidR="00D53170" w:rsidRPr="004001CD" w:rsidRDefault="00D53170" w:rsidP="00AC01E0">
            <w:pPr>
              <w:snapToGrid w:val="0"/>
              <w:jc w:val="center"/>
              <w:rPr>
                <w:sz w:val="22"/>
                <w:szCs w:val="22"/>
              </w:rPr>
            </w:pPr>
            <w:r w:rsidRPr="004001CD">
              <w:rPr>
                <w:sz w:val="22"/>
                <w:szCs w:val="22"/>
              </w:rPr>
              <w:t>0,02087</w:t>
            </w:r>
          </w:p>
          <w:p w14:paraId="2DF26E42"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487CA355"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7092C70C" w14:textId="77777777" w:rsidR="00D53170" w:rsidRPr="00145D51" w:rsidRDefault="00D53170" w:rsidP="00AC01E0">
            <w:pPr>
              <w:jc w:val="center"/>
              <w:rPr>
                <w:color w:val="000000"/>
                <w:sz w:val="22"/>
                <w:szCs w:val="22"/>
              </w:rPr>
            </w:pPr>
            <w:r w:rsidRPr="00145D51">
              <w:rPr>
                <w:color w:val="000000"/>
                <w:sz w:val="22"/>
                <w:szCs w:val="22"/>
              </w:rPr>
              <w:t>2,4847</w:t>
            </w:r>
          </w:p>
          <w:p w14:paraId="49EB0906" w14:textId="77777777" w:rsidR="00D53170" w:rsidRPr="00145D51" w:rsidRDefault="00D53170" w:rsidP="00AC01E0">
            <w:pPr>
              <w:jc w:val="center"/>
              <w:rPr>
                <w:color w:val="000000"/>
                <w:sz w:val="22"/>
                <w:szCs w:val="22"/>
              </w:rPr>
            </w:pPr>
            <w:r w:rsidRPr="00145D51">
              <w:rPr>
                <w:color w:val="000000"/>
                <w:sz w:val="22"/>
                <w:szCs w:val="22"/>
              </w:rPr>
              <w:t>1,5080</w:t>
            </w:r>
          </w:p>
          <w:p w14:paraId="58C61A26" w14:textId="77777777" w:rsidR="00D53170" w:rsidRPr="00145D51" w:rsidRDefault="00D53170" w:rsidP="00AC01E0">
            <w:pPr>
              <w:jc w:val="center"/>
              <w:rPr>
                <w:color w:val="000000"/>
                <w:sz w:val="22"/>
                <w:szCs w:val="22"/>
              </w:rPr>
            </w:pPr>
            <w:r w:rsidRPr="00145D51">
              <w:rPr>
                <w:color w:val="000000"/>
                <w:sz w:val="22"/>
                <w:szCs w:val="22"/>
              </w:rPr>
              <w:t>0,6583</w:t>
            </w:r>
          </w:p>
          <w:p w14:paraId="42E5FE05"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0C4ED3F8"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6979DBBF" w14:textId="77777777" w:rsidTr="00AC01E0">
        <w:trPr>
          <w:cantSplit/>
        </w:trPr>
        <w:tc>
          <w:tcPr>
            <w:tcW w:w="2179" w:type="dxa"/>
            <w:vMerge/>
            <w:tcBorders>
              <w:left w:val="single" w:sz="4" w:space="0" w:color="auto"/>
              <w:right w:val="single" w:sz="4" w:space="0" w:color="auto"/>
            </w:tcBorders>
            <w:vAlign w:val="center"/>
          </w:tcPr>
          <w:p w14:paraId="2E50A8D7"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769FA3F" w14:textId="77777777" w:rsidR="00D53170" w:rsidRPr="004001CD" w:rsidRDefault="00D53170" w:rsidP="00AC01E0">
            <w:pPr>
              <w:snapToGrid w:val="0"/>
              <w:jc w:val="center"/>
              <w:rPr>
                <w:color w:val="000000"/>
                <w:sz w:val="22"/>
                <w:szCs w:val="22"/>
              </w:rPr>
            </w:pPr>
            <w:r w:rsidRPr="004001CD">
              <w:rPr>
                <w:color w:val="000000"/>
                <w:sz w:val="22"/>
                <w:szCs w:val="22"/>
              </w:rPr>
              <w:t>667</w:t>
            </w:r>
          </w:p>
        </w:tc>
        <w:tc>
          <w:tcPr>
            <w:tcW w:w="3527" w:type="dxa"/>
            <w:tcBorders>
              <w:top w:val="single" w:sz="4" w:space="0" w:color="auto"/>
              <w:left w:val="single" w:sz="4" w:space="0" w:color="auto"/>
              <w:bottom w:val="single" w:sz="4" w:space="0" w:color="auto"/>
              <w:right w:val="single" w:sz="4" w:space="0" w:color="auto"/>
            </w:tcBorders>
            <w:vAlign w:val="center"/>
          </w:tcPr>
          <w:p w14:paraId="67B2414A" w14:textId="77777777" w:rsidR="00D53170" w:rsidRPr="004001CD" w:rsidRDefault="00D53170" w:rsidP="00AC01E0">
            <w:pPr>
              <w:jc w:val="center"/>
              <w:rPr>
                <w:color w:val="000000"/>
                <w:sz w:val="22"/>
                <w:szCs w:val="22"/>
              </w:rPr>
            </w:pPr>
            <w:r w:rsidRPr="004001CD">
              <w:rPr>
                <w:color w:val="000000"/>
                <w:sz w:val="22"/>
                <w:szCs w:val="22"/>
              </w:rPr>
              <w:t>Amoniakas</w:t>
            </w:r>
          </w:p>
          <w:p w14:paraId="3C7F9E22"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06E2478F" w14:textId="77777777" w:rsidR="00D53170" w:rsidRPr="004001CD" w:rsidRDefault="00D53170" w:rsidP="00AC01E0">
            <w:pPr>
              <w:jc w:val="center"/>
              <w:rPr>
                <w:color w:val="000000"/>
                <w:sz w:val="22"/>
                <w:szCs w:val="22"/>
              </w:rPr>
            </w:pPr>
            <w:r w:rsidRPr="004001CD">
              <w:rPr>
                <w:color w:val="000000"/>
                <w:sz w:val="22"/>
                <w:szCs w:val="22"/>
              </w:rPr>
              <w:t>LOJ</w:t>
            </w:r>
          </w:p>
          <w:p w14:paraId="31DFFE2F"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7927249E"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6DB4AF8A" w14:textId="77777777" w:rsidR="00D53170" w:rsidRPr="004001CD" w:rsidRDefault="00D53170" w:rsidP="00AC01E0">
            <w:pPr>
              <w:jc w:val="center"/>
              <w:rPr>
                <w:sz w:val="22"/>
                <w:szCs w:val="22"/>
              </w:rPr>
            </w:pPr>
            <w:r w:rsidRPr="004001CD">
              <w:rPr>
                <w:sz w:val="22"/>
                <w:szCs w:val="22"/>
              </w:rPr>
              <w:t>134</w:t>
            </w:r>
          </w:p>
          <w:p w14:paraId="47BF41EF" w14:textId="77777777" w:rsidR="00D53170" w:rsidRPr="004001CD" w:rsidRDefault="00D53170" w:rsidP="00AC01E0">
            <w:pPr>
              <w:jc w:val="center"/>
              <w:rPr>
                <w:sz w:val="22"/>
                <w:szCs w:val="22"/>
              </w:rPr>
            </w:pPr>
            <w:r w:rsidRPr="004001CD">
              <w:rPr>
                <w:sz w:val="22"/>
                <w:szCs w:val="22"/>
              </w:rPr>
              <w:t>4281</w:t>
            </w:r>
          </w:p>
          <w:p w14:paraId="0F5150F5" w14:textId="77777777" w:rsidR="00D53170" w:rsidRPr="004001CD" w:rsidRDefault="00D53170" w:rsidP="00AC01E0">
            <w:pPr>
              <w:jc w:val="center"/>
              <w:rPr>
                <w:sz w:val="22"/>
                <w:szCs w:val="22"/>
              </w:rPr>
            </w:pPr>
            <w:r w:rsidRPr="004001CD">
              <w:rPr>
                <w:sz w:val="22"/>
                <w:szCs w:val="22"/>
              </w:rPr>
              <w:t>308</w:t>
            </w:r>
          </w:p>
          <w:p w14:paraId="3D9B8665" w14:textId="77777777" w:rsidR="00D53170" w:rsidRPr="004001CD" w:rsidRDefault="00D53170" w:rsidP="00AC01E0">
            <w:pPr>
              <w:jc w:val="center"/>
              <w:rPr>
                <w:noProof/>
                <w:sz w:val="22"/>
                <w:szCs w:val="22"/>
              </w:rPr>
            </w:pPr>
            <w:r w:rsidRPr="004001CD">
              <w:rPr>
                <w:noProof/>
                <w:sz w:val="22"/>
                <w:szCs w:val="22"/>
              </w:rPr>
              <w:t>5917</w:t>
            </w:r>
          </w:p>
          <w:p w14:paraId="127F9DCC"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44D54B10" w14:textId="77777777" w:rsidR="00D53170" w:rsidRPr="004001CD" w:rsidRDefault="00D53170" w:rsidP="00AC01E0">
            <w:pPr>
              <w:jc w:val="center"/>
              <w:rPr>
                <w:sz w:val="22"/>
                <w:szCs w:val="22"/>
              </w:rPr>
            </w:pPr>
            <w:r w:rsidRPr="004001CD">
              <w:rPr>
                <w:sz w:val="22"/>
                <w:szCs w:val="22"/>
              </w:rPr>
              <w:t>g/s</w:t>
            </w:r>
          </w:p>
          <w:p w14:paraId="45AD883E" w14:textId="77777777" w:rsidR="00D53170" w:rsidRPr="004001CD" w:rsidRDefault="00D53170" w:rsidP="00AC01E0">
            <w:pPr>
              <w:jc w:val="center"/>
              <w:rPr>
                <w:sz w:val="22"/>
                <w:szCs w:val="22"/>
              </w:rPr>
            </w:pPr>
            <w:r w:rsidRPr="004001CD">
              <w:rPr>
                <w:sz w:val="22"/>
                <w:szCs w:val="22"/>
              </w:rPr>
              <w:t>g/s</w:t>
            </w:r>
          </w:p>
          <w:p w14:paraId="2D508DCA" w14:textId="77777777" w:rsidR="00D53170" w:rsidRPr="004001CD" w:rsidRDefault="00D53170" w:rsidP="00AC01E0">
            <w:pPr>
              <w:jc w:val="center"/>
              <w:rPr>
                <w:sz w:val="22"/>
                <w:szCs w:val="22"/>
              </w:rPr>
            </w:pPr>
            <w:r w:rsidRPr="004001CD">
              <w:rPr>
                <w:sz w:val="22"/>
                <w:szCs w:val="22"/>
              </w:rPr>
              <w:t>g/s</w:t>
            </w:r>
          </w:p>
          <w:p w14:paraId="065C3B01" w14:textId="77777777" w:rsidR="00D53170" w:rsidRPr="004001CD" w:rsidRDefault="00D53170" w:rsidP="00AC01E0">
            <w:pPr>
              <w:jc w:val="center"/>
              <w:rPr>
                <w:sz w:val="22"/>
                <w:szCs w:val="22"/>
              </w:rPr>
            </w:pPr>
            <w:r w:rsidRPr="004001CD">
              <w:rPr>
                <w:sz w:val="22"/>
                <w:szCs w:val="22"/>
              </w:rPr>
              <w:t>g/s</w:t>
            </w:r>
          </w:p>
          <w:p w14:paraId="1B5046D2"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71B99544" w14:textId="77777777" w:rsidR="00D53170" w:rsidRPr="004001CD" w:rsidRDefault="00D53170" w:rsidP="00AC01E0">
            <w:pPr>
              <w:snapToGrid w:val="0"/>
              <w:jc w:val="center"/>
              <w:rPr>
                <w:sz w:val="22"/>
                <w:szCs w:val="22"/>
              </w:rPr>
            </w:pPr>
            <w:r w:rsidRPr="004001CD">
              <w:rPr>
                <w:sz w:val="22"/>
                <w:szCs w:val="22"/>
              </w:rPr>
              <w:t>0,07879</w:t>
            </w:r>
          </w:p>
          <w:p w14:paraId="77A04DA2" w14:textId="77777777" w:rsidR="00D53170" w:rsidRPr="004001CD" w:rsidRDefault="00D53170" w:rsidP="00AC01E0">
            <w:pPr>
              <w:snapToGrid w:val="0"/>
              <w:jc w:val="center"/>
              <w:rPr>
                <w:sz w:val="22"/>
                <w:szCs w:val="22"/>
              </w:rPr>
            </w:pPr>
            <w:r w:rsidRPr="004001CD">
              <w:rPr>
                <w:sz w:val="22"/>
                <w:szCs w:val="22"/>
              </w:rPr>
              <w:t>0,04782</w:t>
            </w:r>
          </w:p>
          <w:p w14:paraId="5BCF2A79" w14:textId="77777777" w:rsidR="00D53170" w:rsidRPr="004001CD" w:rsidRDefault="00D53170" w:rsidP="00AC01E0">
            <w:pPr>
              <w:snapToGrid w:val="0"/>
              <w:jc w:val="center"/>
              <w:rPr>
                <w:sz w:val="22"/>
                <w:szCs w:val="22"/>
              </w:rPr>
            </w:pPr>
            <w:r w:rsidRPr="004001CD">
              <w:rPr>
                <w:sz w:val="22"/>
                <w:szCs w:val="22"/>
              </w:rPr>
              <w:t>0,02087</w:t>
            </w:r>
          </w:p>
          <w:p w14:paraId="359D5014"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6F15ED39"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373A9B5E" w14:textId="77777777" w:rsidR="00D53170" w:rsidRPr="00145D51" w:rsidRDefault="00D53170" w:rsidP="00AC01E0">
            <w:pPr>
              <w:jc w:val="center"/>
              <w:rPr>
                <w:color w:val="000000"/>
                <w:sz w:val="22"/>
                <w:szCs w:val="22"/>
              </w:rPr>
            </w:pPr>
            <w:r w:rsidRPr="00145D51">
              <w:rPr>
                <w:color w:val="000000"/>
                <w:sz w:val="22"/>
                <w:szCs w:val="22"/>
              </w:rPr>
              <w:t>2,4847</w:t>
            </w:r>
          </w:p>
          <w:p w14:paraId="5E674222" w14:textId="77777777" w:rsidR="00D53170" w:rsidRPr="00145D51" w:rsidRDefault="00D53170" w:rsidP="00AC01E0">
            <w:pPr>
              <w:jc w:val="center"/>
              <w:rPr>
                <w:color w:val="000000"/>
                <w:sz w:val="22"/>
                <w:szCs w:val="22"/>
              </w:rPr>
            </w:pPr>
            <w:r w:rsidRPr="00145D51">
              <w:rPr>
                <w:color w:val="000000"/>
                <w:sz w:val="22"/>
                <w:szCs w:val="22"/>
              </w:rPr>
              <w:t>1,5080</w:t>
            </w:r>
          </w:p>
          <w:p w14:paraId="3A60FC27" w14:textId="77777777" w:rsidR="00D53170" w:rsidRPr="00145D51" w:rsidRDefault="00D53170" w:rsidP="00AC01E0">
            <w:pPr>
              <w:jc w:val="center"/>
              <w:rPr>
                <w:color w:val="000000"/>
                <w:sz w:val="22"/>
                <w:szCs w:val="22"/>
              </w:rPr>
            </w:pPr>
            <w:r w:rsidRPr="00145D51">
              <w:rPr>
                <w:color w:val="000000"/>
                <w:sz w:val="22"/>
                <w:szCs w:val="22"/>
              </w:rPr>
              <w:t>0,6583</w:t>
            </w:r>
          </w:p>
          <w:p w14:paraId="35B629ED"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2873470F"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6F9CCFAB" w14:textId="77777777" w:rsidTr="00AC01E0">
        <w:trPr>
          <w:cantSplit/>
        </w:trPr>
        <w:tc>
          <w:tcPr>
            <w:tcW w:w="2179" w:type="dxa"/>
            <w:vMerge/>
            <w:tcBorders>
              <w:left w:val="single" w:sz="4" w:space="0" w:color="auto"/>
              <w:right w:val="single" w:sz="4" w:space="0" w:color="auto"/>
            </w:tcBorders>
            <w:vAlign w:val="center"/>
          </w:tcPr>
          <w:p w14:paraId="02F00B4D"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4DEE4570" w14:textId="77777777" w:rsidR="00D53170" w:rsidRPr="004001CD" w:rsidRDefault="00D53170" w:rsidP="00AC01E0">
            <w:pPr>
              <w:snapToGrid w:val="0"/>
              <w:jc w:val="center"/>
              <w:rPr>
                <w:color w:val="000000"/>
                <w:sz w:val="22"/>
                <w:szCs w:val="22"/>
              </w:rPr>
            </w:pPr>
            <w:r w:rsidRPr="004001CD">
              <w:rPr>
                <w:color w:val="000000"/>
                <w:sz w:val="22"/>
                <w:szCs w:val="22"/>
              </w:rPr>
              <w:t>668</w:t>
            </w:r>
          </w:p>
        </w:tc>
        <w:tc>
          <w:tcPr>
            <w:tcW w:w="3527" w:type="dxa"/>
            <w:tcBorders>
              <w:top w:val="single" w:sz="4" w:space="0" w:color="auto"/>
              <w:left w:val="single" w:sz="4" w:space="0" w:color="auto"/>
              <w:bottom w:val="single" w:sz="4" w:space="0" w:color="auto"/>
              <w:right w:val="single" w:sz="4" w:space="0" w:color="auto"/>
            </w:tcBorders>
            <w:vAlign w:val="center"/>
          </w:tcPr>
          <w:p w14:paraId="48EAC9EF" w14:textId="77777777" w:rsidR="00D53170" w:rsidRPr="004001CD" w:rsidRDefault="00D53170" w:rsidP="00AC01E0">
            <w:pPr>
              <w:jc w:val="center"/>
              <w:rPr>
                <w:color w:val="000000"/>
                <w:sz w:val="22"/>
                <w:szCs w:val="22"/>
              </w:rPr>
            </w:pPr>
            <w:r w:rsidRPr="004001CD">
              <w:rPr>
                <w:color w:val="000000"/>
                <w:sz w:val="22"/>
                <w:szCs w:val="22"/>
              </w:rPr>
              <w:t>Amoniakas</w:t>
            </w:r>
          </w:p>
          <w:p w14:paraId="7251A40C"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410F527A" w14:textId="77777777" w:rsidR="00D53170" w:rsidRPr="004001CD" w:rsidRDefault="00D53170" w:rsidP="00AC01E0">
            <w:pPr>
              <w:jc w:val="center"/>
              <w:rPr>
                <w:color w:val="000000"/>
                <w:sz w:val="22"/>
                <w:szCs w:val="22"/>
              </w:rPr>
            </w:pPr>
            <w:r w:rsidRPr="004001CD">
              <w:rPr>
                <w:color w:val="000000"/>
                <w:sz w:val="22"/>
                <w:szCs w:val="22"/>
              </w:rPr>
              <w:t>LOJ</w:t>
            </w:r>
          </w:p>
          <w:p w14:paraId="03DBDE60"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24EECA5D"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77D6222E" w14:textId="77777777" w:rsidR="00D53170" w:rsidRPr="004001CD" w:rsidRDefault="00D53170" w:rsidP="00AC01E0">
            <w:pPr>
              <w:jc w:val="center"/>
              <w:rPr>
                <w:sz w:val="22"/>
                <w:szCs w:val="22"/>
              </w:rPr>
            </w:pPr>
            <w:r w:rsidRPr="004001CD">
              <w:rPr>
                <w:sz w:val="22"/>
                <w:szCs w:val="22"/>
              </w:rPr>
              <w:t>134</w:t>
            </w:r>
          </w:p>
          <w:p w14:paraId="6CEA3B17" w14:textId="77777777" w:rsidR="00D53170" w:rsidRPr="004001CD" w:rsidRDefault="00D53170" w:rsidP="00AC01E0">
            <w:pPr>
              <w:jc w:val="center"/>
              <w:rPr>
                <w:sz w:val="22"/>
                <w:szCs w:val="22"/>
              </w:rPr>
            </w:pPr>
            <w:r w:rsidRPr="004001CD">
              <w:rPr>
                <w:sz w:val="22"/>
                <w:szCs w:val="22"/>
              </w:rPr>
              <w:t>4281</w:t>
            </w:r>
          </w:p>
          <w:p w14:paraId="70E9CF46" w14:textId="77777777" w:rsidR="00D53170" w:rsidRPr="004001CD" w:rsidRDefault="00D53170" w:rsidP="00AC01E0">
            <w:pPr>
              <w:jc w:val="center"/>
              <w:rPr>
                <w:sz w:val="22"/>
                <w:szCs w:val="22"/>
              </w:rPr>
            </w:pPr>
            <w:r w:rsidRPr="004001CD">
              <w:rPr>
                <w:sz w:val="22"/>
                <w:szCs w:val="22"/>
              </w:rPr>
              <w:t>308</w:t>
            </w:r>
          </w:p>
          <w:p w14:paraId="54C19C40" w14:textId="77777777" w:rsidR="00D53170" w:rsidRPr="004001CD" w:rsidRDefault="00D53170" w:rsidP="00AC01E0">
            <w:pPr>
              <w:jc w:val="center"/>
              <w:rPr>
                <w:noProof/>
                <w:sz w:val="22"/>
                <w:szCs w:val="22"/>
              </w:rPr>
            </w:pPr>
            <w:r w:rsidRPr="004001CD">
              <w:rPr>
                <w:noProof/>
                <w:sz w:val="22"/>
                <w:szCs w:val="22"/>
              </w:rPr>
              <w:t>5917</w:t>
            </w:r>
          </w:p>
          <w:p w14:paraId="22942BC7"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296033AE" w14:textId="77777777" w:rsidR="00D53170" w:rsidRPr="004001CD" w:rsidRDefault="00D53170" w:rsidP="00AC01E0">
            <w:pPr>
              <w:jc w:val="center"/>
              <w:rPr>
                <w:sz w:val="22"/>
                <w:szCs w:val="22"/>
              </w:rPr>
            </w:pPr>
            <w:r w:rsidRPr="004001CD">
              <w:rPr>
                <w:sz w:val="22"/>
                <w:szCs w:val="22"/>
              </w:rPr>
              <w:t>g/s</w:t>
            </w:r>
          </w:p>
          <w:p w14:paraId="6AAB7180" w14:textId="77777777" w:rsidR="00D53170" w:rsidRPr="004001CD" w:rsidRDefault="00D53170" w:rsidP="00AC01E0">
            <w:pPr>
              <w:jc w:val="center"/>
              <w:rPr>
                <w:sz w:val="22"/>
                <w:szCs w:val="22"/>
              </w:rPr>
            </w:pPr>
            <w:r w:rsidRPr="004001CD">
              <w:rPr>
                <w:sz w:val="22"/>
                <w:szCs w:val="22"/>
              </w:rPr>
              <w:t>g/s</w:t>
            </w:r>
          </w:p>
          <w:p w14:paraId="4E2E2CCB" w14:textId="77777777" w:rsidR="00D53170" w:rsidRPr="004001CD" w:rsidRDefault="00D53170" w:rsidP="00AC01E0">
            <w:pPr>
              <w:jc w:val="center"/>
              <w:rPr>
                <w:sz w:val="22"/>
                <w:szCs w:val="22"/>
              </w:rPr>
            </w:pPr>
            <w:r w:rsidRPr="004001CD">
              <w:rPr>
                <w:sz w:val="22"/>
                <w:szCs w:val="22"/>
              </w:rPr>
              <w:t>g/s</w:t>
            </w:r>
          </w:p>
          <w:p w14:paraId="5C7933CC" w14:textId="77777777" w:rsidR="00D53170" w:rsidRPr="004001CD" w:rsidRDefault="00D53170" w:rsidP="00AC01E0">
            <w:pPr>
              <w:jc w:val="center"/>
              <w:rPr>
                <w:sz w:val="22"/>
                <w:szCs w:val="22"/>
              </w:rPr>
            </w:pPr>
            <w:r w:rsidRPr="004001CD">
              <w:rPr>
                <w:sz w:val="22"/>
                <w:szCs w:val="22"/>
              </w:rPr>
              <w:t>g/s</w:t>
            </w:r>
          </w:p>
          <w:p w14:paraId="30C500F6"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10C2ADC5" w14:textId="77777777" w:rsidR="00D53170" w:rsidRPr="004001CD" w:rsidRDefault="00D53170" w:rsidP="00AC01E0">
            <w:pPr>
              <w:snapToGrid w:val="0"/>
              <w:jc w:val="center"/>
              <w:rPr>
                <w:sz w:val="22"/>
                <w:szCs w:val="22"/>
              </w:rPr>
            </w:pPr>
            <w:r w:rsidRPr="004001CD">
              <w:rPr>
                <w:sz w:val="22"/>
                <w:szCs w:val="22"/>
              </w:rPr>
              <w:t>0,07879</w:t>
            </w:r>
          </w:p>
          <w:p w14:paraId="17910E39" w14:textId="77777777" w:rsidR="00D53170" w:rsidRPr="004001CD" w:rsidRDefault="00D53170" w:rsidP="00AC01E0">
            <w:pPr>
              <w:snapToGrid w:val="0"/>
              <w:jc w:val="center"/>
              <w:rPr>
                <w:sz w:val="22"/>
                <w:szCs w:val="22"/>
              </w:rPr>
            </w:pPr>
            <w:r w:rsidRPr="004001CD">
              <w:rPr>
                <w:sz w:val="22"/>
                <w:szCs w:val="22"/>
              </w:rPr>
              <w:t>0,04782</w:t>
            </w:r>
          </w:p>
          <w:p w14:paraId="32DB6844" w14:textId="77777777" w:rsidR="00D53170" w:rsidRPr="004001CD" w:rsidRDefault="00D53170" w:rsidP="00AC01E0">
            <w:pPr>
              <w:snapToGrid w:val="0"/>
              <w:jc w:val="center"/>
              <w:rPr>
                <w:sz w:val="22"/>
                <w:szCs w:val="22"/>
              </w:rPr>
            </w:pPr>
            <w:r w:rsidRPr="004001CD">
              <w:rPr>
                <w:sz w:val="22"/>
                <w:szCs w:val="22"/>
              </w:rPr>
              <w:t>0,02087</w:t>
            </w:r>
          </w:p>
          <w:p w14:paraId="263BBE17"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5CF83379"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38DB8EDC" w14:textId="77777777" w:rsidR="00D53170" w:rsidRPr="00145D51" w:rsidRDefault="00D53170" w:rsidP="00AC01E0">
            <w:pPr>
              <w:jc w:val="center"/>
              <w:rPr>
                <w:color w:val="000000"/>
                <w:sz w:val="22"/>
                <w:szCs w:val="22"/>
              </w:rPr>
            </w:pPr>
            <w:r w:rsidRPr="00145D51">
              <w:rPr>
                <w:color w:val="000000"/>
                <w:sz w:val="22"/>
                <w:szCs w:val="22"/>
              </w:rPr>
              <w:t>2,4847</w:t>
            </w:r>
          </w:p>
          <w:p w14:paraId="5A0468F5" w14:textId="77777777" w:rsidR="00D53170" w:rsidRPr="00145D51" w:rsidRDefault="00D53170" w:rsidP="00AC01E0">
            <w:pPr>
              <w:jc w:val="center"/>
              <w:rPr>
                <w:color w:val="000000"/>
                <w:sz w:val="22"/>
                <w:szCs w:val="22"/>
              </w:rPr>
            </w:pPr>
            <w:r w:rsidRPr="00145D51">
              <w:rPr>
                <w:color w:val="000000"/>
                <w:sz w:val="22"/>
                <w:szCs w:val="22"/>
              </w:rPr>
              <w:t>1,5080</w:t>
            </w:r>
          </w:p>
          <w:p w14:paraId="763B7371" w14:textId="77777777" w:rsidR="00D53170" w:rsidRPr="00145D51" w:rsidRDefault="00D53170" w:rsidP="00AC01E0">
            <w:pPr>
              <w:jc w:val="center"/>
              <w:rPr>
                <w:color w:val="000000"/>
                <w:sz w:val="22"/>
                <w:szCs w:val="22"/>
              </w:rPr>
            </w:pPr>
            <w:r w:rsidRPr="00145D51">
              <w:rPr>
                <w:color w:val="000000"/>
                <w:sz w:val="22"/>
                <w:szCs w:val="22"/>
              </w:rPr>
              <w:t>0,6583</w:t>
            </w:r>
          </w:p>
          <w:p w14:paraId="61C89A3A"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67D19DBA"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4FB274A4" w14:textId="77777777" w:rsidTr="00AC01E0">
        <w:trPr>
          <w:cantSplit/>
        </w:trPr>
        <w:tc>
          <w:tcPr>
            <w:tcW w:w="2179" w:type="dxa"/>
            <w:vMerge/>
            <w:tcBorders>
              <w:left w:val="single" w:sz="4" w:space="0" w:color="auto"/>
              <w:right w:val="single" w:sz="4" w:space="0" w:color="auto"/>
            </w:tcBorders>
            <w:vAlign w:val="center"/>
          </w:tcPr>
          <w:p w14:paraId="6DD7D0EC"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0B76ED0B" w14:textId="77777777" w:rsidR="00D53170" w:rsidRPr="004001CD" w:rsidRDefault="00D53170" w:rsidP="00AC01E0">
            <w:pPr>
              <w:snapToGrid w:val="0"/>
              <w:jc w:val="center"/>
              <w:rPr>
                <w:color w:val="000000"/>
                <w:sz w:val="22"/>
                <w:szCs w:val="22"/>
              </w:rPr>
            </w:pPr>
            <w:r w:rsidRPr="004001CD">
              <w:rPr>
                <w:color w:val="000000"/>
                <w:sz w:val="22"/>
                <w:szCs w:val="22"/>
              </w:rPr>
              <w:t>669</w:t>
            </w:r>
          </w:p>
        </w:tc>
        <w:tc>
          <w:tcPr>
            <w:tcW w:w="3527" w:type="dxa"/>
            <w:tcBorders>
              <w:top w:val="single" w:sz="4" w:space="0" w:color="auto"/>
              <w:left w:val="single" w:sz="4" w:space="0" w:color="auto"/>
              <w:bottom w:val="single" w:sz="4" w:space="0" w:color="auto"/>
              <w:right w:val="single" w:sz="4" w:space="0" w:color="auto"/>
            </w:tcBorders>
            <w:vAlign w:val="center"/>
          </w:tcPr>
          <w:p w14:paraId="6C70637C" w14:textId="77777777" w:rsidR="00D53170" w:rsidRPr="004001CD" w:rsidRDefault="00D53170" w:rsidP="00AC01E0">
            <w:pPr>
              <w:jc w:val="center"/>
              <w:rPr>
                <w:color w:val="000000"/>
                <w:sz w:val="22"/>
                <w:szCs w:val="22"/>
              </w:rPr>
            </w:pPr>
            <w:r w:rsidRPr="004001CD">
              <w:rPr>
                <w:color w:val="000000"/>
                <w:sz w:val="22"/>
                <w:szCs w:val="22"/>
              </w:rPr>
              <w:t>Amoniakas</w:t>
            </w:r>
          </w:p>
          <w:p w14:paraId="2EA5777F"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1CE608E6" w14:textId="77777777" w:rsidR="00D53170" w:rsidRPr="004001CD" w:rsidRDefault="00D53170" w:rsidP="00AC01E0">
            <w:pPr>
              <w:jc w:val="center"/>
              <w:rPr>
                <w:color w:val="000000"/>
                <w:sz w:val="22"/>
                <w:szCs w:val="22"/>
              </w:rPr>
            </w:pPr>
            <w:r w:rsidRPr="004001CD">
              <w:rPr>
                <w:color w:val="000000"/>
                <w:sz w:val="22"/>
                <w:szCs w:val="22"/>
              </w:rPr>
              <w:t>LOJ</w:t>
            </w:r>
          </w:p>
          <w:p w14:paraId="3FF01727"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78B50476"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53792624" w14:textId="77777777" w:rsidR="00D53170" w:rsidRPr="004001CD" w:rsidRDefault="00D53170" w:rsidP="00AC01E0">
            <w:pPr>
              <w:jc w:val="center"/>
              <w:rPr>
                <w:sz w:val="22"/>
                <w:szCs w:val="22"/>
              </w:rPr>
            </w:pPr>
            <w:r w:rsidRPr="004001CD">
              <w:rPr>
                <w:sz w:val="22"/>
                <w:szCs w:val="22"/>
              </w:rPr>
              <w:t>134</w:t>
            </w:r>
          </w:p>
          <w:p w14:paraId="69B915E8" w14:textId="77777777" w:rsidR="00D53170" w:rsidRPr="004001CD" w:rsidRDefault="00D53170" w:rsidP="00AC01E0">
            <w:pPr>
              <w:jc w:val="center"/>
              <w:rPr>
                <w:sz w:val="22"/>
                <w:szCs w:val="22"/>
              </w:rPr>
            </w:pPr>
            <w:r w:rsidRPr="004001CD">
              <w:rPr>
                <w:sz w:val="22"/>
                <w:szCs w:val="22"/>
              </w:rPr>
              <w:t>4281</w:t>
            </w:r>
          </w:p>
          <w:p w14:paraId="7C8A5585" w14:textId="77777777" w:rsidR="00D53170" w:rsidRPr="004001CD" w:rsidRDefault="00D53170" w:rsidP="00AC01E0">
            <w:pPr>
              <w:jc w:val="center"/>
              <w:rPr>
                <w:sz w:val="22"/>
                <w:szCs w:val="22"/>
              </w:rPr>
            </w:pPr>
            <w:r w:rsidRPr="004001CD">
              <w:rPr>
                <w:sz w:val="22"/>
                <w:szCs w:val="22"/>
              </w:rPr>
              <w:t>308</w:t>
            </w:r>
          </w:p>
          <w:p w14:paraId="61FFD343" w14:textId="77777777" w:rsidR="00D53170" w:rsidRPr="004001CD" w:rsidRDefault="00D53170" w:rsidP="00AC01E0">
            <w:pPr>
              <w:jc w:val="center"/>
              <w:rPr>
                <w:noProof/>
                <w:sz w:val="22"/>
                <w:szCs w:val="22"/>
              </w:rPr>
            </w:pPr>
            <w:r w:rsidRPr="004001CD">
              <w:rPr>
                <w:noProof/>
                <w:sz w:val="22"/>
                <w:szCs w:val="22"/>
              </w:rPr>
              <w:t>5917</w:t>
            </w:r>
          </w:p>
          <w:p w14:paraId="2E58AC99"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1AE23BB5" w14:textId="77777777" w:rsidR="00D53170" w:rsidRPr="004001CD" w:rsidRDefault="00D53170" w:rsidP="00AC01E0">
            <w:pPr>
              <w:jc w:val="center"/>
              <w:rPr>
                <w:sz w:val="22"/>
                <w:szCs w:val="22"/>
              </w:rPr>
            </w:pPr>
            <w:r w:rsidRPr="004001CD">
              <w:rPr>
                <w:sz w:val="22"/>
                <w:szCs w:val="22"/>
              </w:rPr>
              <w:t>g/s</w:t>
            </w:r>
          </w:p>
          <w:p w14:paraId="74194539" w14:textId="77777777" w:rsidR="00D53170" w:rsidRPr="004001CD" w:rsidRDefault="00D53170" w:rsidP="00AC01E0">
            <w:pPr>
              <w:jc w:val="center"/>
              <w:rPr>
                <w:sz w:val="22"/>
                <w:szCs w:val="22"/>
              </w:rPr>
            </w:pPr>
            <w:r w:rsidRPr="004001CD">
              <w:rPr>
                <w:sz w:val="22"/>
                <w:szCs w:val="22"/>
              </w:rPr>
              <w:t>g/s</w:t>
            </w:r>
          </w:p>
          <w:p w14:paraId="08819DF0" w14:textId="77777777" w:rsidR="00D53170" w:rsidRPr="004001CD" w:rsidRDefault="00D53170" w:rsidP="00AC01E0">
            <w:pPr>
              <w:jc w:val="center"/>
              <w:rPr>
                <w:sz w:val="22"/>
                <w:szCs w:val="22"/>
              </w:rPr>
            </w:pPr>
            <w:r w:rsidRPr="004001CD">
              <w:rPr>
                <w:sz w:val="22"/>
                <w:szCs w:val="22"/>
              </w:rPr>
              <w:t>g/s</w:t>
            </w:r>
          </w:p>
          <w:p w14:paraId="6F94A7F9" w14:textId="77777777" w:rsidR="00D53170" w:rsidRPr="004001CD" w:rsidRDefault="00D53170" w:rsidP="00AC01E0">
            <w:pPr>
              <w:jc w:val="center"/>
              <w:rPr>
                <w:sz w:val="22"/>
                <w:szCs w:val="22"/>
              </w:rPr>
            </w:pPr>
            <w:r w:rsidRPr="004001CD">
              <w:rPr>
                <w:sz w:val="22"/>
                <w:szCs w:val="22"/>
              </w:rPr>
              <w:t>g/s</w:t>
            </w:r>
          </w:p>
          <w:p w14:paraId="34FCE69B"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6527988E" w14:textId="77777777" w:rsidR="00D53170" w:rsidRPr="004001CD" w:rsidRDefault="00D53170" w:rsidP="00AC01E0">
            <w:pPr>
              <w:snapToGrid w:val="0"/>
              <w:jc w:val="center"/>
              <w:rPr>
                <w:sz w:val="22"/>
                <w:szCs w:val="22"/>
              </w:rPr>
            </w:pPr>
            <w:r w:rsidRPr="004001CD">
              <w:rPr>
                <w:sz w:val="22"/>
                <w:szCs w:val="22"/>
              </w:rPr>
              <w:t>0,07879</w:t>
            </w:r>
          </w:p>
          <w:p w14:paraId="3B146E08" w14:textId="77777777" w:rsidR="00D53170" w:rsidRPr="004001CD" w:rsidRDefault="00D53170" w:rsidP="00AC01E0">
            <w:pPr>
              <w:snapToGrid w:val="0"/>
              <w:jc w:val="center"/>
              <w:rPr>
                <w:sz w:val="22"/>
                <w:szCs w:val="22"/>
              </w:rPr>
            </w:pPr>
            <w:r w:rsidRPr="004001CD">
              <w:rPr>
                <w:sz w:val="22"/>
                <w:szCs w:val="22"/>
              </w:rPr>
              <w:t>0,04782</w:t>
            </w:r>
          </w:p>
          <w:p w14:paraId="19CDF8B5" w14:textId="77777777" w:rsidR="00D53170" w:rsidRPr="004001CD" w:rsidRDefault="00D53170" w:rsidP="00AC01E0">
            <w:pPr>
              <w:snapToGrid w:val="0"/>
              <w:jc w:val="center"/>
              <w:rPr>
                <w:sz w:val="22"/>
                <w:szCs w:val="22"/>
              </w:rPr>
            </w:pPr>
            <w:r w:rsidRPr="004001CD">
              <w:rPr>
                <w:sz w:val="22"/>
                <w:szCs w:val="22"/>
              </w:rPr>
              <w:t>0,02087</w:t>
            </w:r>
          </w:p>
          <w:p w14:paraId="0DCAFC64"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3F414A7D"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46D38629" w14:textId="77777777" w:rsidR="00D53170" w:rsidRPr="00145D51" w:rsidRDefault="00D53170" w:rsidP="00AC01E0">
            <w:pPr>
              <w:jc w:val="center"/>
              <w:rPr>
                <w:color w:val="000000"/>
                <w:sz w:val="22"/>
                <w:szCs w:val="22"/>
              </w:rPr>
            </w:pPr>
            <w:r w:rsidRPr="00145D51">
              <w:rPr>
                <w:color w:val="000000"/>
                <w:sz w:val="22"/>
                <w:szCs w:val="22"/>
              </w:rPr>
              <w:t>2,4847</w:t>
            </w:r>
          </w:p>
          <w:p w14:paraId="3BCEAA30" w14:textId="77777777" w:rsidR="00D53170" w:rsidRPr="00145D51" w:rsidRDefault="00D53170" w:rsidP="00AC01E0">
            <w:pPr>
              <w:jc w:val="center"/>
              <w:rPr>
                <w:color w:val="000000"/>
                <w:sz w:val="22"/>
                <w:szCs w:val="22"/>
              </w:rPr>
            </w:pPr>
            <w:r w:rsidRPr="00145D51">
              <w:rPr>
                <w:color w:val="000000"/>
                <w:sz w:val="22"/>
                <w:szCs w:val="22"/>
              </w:rPr>
              <w:t>1,5080</w:t>
            </w:r>
          </w:p>
          <w:p w14:paraId="0263BE5F" w14:textId="77777777" w:rsidR="00D53170" w:rsidRPr="00145D51" w:rsidRDefault="00D53170" w:rsidP="00AC01E0">
            <w:pPr>
              <w:jc w:val="center"/>
              <w:rPr>
                <w:color w:val="000000"/>
                <w:sz w:val="22"/>
                <w:szCs w:val="22"/>
              </w:rPr>
            </w:pPr>
            <w:r w:rsidRPr="00145D51">
              <w:rPr>
                <w:color w:val="000000"/>
                <w:sz w:val="22"/>
                <w:szCs w:val="22"/>
              </w:rPr>
              <w:t>0,6583</w:t>
            </w:r>
          </w:p>
          <w:p w14:paraId="478AE833"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36FAD462"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6109EB3F" w14:textId="77777777" w:rsidTr="00AC01E0">
        <w:trPr>
          <w:cantSplit/>
        </w:trPr>
        <w:tc>
          <w:tcPr>
            <w:tcW w:w="2179" w:type="dxa"/>
            <w:vMerge/>
            <w:tcBorders>
              <w:left w:val="single" w:sz="4" w:space="0" w:color="auto"/>
              <w:right w:val="single" w:sz="4" w:space="0" w:color="auto"/>
            </w:tcBorders>
            <w:vAlign w:val="center"/>
          </w:tcPr>
          <w:p w14:paraId="0C318488"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2B61DC9" w14:textId="77777777" w:rsidR="00D53170" w:rsidRPr="004001CD" w:rsidRDefault="00D53170" w:rsidP="00AC01E0">
            <w:pPr>
              <w:snapToGrid w:val="0"/>
              <w:jc w:val="center"/>
              <w:rPr>
                <w:color w:val="000000"/>
                <w:sz w:val="22"/>
                <w:szCs w:val="22"/>
              </w:rPr>
            </w:pPr>
            <w:r w:rsidRPr="004001CD">
              <w:rPr>
                <w:color w:val="000000"/>
                <w:sz w:val="22"/>
                <w:szCs w:val="22"/>
              </w:rPr>
              <w:t>670</w:t>
            </w:r>
          </w:p>
        </w:tc>
        <w:tc>
          <w:tcPr>
            <w:tcW w:w="3527" w:type="dxa"/>
            <w:tcBorders>
              <w:top w:val="single" w:sz="4" w:space="0" w:color="auto"/>
              <w:left w:val="single" w:sz="4" w:space="0" w:color="auto"/>
              <w:bottom w:val="single" w:sz="4" w:space="0" w:color="auto"/>
              <w:right w:val="single" w:sz="4" w:space="0" w:color="auto"/>
            </w:tcBorders>
            <w:vAlign w:val="center"/>
          </w:tcPr>
          <w:p w14:paraId="7FA193B0" w14:textId="77777777" w:rsidR="00D53170" w:rsidRPr="004001CD" w:rsidRDefault="00D53170" w:rsidP="00AC01E0">
            <w:pPr>
              <w:jc w:val="center"/>
              <w:rPr>
                <w:color w:val="000000"/>
                <w:sz w:val="22"/>
                <w:szCs w:val="22"/>
              </w:rPr>
            </w:pPr>
            <w:r w:rsidRPr="004001CD">
              <w:rPr>
                <w:color w:val="000000"/>
                <w:sz w:val="22"/>
                <w:szCs w:val="22"/>
              </w:rPr>
              <w:t>Amoniakas</w:t>
            </w:r>
          </w:p>
          <w:p w14:paraId="74ABC7D0"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7D1D6095" w14:textId="77777777" w:rsidR="00D53170" w:rsidRPr="004001CD" w:rsidRDefault="00D53170" w:rsidP="00AC01E0">
            <w:pPr>
              <w:jc w:val="center"/>
              <w:rPr>
                <w:color w:val="000000"/>
                <w:sz w:val="22"/>
                <w:szCs w:val="22"/>
              </w:rPr>
            </w:pPr>
            <w:r w:rsidRPr="004001CD">
              <w:rPr>
                <w:color w:val="000000"/>
                <w:sz w:val="22"/>
                <w:szCs w:val="22"/>
              </w:rPr>
              <w:t>LOJ</w:t>
            </w:r>
          </w:p>
          <w:p w14:paraId="6B0F353A"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4179F113"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7E223B3E" w14:textId="77777777" w:rsidR="00D53170" w:rsidRPr="004001CD" w:rsidRDefault="00D53170" w:rsidP="00AC01E0">
            <w:pPr>
              <w:jc w:val="center"/>
              <w:rPr>
                <w:sz w:val="22"/>
                <w:szCs w:val="22"/>
              </w:rPr>
            </w:pPr>
            <w:r w:rsidRPr="004001CD">
              <w:rPr>
                <w:sz w:val="22"/>
                <w:szCs w:val="22"/>
              </w:rPr>
              <w:t>134</w:t>
            </w:r>
          </w:p>
          <w:p w14:paraId="0247B575" w14:textId="77777777" w:rsidR="00D53170" w:rsidRPr="004001CD" w:rsidRDefault="00D53170" w:rsidP="00AC01E0">
            <w:pPr>
              <w:jc w:val="center"/>
              <w:rPr>
                <w:sz w:val="22"/>
                <w:szCs w:val="22"/>
              </w:rPr>
            </w:pPr>
            <w:r w:rsidRPr="004001CD">
              <w:rPr>
                <w:sz w:val="22"/>
                <w:szCs w:val="22"/>
              </w:rPr>
              <w:t>4281</w:t>
            </w:r>
          </w:p>
          <w:p w14:paraId="14090DC4" w14:textId="77777777" w:rsidR="00D53170" w:rsidRPr="004001CD" w:rsidRDefault="00D53170" w:rsidP="00AC01E0">
            <w:pPr>
              <w:jc w:val="center"/>
              <w:rPr>
                <w:sz w:val="22"/>
                <w:szCs w:val="22"/>
              </w:rPr>
            </w:pPr>
            <w:r w:rsidRPr="004001CD">
              <w:rPr>
                <w:sz w:val="22"/>
                <w:szCs w:val="22"/>
              </w:rPr>
              <w:t>308</w:t>
            </w:r>
          </w:p>
          <w:p w14:paraId="3A61DDE4" w14:textId="77777777" w:rsidR="00D53170" w:rsidRPr="004001CD" w:rsidRDefault="00D53170" w:rsidP="00AC01E0">
            <w:pPr>
              <w:jc w:val="center"/>
              <w:rPr>
                <w:noProof/>
                <w:sz w:val="22"/>
                <w:szCs w:val="22"/>
              </w:rPr>
            </w:pPr>
            <w:r w:rsidRPr="004001CD">
              <w:rPr>
                <w:noProof/>
                <w:sz w:val="22"/>
                <w:szCs w:val="22"/>
              </w:rPr>
              <w:t>5917</w:t>
            </w:r>
          </w:p>
          <w:p w14:paraId="578A3B75"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6D17EA37" w14:textId="77777777" w:rsidR="00D53170" w:rsidRPr="004001CD" w:rsidRDefault="00D53170" w:rsidP="00AC01E0">
            <w:pPr>
              <w:jc w:val="center"/>
              <w:rPr>
                <w:sz w:val="22"/>
                <w:szCs w:val="22"/>
              </w:rPr>
            </w:pPr>
            <w:r w:rsidRPr="004001CD">
              <w:rPr>
                <w:sz w:val="22"/>
                <w:szCs w:val="22"/>
              </w:rPr>
              <w:t>g/s</w:t>
            </w:r>
          </w:p>
          <w:p w14:paraId="498143B4" w14:textId="77777777" w:rsidR="00D53170" w:rsidRPr="004001CD" w:rsidRDefault="00D53170" w:rsidP="00AC01E0">
            <w:pPr>
              <w:jc w:val="center"/>
              <w:rPr>
                <w:sz w:val="22"/>
                <w:szCs w:val="22"/>
              </w:rPr>
            </w:pPr>
            <w:r w:rsidRPr="004001CD">
              <w:rPr>
                <w:sz w:val="22"/>
                <w:szCs w:val="22"/>
              </w:rPr>
              <w:t>g/s</w:t>
            </w:r>
          </w:p>
          <w:p w14:paraId="7F0F36D0" w14:textId="77777777" w:rsidR="00D53170" w:rsidRPr="004001CD" w:rsidRDefault="00D53170" w:rsidP="00AC01E0">
            <w:pPr>
              <w:jc w:val="center"/>
              <w:rPr>
                <w:sz w:val="22"/>
                <w:szCs w:val="22"/>
              </w:rPr>
            </w:pPr>
            <w:r w:rsidRPr="004001CD">
              <w:rPr>
                <w:sz w:val="22"/>
                <w:szCs w:val="22"/>
              </w:rPr>
              <w:t>g/s</w:t>
            </w:r>
          </w:p>
          <w:p w14:paraId="05B6D562" w14:textId="77777777" w:rsidR="00D53170" w:rsidRPr="004001CD" w:rsidRDefault="00D53170" w:rsidP="00AC01E0">
            <w:pPr>
              <w:jc w:val="center"/>
              <w:rPr>
                <w:sz w:val="22"/>
                <w:szCs w:val="22"/>
              </w:rPr>
            </w:pPr>
            <w:r w:rsidRPr="004001CD">
              <w:rPr>
                <w:sz w:val="22"/>
                <w:szCs w:val="22"/>
              </w:rPr>
              <w:t>g/s</w:t>
            </w:r>
          </w:p>
          <w:p w14:paraId="5224C1FB"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6732888E" w14:textId="77777777" w:rsidR="00D53170" w:rsidRPr="004001CD" w:rsidRDefault="00D53170" w:rsidP="00AC01E0">
            <w:pPr>
              <w:snapToGrid w:val="0"/>
              <w:jc w:val="center"/>
              <w:rPr>
                <w:sz w:val="22"/>
                <w:szCs w:val="22"/>
              </w:rPr>
            </w:pPr>
            <w:r w:rsidRPr="004001CD">
              <w:rPr>
                <w:sz w:val="22"/>
                <w:szCs w:val="22"/>
              </w:rPr>
              <w:t>0,07879</w:t>
            </w:r>
          </w:p>
          <w:p w14:paraId="18ADAFA4" w14:textId="77777777" w:rsidR="00D53170" w:rsidRPr="004001CD" w:rsidRDefault="00D53170" w:rsidP="00AC01E0">
            <w:pPr>
              <w:snapToGrid w:val="0"/>
              <w:jc w:val="center"/>
              <w:rPr>
                <w:sz w:val="22"/>
                <w:szCs w:val="22"/>
              </w:rPr>
            </w:pPr>
            <w:r w:rsidRPr="004001CD">
              <w:rPr>
                <w:sz w:val="22"/>
                <w:szCs w:val="22"/>
              </w:rPr>
              <w:t>0,04782</w:t>
            </w:r>
          </w:p>
          <w:p w14:paraId="5A37EA50" w14:textId="77777777" w:rsidR="00D53170" w:rsidRPr="004001CD" w:rsidRDefault="00D53170" w:rsidP="00AC01E0">
            <w:pPr>
              <w:snapToGrid w:val="0"/>
              <w:jc w:val="center"/>
              <w:rPr>
                <w:sz w:val="22"/>
                <w:szCs w:val="22"/>
              </w:rPr>
            </w:pPr>
            <w:r w:rsidRPr="004001CD">
              <w:rPr>
                <w:sz w:val="22"/>
                <w:szCs w:val="22"/>
              </w:rPr>
              <w:t>0,02087</w:t>
            </w:r>
          </w:p>
          <w:p w14:paraId="2E24E0B2"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57CCDA24"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68D969DF" w14:textId="77777777" w:rsidR="00D53170" w:rsidRPr="00145D51" w:rsidRDefault="00D53170" w:rsidP="00AC01E0">
            <w:pPr>
              <w:jc w:val="center"/>
              <w:rPr>
                <w:color w:val="000000"/>
                <w:sz w:val="22"/>
                <w:szCs w:val="22"/>
              </w:rPr>
            </w:pPr>
            <w:r w:rsidRPr="00145D51">
              <w:rPr>
                <w:color w:val="000000"/>
                <w:sz w:val="22"/>
                <w:szCs w:val="22"/>
              </w:rPr>
              <w:t>2,4847</w:t>
            </w:r>
          </w:p>
          <w:p w14:paraId="77BF8532" w14:textId="77777777" w:rsidR="00D53170" w:rsidRPr="00145D51" w:rsidRDefault="00D53170" w:rsidP="00AC01E0">
            <w:pPr>
              <w:jc w:val="center"/>
              <w:rPr>
                <w:color w:val="000000"/>
                <w:sz w:val="22"/>
                <w:szCs w:val="22"/>
              </w:rPr>
            </w:pPr>
            <w:r w:rsidRPr="00145D51">
              <w:rPr>
                <w:color w:val="000000"/>
                <w:sz w:val="22"/>
                <w:szCs w:val="22"/>
              </w:rPr>
              <w:t>1,5080</w:t>
            </w:r>
          </w:p>
          <w:p w14:paraId="0965D2AB" w14:textId="77777777" w:rsidR="00D53170" w:rsidRPr="00145D51" w:rsidRDefault="00D53170" w:rsidP="00AC01E0">
            <w:pPr>
              <w:jc w:val="center"/>
              <w:rPr>
                <w:color w:val="000000"/>
                <w:sz w:val="22"/>
                <w:szCs w:val="22"/>
              </w:rPr>
            </w:pPr>
            <w:r w:rsidRPr="00145D51">
              <w:rPr>
                <w:color w:val="000000"/>
                <w:sz w:val="22"/>
                <w:szCs w:val="22"/>
              </w:rPr>
              <w:t>0,6583</w:t>
            </w:r>
          </w:p>
          <w:p w14:paraId="224F9535"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621BD6BD"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0DA54D65" w14:textId="77777777" w:rsidTr="00AC01E0">
        <w:trPr>
          <w:cantSplit/>
        </w:trPr>
        <w:tc>
          <w:tcPr>
            <w:tcW w:w="2179" w:type="dxa"/>
            <w:tcBorders>
              <w:top w:val="nil"/>
              <w:left w:val="single" w:sz="4" w:space="0" w:color="auto"/>
              <w:right w:val="single" w:sz="4" w:space="0" w:color="auto"/>
            </w:tcBorders>
            <w:vAlign w:val="center"/>
          </w:tcPr>
          <w:p w14:paraId="5492C0E1"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Broilerių laikymas</w:t>
            </w:r>
          </w:p>
          <w:p w14:paraId="1CFE4E48"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(33 paukštidės</w:t>
            </w:r>
          </w:p>
          <w:p w14:paraId="630DF220" w14:textId="77777777" w:rsidR="00D53170" w:rsidRDefault="00D53170" w:rsidP="00AC01E0">
            <w:pPr>
              <w:jc w:val="center"/>
              <w:rPr>
                <w:color w:val="000000"/>
                <w:sz w:val="22"/>
                <w:szCs w:val="22"/>
              </w:rPr>
            </w:pPr>
            <w:r w:rsidRPr="004001CD">
              <w:rPr>
                <w:color w:val="000000"/>
                <w:sz w:val="22"/>
                <w:szCs w:val="22"/>
              </w:rPr>
              <w:t>po 29000 vietų)</w:t>
            </w:r>
          </w:p>
          <w:p w14:paraId="290EAAE4"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32BEAA92" w14:textId="77777777" w:rsidR="00D53170" w:rsidRPr="004001CD" w:rsidRDefault="00D53170" w:rsidP="00AC01E0">
            <w:pPr>
              <w:snapToGrid w:val="0"/>
              <w:jc w:val="center"/>
              <w:rPr>
                <w:color w:val="000000"/>
                <w:sz w:val="22"/>
                <w:szCs w:val="22"/>
              </w:rPr>
            </w:pPr>
            <w:r w:rsidRPr="004001CD">
              <w:rPr>
                <w:color w:val="000000"/>
                <w:sz w:val="22"/>
                <w:szCs w:val="22"/>
              </w:rPr>
              <w:t>671</w:t>
            </w:r>
          </w:p>
        </w:tc>
        <w:tc>
          <w:tcPr>
            <w:tcW w:w="3527" w:type="dxa"/>
            <w:tcBorders>
              <w:top w:val="single" w:sz="4" w:space="0" w:color="auto"/>
              <w:left w:val="single" w:sz="4" w:space="0" w:color="auto"/>
              <w:bottom w:val="single" w:sz="4" w:space="0" w:color="auto"/>
              <w:right w:val="single" w:sz="4" w:space="0" w:color="auto"/>
            </w:tcBorders>
            <w:vAlign w:val="center"/>
          </w:tcPr>
          <w:p w14:paraId="57A2704A" w14:textId="77777777" w:rsidR="00D53170" w:rsidRPr="004001CD" w:rsidRDefault="00D53170" w:rsidP="00AC01E0">
            <w:pPr>
              <w:jc w:val="center"/>
              <w:rPr>
                <w:color w:val="000000"/>
                <w:sz w:val="22"/>
                <w:szCs w:val="22"/>
              </w:rPr>
            </w:pPr>
            <w:r w:rsidRPr="004001CD">
              <w:rPr>
                <w:color w:val="000000"/>
                <w:sz w:val="22"/>
                <w:szCs w:val="22"/>
              </w:rPr>
              <w:t>Amoniakas</w:t>
            </w:r>
          </w:p>
          <w:p w14:paraId="0DBAAB24"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4D4438E7" w14:textId="77777777" w:rsidR="00D53170" w:rsidRPr="004001CD" w:rsidRDefault="00D53170" w:rsidP="00AC01E0">
            <w:pPr>
              <w:jc w:val="center"/>
              <w:rPr>
                <w:color w:val="000000"/>
                <w:sz w:val="22"/>
                <w:szCs w:val="22"/>
              </w:rPr>
            </w:pPr>
            <w:r w:rsidRPr="004001CD">
              <w:rPr>
                <w:color w:val="000000"/>
                <w:sz w:val="22"/>
                <w:szCs w:val="22"/>
              </w:rPr>
              <w:t>LOJ</w:t>
            </w:r>
          </w:p>
          <w:p w14:paraId="4D47D1EE"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574D7366"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5150E506" w14:textId="77777777" w:rsidR="00D53170" w:rsidRPr="004001CD" w:rsidRDefault="00D53170" w:rsidP="00AC01E0">
            <w:pPr>
              <w:jc w:val="center"/>
              <w:rPr>
                <w:sz w:val="22"/>
                <w:szCs w:val="22"/>
              </w:rPr>
            </w:pPr>
            <w:r w:rsidRPr="004001CD">
              <w:rPr>
                <w:sz w:val="22"/>
                <w:szCs w:val="22"/>
              </w:rPr>
              <w:t>134</w:t>
            </w:r>
          </w:p>
          <w:p w14:paraId="276EF045" w14:textId="77777777" w:rsidR="00D53170" w:rsidRPr="004001CD" w:rsidRDefault="00D53170" w:rsidP="00AC01E0">
            <w:pPr>
              <w:jc w:val="center"/>
              <w:rPr>
                <w:sz w:val="22"/>
                <w:szCs w:val="22"/>
              </w:rPr>
            </w:pPr>
            <w:r w:rsidRPr="004001CD">
              <w:rPr>
                <w:sz w:val="22"/>
                <w:szCs w:val="22"/>
              </w:rPr>
              <w:t>4281</w:t>
            </w:r>
          </w:p>
          <w:p w14:paraId="66045FC8" w14:textId="77777777" w:rsidR="00D53170" w:rsidRPr="004001CD" w:rsidRDefault="00D53170" w:rsidP="00AC01E0">
            <w:pPr>
              <w:jc w:val="center"/>
              <w:rPr>
                <w:sz w:val="22"/>
                <w:szCs w:val="22"/>
              </w:rPr>
            </w:pPr>
            <w:r w:rsidRPr="004001CD">
              <w:rPr>
                <w:sz w:val="22"/>
                <w:szCs w:val="22"/>
              </w:rPr>
              <w:t>308</w:t>
            </w:r>
          </w:p>
          <w:p w14:paraId="50DB57E4" w14:textId="77777777" w:rsidR="00D53170" w:rsidRPr="004001CD" w:rsidRDefault="00D53170" w:rsidP="00AC01E0">
            <w:pPr>
              <w:jc w:val="center"/>
              <w:rPr>
                <w:noProof/>
                <w:sz w:val="22"/>
                <w:szCs w:val="22"/>
              </w:rPr>
            </w:pPr>
            <w:r w:rsidRPr="004001CD">
              <w:rPr>
                <w:noProof/>
                <w:sz w:val="22"/>
                <w:szCs w:val="22"/>
              </w:rPr>
              <w:t>5917</w:t>
            </w:r>
          </w:p>
          <w:p w14:paraId="09C7B6AC"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4DB7AD17" w14:textId="77777777" w:rsidR="00D53170" w:rsidRPr="004001CD" w:rsidRDefault="00D53170" w:rsidP="00AC01E0">
            <w:pPr>
              <w:jc w:val="center"/>
              <w:rPr>
                <w:sz w:val="22"/>
                <w:szCs w:val="22"/>
              </w:rPr>
            </w:pPr>
            <w:r w:rsidRPr="004001CD">
              <w:rPr>
                <w:sz w:val="22"/>
                <w:szCs w:val="22"/>
              </w:rPr>
              <w:t>g/s</w:t>
            </w:r>
          </w:p>
          <w:p w14:paraId="1A782592" w14:textId="77777777" w:rsidR="00D53170" w:rsidRPr="004001CD" w:rsidRDefault="00D53170" w:rsidP="00AC01E0">
            <w:pPr>
              <w:jc w:val="center"/>
              <w:rPr>
                <w:sz w:val="22"/>
                <w:szCs w:val="22"/>
              </w:rPr>
            </w:pPr>
            <w:r w:rsidRPr="004001CD">
              <w:rPr>
                <w:sz w:val="22"/>
                <w:szCs w:val="22"/>
              </w:rPr>
              <w:t>g/s</w:t>
            </w:r>
          </w:p>
          <w:p w14:paraId="0E462031" w14:textId="77777777" w:rsidR="00D53170" w:rsidRPr="004001CD" w:rsidRDefault="00D53170" w:rsidP="00AC01E0">
            <w:pPr>
              <w:jc w:val="center"/>
              <w:rPr>
                <w:sz w:val="22"/>
                <w:szCs w:val="22"/>
              </w:rPr>
            </w:pPr>
            <w:r w:rsidRPr="004001CD">
              <w:rPr>
                <w:sz w:val="22"/>
                <w:szCs w:val="22"/>
              </w:rPr>
              <w:t>g/s</w:t>
            </w:r>
          </w:p>
          <w:p w14:paraId="334DBC96" w14:textId="77777777" w:rsidR="00D53170" w:rsidRPr="004001CD" w:rsidRDefault="00D53170" w:rsidP="00AC01E0">
            <w:pPr>
              <w:jc w:val="center"/>
              <w:rPr>
                <w:sz w:val="22"/>
                <w:szCs w:val="22"/>
              </w:rPr>
            </w:pPr>
            <w:r w:rsidRPr="004001CD">
              <w:rPr>
                <w:sz w:val="22"/>
                <w:szCs w:val="22"/>
              </w:rPr>
              <w:t>g/s</w:t>
            </w:r>
          </w:p>
          <w:p w14:paraId="48489697"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23C5FF5D" w14:textId="77777777" w:rsidR="00D53170" w:rsidRPr="004001CD" w:rsidRDefault="00D53170" w:rsidP="00AC01E0">
            <w:pPr>
              <w:snapToGrid w:val="0"/>
              <w:jc w:val="center"/>
              <w:rPr>
                <w:sz w:val="22"/>
                <w:szCs w:val="22"/>
              </w:rPr>
            </w:pPr>
            <w:r w:rsidRPr="004001CD">
              <w:rPr>
                <w:sz w:val="22"/>
                <w:szCs w:val="22"/>
              </w:rPr>
              <w:t>0,07879</w:t>
            </w:r>
          </w:p>
          <w:p w14:paraId="7DE26AD3" w14:textId="77777777" w:rsidR="00D53170" w:rsidRPr="004001CD" w:rsidRDefault="00D53170" w:rsidP="00AC01E0">
            <w:pPr>
              <w:snapToGrid w:val="0"/>
              <w:jc w:val="center"/>
              <w:rPr>
                <w:sz w:val="22"/>
                <w:szCs w:val="22"/>
              </w:rPr>
            </w:pPr>
            <w:r w:rsidRPr="004001CD">
              <w:rPr>
                <w:sz w:val="22"/>
                <w:szCs w:val="22"/>
              </w:rPr>
              <w:t>0,04782</w:t>
            </w:r>
          </w:p>
          <w:p w14:paraId="72290AE6" w14:textId="77777777" w:rsidR="00D53170" w:rsidRPr="004001CD" w:rsidRDefault="00D53170" w:rsidP="00AC01E0">
            <w:pPr>
              <w:snapToGrid w:val="0"/>
              <w:jc w:val="center"/>
              <w:rPr>
                <w:sz w:val="22"/>
                <w:szCs w:val="22"/>
              </w:rPr>
            </w:pPr>
            <w:r w:rsidRPr="004001CD">
              <w:rPr>
                <w:sz w:val="22"/>
                <w:szCs w:val="22"/>
              </w:rPr>
              <w:t>0,02087</w:t>
            </w:r>
          </w:p>
          <w:p w14:paraId="2B940946"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693495AC" w14:textId="77777777" w:rsidR="00D53170" w:rsidRPr="004001CD" w:rsidRDefault="00D53170" w:rsidP="00AC01E0">
            <w:pPr>
              <w:snapToGrid w:val="0"/>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215EE01F" w14:textId="77777777" w:rsidR="00D53170" w:rsidRPr="00145D51" w:rsidRDefault="00D53170" w:rsidP="00AC01E0">
            <w:pPr>
              <w:jc w:val="center"/>
              <w:rPr>
                <w:color w:val="000000"/>
                <w:sz w:val="22"/>
                <w:szCs w:val="22"/>
              </w:rPr>
            </w:pPr>
            <w:r w:rsidRPr="00145D51">
              <w:rPr>
                <w:color w:val="000000"/>
                <w:sz w:val="22"/>
                <w:szCs w:val="22"/>
              </w:rPr>
              <w:t>2,4847</w:t>
            </w:r>
          </w:p>
          <w:p w14:paraId="4FC8C9AC" w14:textId="77777777" w:rsidR="00D53170" w:rsidRPr="00145D51" w:rsidRDefault="00D53170" w:rsidP="00AC01E0">
            <w:pPr>
              <w:jc w:val="center"/>
              <w:rPr>
                <w:color w:val="000000"/>
                <w:sz w:val="22"/>
                <w:szCs w:val="22"/>
              </w:rPr>
            </w:pPr>
            <w:r w:rsidRPr="00145D51">
              <w:rPr>
                <w:color w:val="000000"/>
                <w:sz w:val="22"/>
                <w:szCs w:val="22"/>
              </w:rPr>
              <w:t>1,5080</w:t>
            </w:r>
          </w:p>
          <w:p w14:paraId="64ED9F1A" w14:textId="77777777" w:rsidR="00D53170" w:rsidRPr="00145D51" w:rsidRDefault="00D53170" w:rsidP="00AC01E0">
            <w:pPr>
              <w:jc w:val="center"/>
              <w:rPr>
                <w:color w:val="000000"/>
                <w:sz w:val="22"/>
                <w:szCs w:val="22"/>
              </w:rPr>
            </w:pPr>
            <w:r w:rsidRPr="00145D51">
              <w:rPr>
                <w:color w:val="000000"/>
                <w:sz w:val="22"/>
                <w:szCs w:val="22"/>
              </w:rPr>
              <w:t>0,6583</w:t>
            </w:r>
          </w:p>
          <w:p w14:paraId="0AFD9D90"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3E924D1E"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1D8BB699" w14:textId="77777777" w:rsidTr="00AC01E0">
        <w:trPr>
          <w:cantSplit/>
        </w:trPr>
        <w:tc>
          <w:tcPr>
            <w:tcW w:w="2179" w:type="dxa"/>
            <w:vMerge w:val="restart"/>
            <w:tcBorders>
              <w:left w:val="single" w:sz="4" w:space="0" w:color="auto"/>
              <w:right w:val="single" w:sz="4" w:space="0" w:color="auto"/>
            </w:tcBorders>
            <w:vAlign w:val="center"/>
          </w:tcPr>
          <w:p w14:paraId="1996D8D6"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Broilerių laikymas</w:t>
            </w:r>
          </w:p>
          <w:p w14:paraId="4B09459C"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(9 paukštidės</w:t>
            </w:r>
          </w:p>
          <w:p w14:paraId="3DC05088" w14:textId="77777777" w:rsidR="00D53170" w:rsidRPr="004001CD" w:rsidRDefault="00D53170" w:rsidP="00AC01E0">
            <w:pPr>
              <w:jc w:val="center"/>
              <w:rPr>
                <w:noProof/>
                <w:sz w:val="22"/>
                <w:szCs w:val="22"/>
              </w:rPr>
            </w:pPr>
            <w:r w:rsidRPr="004001CD">
              <w:rPr>
                <w:color w:val="000000"/>
                <w:sz w:val="22"/>
                <w:szCs w:val="22"/>
              </w:rPr>
              <w:t>po 20000 vietų)</w:t>
            </w:r>
          </w:p>
          <w:p w14:paraId="15DE499A"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0BBA4468" w14:textId="77777777" w:rsidR="00D53170" w:rsidRPr="004001CD" w:rsidRDefault="00D53170" w:rsidP="00AC01E0">
            <w:pPr>
              <w:snapToGrid w:val="0"/>
              <w:jc w:val="center"/>
              <w:rPr>
                <w:color w:val="000000"/>
                <w:sz w:val="22"/>
                <w:szCs w:val="22"/>
              </w:rPr>
            </w:pPr>
            <w:r w:rsidRPr="004001CD">
              <w:rPr>
                <w:color w:val="000000"/>
                <w:sz w:val="22"/>
                <w:szCs w:val="22"/>
              </w:rPr>
              <w:t>672</w:t>
            </w:r>
          </w:p>
        </w:tc>
        <w:tc>
          <w:tcPr>
            <w:tcW w:w="3527" w:type="dxa"/>
            <w:tcBorders>
              <w:top w:val="single" w:sz="4" w:space="0" w:color="auto"/>
              <w:left w:val="single" w:sz="4" w:space="0" w:color="auto"/>
              <w:bottom w:val="single" w:sz="4" w:space="0" w:color="auto"/>
              <w:right w:val="single" w:sz="4" w:space="0" w:color="auto"/>
            </w:tcBorders>
            <w:vAlign w:val="center"/>
          </w:tcPr>
          <w:p w14:paraId="03DF0AC0" w14:textId="77777777" w:rsidR="00D53170" w:rsidRPr="004001CD" w:rsidRDefault="00D53170" w:rsidP="00AC01E0">
            <w:pPr>
              <w:jc w:val="center"/>
              <w:rPr>
                <w:color w:val="000000"/>
                <w:sz w:val="22"/>
                <w:szCs w:val="22"/>
              </w:rPr>
            </w:pPr>
            <w:r w:rsidRPr="004001CD">
              <w:rPr>
                <w:color w:val="000000"/>
                <w:sz w:val="22"/>
                <w:szCs w:val="22"/>
              </w:rPr>
              <w:t>Amoniakas</w:t>
            </w:r>
          </w:p>
          <w:p w14:paraId="1EAC075F"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48A39403" w14:textId="77777777" w:rsidR="00D53170" w:rsidRPr="004001CD" w:rsidRDefault="00D53170" w:rsidP="00AC01E0">
            <w:pPr>
              <w:jc w:val="center"/>
              <w:rPr>
                <w:color w:val="000000"/>
                <w:sz w:val="22"/>
                <w:szCs w:val="22"/>
              </w:rPr>
            </w:pPr>
            <w:r w:rsidRPr="004001CD">
              <w:rPr>
                <w:color w:val="000000"/>
                <w:sz w:val="22"/>
                <w:szCs w:val="22"/>
              </w:rPr>
              <w:t>LOJ</w:t>
            </w:r>
          </w:p>
          <w:p w14:paraId="46722263"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239E0E00"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018BEE45" w14:textId="77777777" w:rsidR="00D53170" w:rsidRPr="004001CD" w:rsidRDefault="00D53170" w:rsidP="00AC01E0">
            <w:pPr>
              <w:jc w:val="center"/>
              <w:rPr>
                <w:sz w:val="22"/>
                <w:szCs w:val="22"/>
              </w:rPr>
            </w:pPr>
            <w:r w:rsidRPr="004001CD">
              <w:rPr>
                <w:sz w:val="22"/>
                <w:szCs w:val="22"/>
              </w:rPr>
              <w:t>134</w:t>
            </w:r>
          </w:p>
          <w:p w14:paraId="70407F7E" w14:textId="77777777" w:rsidR="00D53170" w:rsidRPr="004001CD" w:rsidRDefault="00D53170" w:rsidP="00AC01E0">
            <w:pPr>
              <w:jc w:val="center"/>
              <w:rPr>
                <w:sz w:val="22"/>
                <w:szCs w:val="22"/>
              </w:rPr>
            </w:pPr>
            <w:r w:rsidRPr="004001CD">
              <w:rPr>
                <w:sz w:val="22"/>
                <w:szCs w:val="22"/>
              </w:rPr>
              <w:t>4281</w:t>
            </w:r>
          </w:p>
          <w:p w14:paraId="7567E7FA" w14:textId="77777777" w:rsidR="00D53170" w:rsidRPr="004001CD" w:rsidRDefault="00D53170" w:rsidP="00AC01E0">
            <w:pPr>
              <w:jc w:val="center"/>
              <w:rPr>
                <w:sz w:val="22"/>
                <w:szCs w:val="22"/>
              </w:rPr>
            </w:pPr>
            <w:r w:rsidRPr="004001CD">
              <w:rPr>
                <w:sz w:val="22"/>
                <w:szCs w:val="22"/>
              </w:rPr>
              <w:t>308</w:t>
            </w:r>
          </w:p>
          <w:p w14:paraId="2E3B5A15" w14:textId="77777777" w:rsidR="00D53170" w:rsidRPr="004001CD" w:rsidRDefault="00D53170" w:rsidP="00AC01E0">
            <w:pPr>
              <w:jc w:val="center"/>
              <w:rPr>
                <w:noProof/>
                <w:sz w:val="22"/>
                <w:szCs w:val="22"/>
              </w:rPr>
            </w:pPr>
            <w:r w:rsidRPr="004001CD">
              <w:rPr>
                <w:noProof/>
                <w:sz w:val="22"/>
                <w:szCs w:val="22"/>
              </w:rPr>
              <w:t>5917</w:t>
            </w:r>
          </w:p>
          <w:p w14:paraId="35FB9FA3"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1127F90C" w14:textId="77777777" w:rsidR="00D53170" w:rsidRPr="004001CD" w:rsidRDefault="00D53170" w:rsidP="00AC01E0">
            <w:pPr>
              <w:jc w:val="center"/>
              <w:rPr>
                <w:sz w:val="22"/>
                <w:szCs w:val="22"/>
              </w:rPr>
            </w:pPr>
            <w:r w:rsidRPr="004001CD">
              <w:rPr>
                <w:sz w:val="22"/>
                <w:szCs w:val="22"/>
              </w:rPr>
              <w:t>g/s</w:t>
            </w:r>
          </w:p>
          <w:p w14:paraId="458A0A1D" w14:textId="77777777" w:rsidR="00D53170" w:rsidRPr="004001CD" w:rsidRDefault="00D53170" w:rsidP="00AC01E0">
            <w:pPr>
              <w:jc w:val="center"/>
              <w:rPr>
                <w:sz w:val="22"/>
                <w:szCs w:val="22"/>
              </w:rPr>
            </w:pPr>
            <w:r w:rsidRPr="004001CD">
              <w:rPr>
                <w:sz w:val="22"/>
                <w:szCs w:val="22"/>
              </w:rPr>
              <w:t>g/s</w:t>
            </w:r>
          </w:p>
          <w:p w14:paraId="5BB2E2AF" w14:textId="77777777" w:rsidR="00D53170" w:rsidRPr="004001CD" w:rsidRDefault="00D53170" w:rsidP="00AC01E0">
            <w:pPr>
              <w:jc w:val="center"/>
              <w:rPr>
                <w:sz w:val="22"/>
                <w:szCs w:val="22"/>
              </w:rPr>
            </w:pPr>
            <w:r w:rsidRPr="004001CD">
              <w:rPr>
                <w:sz w:val="22"/>
                <w:szCs w:val="22"/>
              </w:rPr>
              <w:t>g/s</w:t>
            </w:r>
          </w:p>
          <w:p w14:paraId="78AF3FD8" w14:textId="77777777" w:rsidR="00D53170" w:rsidRPr="004001CD" w:rsidRDefault="00D53170" w:rsidP="00AC01E0">
            <w:pPr>
              <w:jc w:val="center"/>
              <w:rPr>
                <w:sz w:val="22"/>
                <w:szCs w:val="22"/>
              </w:rPr>
            </w:pPr>
            <w:r w:rsidRPr="004001CD">
              <w:rPr>
                <w:sz w:val="22"/>
                <w:szCs w:val="22"/>
              </w:rPr>
              <w:t>g/s</w:t>
            </w:r>
          </w:p>
          <w:p w14:paraId="76312D5D"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57A63834" w14:textId="77777777" w:rsidR="00D53170" w:rsidRPr="004001CD" w:rsidRDefault="00D53170" w:rsidP="00AC01E0">
            <w:pPr>
              <w:jc w:val="center"/>
              <w:rPr>
                <w:sz w:val="22"/>
                <w:szCs w:val="22"/>
              </w:rPr>
            </w:pPr>
            <w:r w:rsidRPr="004001CD">
              <w:rPr>
                <w:sz w:val="22"/>
                <w:szCs w:val="22"/>
              </w:rPr>
              <w:t>0,05434</w:t>
            </w:r>
          </w:p>
          <w:p w14:paraId="1EC700A1" w14:textId="77777777" w:rsidR="00D53170" w:rsidRPr="004001CD" w:rsidRDefault="00D53170" w:rsidP="00AC01E0">
            <w:pPr>
              <w:jc w:val="center"/>
              <w:rPr>
                <w:sz w:val="22"/>
                <w:szCs w:val="22"/>
              </w:rPr>
            </w:pPr>
            <w:r w:rsidRPr="004001CD">
              <w:rPr>
                <w:sz w:val="22"/>
                <w:szCs w:val="22"/>
              </w:rPr>
              <w:t>0,03298</w:t>
            </w:r>
          </w:p>
          <w:p w14:paraId="536FDCE1" w14:textId="77777777" w:rsidR="00D53170" w:rsidRPr="004001CD" w:rsidRDefault="00D53170" w:rsidP="00AC01E0">
            <w:pPr>
              <w:jc w:val="center"/>
              <w:rPr>
                <w:sz w:val="22"/>
                <w:szCs w:val="22"/>
              </w:rPr>
            </w:pPr>
            <w:r w:rsidRPr="004001CD">
              <w:rPr>
                <w:sz w:val="22"/>
                <w:szCs w:val="22"/>
              </w:rPr>
              <w:t>0,01440</w:t>
            </w:r>
          </w:p>
          <w:p w14:paraId="05798D04"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23238DCC" w14:textId="77777777" w:rsidR="00D53170" w:rsidRPr="004001CD" w:rsidRDefault="00D53170" w:rsidP="00AC01E0">
            <w:pPr>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26039F8E" w14:textId="77777777" w:rsidR="00D53170" w:rsidRPr="00145D51" w:rsidRDefault="00D53170" w:rsidP="00AC01E0">
            <w:pPr>
              <w:jc w:val="center"/>
              <w:rPr>
                <w:color w:val="000000"/>
                <w:sz w:val="22"/>
                <w:szCs w:val="22"/>
              </w:rPr>
            </w:pPr>
            <w:r w:rsidRPr="00145D51">
              <w:rPr>
                <w:color w:val="000000"/>
                <w:sz w:val="22"/>
                <w:szCs w:val="22"/>
              </w:rPr>
              <w:t>1,7136</w:t>
            </w:r>
          </w:p>
          <w:p w14:paraId="740CD942" w14:textId="77777777" w:rsidR="00D53170" w:rsidRPr="00145D51" w:rsidRDefault="00D53170" w:rsidP="00AC01E0">
            <w:pPr>
              <w:jc w:val="center"/>
              <w:rPr>
                <w:color w:val="000000"/>
                <w:sz w:val="22"/>
                <w:szCs w:val="22"/>
              </w:rPr>
            </w:pPr>
            <w:r w:rsidRPr="00145D51">
              <w:rPr>
                <w:color w:val="000000"/>
                <w:sz w:val="22"/>
                <w:szCs w:val="22"/>
              </w:rPr>
              <w:t>1,040</w:t>
            </w:r>
          </w:p>
          <w:p w14:paraId="2BF7AE8A" w14:textId="77777777" w:rsidR="00D53170" w:rsidRPr="00145D51" w:rsidRDefault="00D53170" w:rsidP="00AC01E0">
            <w:pPr>
              <w:jc w:val="center"/>
              <w:rPr>
                <w:color w:val="000000"/>
                <w:sz w:val="22"/>
                <w:szCs w:val="22"/>
              </w:rPr>
            </w:pPr>
            <w:r w:rsidRPr="00145D51">
              <w:rPr>
                <w:color w:val="000000"/>
                <w:sz w:val="22"/>
                <w:szCs w:val="22"/>
              </w:rPr>
              <w:t>0,454</w:t>
            </w:r>
          </w:p>
          <w:p w14:paraId="57EFBDD2"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23520B64"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2821E58B" w14:textId="77777777" w:rsidTr="00AC01E0">
        <w:trPr>
          <w:cantSplit/>
        </w:trPr>
        <w:tc>
          <w:tcPr>
            <w:tcW w:w="2179" w:type="dxa"/>
            <w:vMerge/>
            <w:tcBorders>
              <w:left w:val="single" w:sz="4" w:space="0" w:color="auto"/>
              <w:right w:val="single" w:sz="4" w:space="0" w:color="auto"/>
            </w:tcBorders>
            <w:vAlign w:val="center"/>
          </w:tcPr>
          <w:p w14:paraId="13E8D910"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6DBE73E" w14:textId="77777777" w:rsidR="00D53170" w:rsidRPr="004001CD" w:rsidRDefault="00D53170" w:rsidP="00AC01E0">
            <w:pPr>
              <w:snapToGrid w:val="0"/>
              <w:jc w:val="center"/>
              <w:rPr>
                <w:color w:val="000000"/>
                <w:sz w:val="22"/>
                <w:szCs w:val="22"/>
              </w:rPr>
            </w:pPr>
            <w:r w:rsidRPr="004001CD">
              <w:rPr>
                <w:color w:val="000000"/>
                <w:sz w:val="22"/>
                <w:szCs w:val="22"/>
              </w:rPr>
              <w:t>673</w:t>
            </w:r>
          </w:p>
        </w:tc>
        <w:tc>
          <w:tcPr>
            <w:tcW w:w="3527" w:type="dxa"/>
            <w:tcBorders>
              <w:top w:val="single" w:sz="4" w:space="0" w:color="auto"/>
              <w:left w:val="single" w:sz="4" w:space="0" w:color="auto"/>
              <w:bottom w:val="single" w:sz="4" w:space="0" w:color="auto"/>
              <w:right w:val="single" w:sz="4" w:space="0" w:color="auto"/>
            </w:tcBorders>
            <w:vAlign w:val="center"/>
          </w:tcPr>
          <w:p w14:paraId="1D432AB7" w14:textId="77777777" w:rsidR="00D53170" w:rsidRPr="004001CD" w:rsidRDefault="00D53170" w:rsidP="00AC01E0">
            <w:pPr>
              <w:jc w:val="center"/>
              <w:rPr>
                <w:color w:val="000000"/>
                <w:sz w:val="22"/>
                <w:szCs w:val="22"/>
              </w:rPr>
            </w:pPr>
            <w:r w:rsidRPr="004001CD">
              <w:rPr>
                <w:color w:val="000000"/>
                <w:sz w:val="22"/>
                <w:szCs w:val="22"/>
              </w:rPr>
              <w:t>Amoniakas</w:t>
            </w:r>
          </w:p>
          <w:p w14:paraId="34CA6541"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539B3FFC" w14:textId="77777777" w:rsidR="00D53170" w:rsidRPr="004001CD" w:rsidRDefault="00D53170" w:rsidP="00AC01E0">
            <w:pPr>
              <w:jc w:val="center"/>
              <w:rPr>
                <w:color w:val="000000"/>
                <w:sz w:val="22"/>
                <w:szCs w:val="22"/>
              </w:rPr>
            </w:pPr>
            <w:r w:rsidRPr="004001CD">
              <w:rPr>
                <w:color w:val="000000"/>
                <w:sz w:val="22"/>
                <w:szCs w:val="22"/>
              </w:rPr>
              <w:t>LOJ</w:t>
            </w:r>
          </w:p>
          <w:p w14:paraId="05F28A6E"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44B5564F"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7BBCDEF3" w14:textId="77777777" w:rsidR="00D53170" w:rsidRPr="004001CD" w:rsidRDefault="00D53170" w:rsidP="00AC01E0">
            <w:pPr>
              <w:jc w:val="center"/>
              <w:rPr>
                <w:sz w:val="22"/>
                <w:szCs w:val="22"/>
              </w:rPr>
            </w:pPr>
            <w:r w:rsidRPr="004001CD">
              <w:rPr>
                <w:sz w:val="22"/>
                <w:szCs w:val="22"/>
              </w:rPr>
              <w:t>134</w:t>
            </w:r>
          </w:p>
          <w:p w14:paraId="17C210B5" w14:textId="77777777" w:rsidR="00D53170" w:rsidRPr="004001CD" w:rsidRDefault="00D53170" w:rsidP="00AC01E0">
            <w:pPr>
              <w:jc w:val="center"/>
              <w:rPr>
                <w:sz w:val="22"/>
                <w:szCs w:val="22"/>
              </w:rPr>
            </w:pPr>
            <w:r w:rsidRPr="004001CD">
              <w:rPr>
                <w:sz w:val="22"/>
                <w:szCs w:val="22"/>
              </w:rPr>
              <w:t>4281</w:t>
            </w:r>
          </w:p>
          <w:p w14:paraId="0B07B01F" w14:textId="77777777" w:rsidR="00D53170" w:rsidRPr="004001CD" w:rsidRDefault="00D53170" w:rsidP="00AC01E0">
            <w:pPr>
              <w:jc w:val="center"/>
              <w:rPr>
                <w:sz w:val="22"/>
                <w:szCs w:val="22"/>
              </w:rPr>
            </w:pPr>
            <w:r w:rsidRPr="004001CD">
              <w:rPr>
                <w:sz w:val="22"/>
                <w:szCs w:val="22"/>
              </w:rPr>
              <w:t>308</w:t>
            </w:r>
          </w:p>
          <w:p w14:paraId="40FC49DD" w14:textId="77777777" w:rsidR="00D53170" w:rsidRPr="004001CD" w:rsidRDefault="00D53170" w:rsidP="00AC01E0">
            <w:pPr>
              <w:jc w:val="center"/>
              <w:rPr>
                <w:noProof/>
                <w:sz w:val="22"/>
                <w:szCs w:val="22"/>
              </w:rPr>
            </w:pPr>
            <w:r w:rsidRPr="004001CD">
              <w:rPr>
                <w:noProof/>
                <w:sz w:val="22"/>
                <w:szCs w:val="22"/>
              </w:rPr>
              <w:t>5917</w:t>
            </w:r>
          </w:p>
          <w:p w14:paraId="29AA6A65"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09C066A2" w14:textId="77777777" w:rsidR="00D53170" w:rsidRPr="004001CD" w:rsidRDefault="00D53170" w:rsidP="00AC01E0">
            <w:pPr>
              <w:jc w:val="center"/>
              <w:rPr>
                <w:sz w:val="22"/>
                <w:szCs w:val="22"/>
              </w:rPr>
            </w:pPr>
            <w:r w:rsidRPr="004001CD">
              <w:rPr>
                <w:sz w:val="22"/>
                <w:szCs w:val="22"/>
              </w:rPr>
              <w:t>g/s</w:t>
            </w:r>
          </w:p>
          <w:p w14:paraId="352E0256" w14:textId="77777777" w:rsidR="00D53170" w:rsidRPr="004001CD" w:rsidRDefault="00D53170" w:rsidP="00AC01E0">
            <w:pPr>
              <w:jc w:val="center"/>
              <w:rPr>
                <w:sz w:val="22"/>
                <w:szCs w:val="22"/>
              </w:rPr>
            </w:pPr>
            <w:r w:rsidRPr="004001CD">
              <w:rPr>
                <w:sz w:val="22"/>
                <w:szCs w:val="22"/>
              </w:rPr>
              <w:t>g/s</w:t>
            </w:r>
          </w:p>
          <w:p w14:paraId="411C5A89" w14:textId="77777777" w:rsidR="00D53170" w:rsidRPr="004001CD" w:rsidRDefault="00D53170" w:rsidP="00AC01E0">
            <w:pPr>
              <w:jc w:val="center"/>
              <w:rPr>
                <w:sz w:val="22"/>
                <w:szCs w:val="22"/>
              </w:rPr>
            </w:pPr>
            <w:r w:rsidRPr="004001CD">
              <w:rPr>
                <w:sz w:val="22"/>
                <w:szCs w:val="22"/>
              </w:rPr>
              <w:t>g/s</w:t>
            </w:r>
          </w:p>
          <w:p w14:paraId="77CA0392" w14:textId="77777777" w:rsidR="00D53170" w:rsidRPr="004001CD" w:rsidRDefault="00D53170" w:rsidP="00AC01E0">
            <w:pPr>
              <w:jc w:val="center"/>
              <w:rPr>
                <w:sz w:val="22"/>
                <w:szCs w:val="22"/>
              </w:rPr>
            </w:pPr>
            <w:r w:rsidRPr="004001CD">
              <w:rPr>
                <w:sz w:val="22"/>
                <w:szCs w:val="22"/>
              </w:rPr>
              <w:t>g/s</w:t>
            </w:r>
          </w:p>
          <w:p w14:paraId="1BF7F506"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127F99C2" w14:textId="77777777" w:rsidR="00D53170" w:rsidRPr="004001CD" w:rsidRDefault="00D53170" w:rsidP="00AC01E0">
            <w:pPr>
              <w:jc w:val="center"/>
              <w:rPr>
                <w:sz w:val="22"/>
                <w:szCs w:val="22"/>
              </w:rPr>
            </w:pPr>
            <w:r w:rsidRPr="004001CD">
              <w:rPr>
                <w:sz w:val="22"/>
                <w:szCs w:val="22"/>
              </w:rPr>
              <w:t>0,05434</w:t>
            </w:r>
          </w:p>
          <w:p w14:paraId="443A7241" w14:textId="77777777" w:rsidR="00D53170" w:rsidRPr="004001CD" w:rsidRDefault="00D53170" w:rsidP="00AC01E0">
            <w:pPr>
              <w:jc w:val="center"/>
              <w:rPr>
                <w:sz w:val="22"/>
                <w:szCs w:val="22"/>
              </w:rPr>
            </w:pPr>
            <w:r w:rsidRPr="004001CD">
              <w:rPr>
                <w:sz w:val="22"/>
                <w:szCs w:val="22"/>
              </w:rPr>
              <w:t>0,03298</w:t>
            </w:r>
          </w:p>
          <w:p w14:paraId="113E0C18" w14:textId="77777777" w:rsidR="00D53170" w:rsidRPr="004001CD" w:rsidRDefault="00D53170" w:rsidP="00AC01E0">
            <w:pPr>
              <w:jc w:val="center"/>
              <w:rPr>
                <w:sz w:val="22"/>
                <w:szCs w:val="22"/>
              </w:rPr>
            </w:pPr>
            <w:r w:rsidRPr="004001CD">
              <w:rPr>
                <w:sz w:val="22"/>
                <w:szCs w:val="22"/>
              </w:rPr>
              <w:t>0,01440</w:t>
            </w:r>
          </w:p>
          <w:p w14:paraId="1462BE74"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2B31116D" w14:textId="77777777" w:rsidR="00D53170" w:rsidRPr="004001CD" w:rsidRDefault="00D53170" w:rsidP="00AC01E0">
            <w:pPr>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14765FA9" w14:textId="77777777" w:rsidR="00D53170" w:rsidRPr="00145D51" w:rsidRDefault="00D53170" w:rsidP="00AC01E0">
            <w:pPr>
              <w:jc w:val="center"/>
              <w:rPr>
                <w:color w:val="000000"/>
                <w:sz w:val="22"/>
                <w:szCs w:val="22"/>
              </w:rPr>
            </w:pPr>
            <w:r w:rsidRPr="00145D51">
              <w:rPr>
                <w:color w:val="000000"/>
                <w:sz w:val="22"/>
                <w:szCs w:val="22"/>
              </w:rPr>
              <w:t>1,7136</w:t>
            </w:r>
          </w:p>
          <w:p w14:paraId="1C40A0CD" w14:textId="77777777" w:rsidR="00D53170" w:rsidRPr="00145D51" w:rsidRDefault="00D53170" w:rsidP="00AC01E0">
            <w:pPr>
              <w:jc w:val="center"/>
              <w:rPr>
                <w:color w:val="000000"/>
                <w:sz w:val="22"/>
                <w:szCs w:val="22"/>
              </w:rPr>
            </w:pPr>
            <w:r w:rsidRPr="00145D51">
              <w:rPr>
                <w:color w:val="000000"/>
                <w:sz w:val="22"/>
                <w:szCs w:val="22"/>
              </w:rPr>
              <w:t>1,040</w:t>
            </w:r>
          </w:p>
          <w:p w14:paraId="76659A1B" w14:textId="77777777" w:rsidR="00D53170" w:rsidRPr="00145D51" w:rsidRDefault="00D53170" w:rsidP="00AC01E0">
            <w:pPr>
              <w:jc w:val="center"/>
              <w:rPr>
                <w:color w:val="000000"/>
                <w:sz w:val="22"/>
                <w:szCs w:val="22"/>
              </w:rPr>
            </w:pPr>
            <w:r w:rsidRPr="00145D51">
              <w:rPr>
                <w:color w:val="000000"/>
                <w:sz w:val="22"/>
                <w:szCs w:val="22"/>
              </w:rPr>
              <w:t>0,454</w:t>
            </w:r>
          </w:p>
          <w:p w14:paraId="32D60282"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572B0313"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7797159B" w14:textId="77777777" w:rsidTr="00AC01E0">
        <w:trPr>
          <w:cantSplit/>
        </w:trPr>
        <w:tc>
          <w:tcPr>
            <w:tcW w:w="2179" w:type="dxa"/>
            <w:vMerge/>
            <w:tcBorders>
              <w:left w:val="single" w:sz="4" w:space="0" w:color="auto"/>
              <w:right w:val="single" w:sz="4" w:space="0" w:color="auto"/>
            </w:tcBorders>
            <w:vAlign w:val="center"/>
          </w:tcPr>
          <w:p w14:paraId="376FBFB7"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551AAE7D" w14:textId="77777777" w:rsidR="00D53170" w:rsidRPr="004001CD" w:rsidRDefault="00D53170" w:rsidP="00AC01E0">
            <w:pPr>
              <w:snapToGrid w:val="0"/>
              <w:jc w:val="center"/>
              <w:rPr>
                <w:color w:val="000000"/>
                <w:sz w:val="22"/>
                <w:szCs w:val="22"/>
              </w:rPr>
            </w:pPr>
            <w:r w:rsidRPr="004001CD">
              <w:rPr>
                <w:color w:val="000000"/>
                <w:sz w:val="22"/>
                <w:szCs w:val="22"/>
              </w:rPr>
              <w:t>674</w:t>
            </w:r>
          </w:p>
        </w:tc>
        <w:tc>
          <w:tcPr>
            <w:tcW w:w="3527" w:type="dxa"/>
            <w:tcBorders>
              <w:top w:val="single" w:sz="4" w:space="0" w:color="auto"/>
              <w:left w:val="single" w:sz="4" w:space="0" w:color="auto"/>
              <w:bottom w:val="single" w:sz="4" w:space="0" w:color="auto"/>
              <w:right w:val="single" w:sz="4" w:space="0" w:color="auto"/>
            </w:tcBorders>
            <w:vAlign w:val="center"/>
          </w:tcPr>
          <w:p w14:paraId="7BA4D789" w14:textId="77777777" w:rsidR="00D53170" w:rsidRPr="004001CD" w:rsidRDefault="00D53170" w:rsidP="00AC01E0">
            <w:pPr>
              <w:jc w:val="center"/>
              <w:rPr>
                <w:color w:val="000000"/>
                <w:sz w:val="22"/>
                <w:szCs w:val="22"/>
              </w:rPr>
            </w:pPr>
            <w:r w:rsidRPr="004001CD">
              <w:rPr>
                <w:color w:val="000000"/>
                <w:sz w:val="22"/>
                <w:szCs w:val="22"/>
              </w:rPr>
              <w:t>Amoniakas</w:t>
            </w:r>
          </w:p>
          <w:p w14:paraId="7DED92B5"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1E223858" w14:textId="77777777" w:rsidR="00D53170" w:rsidRPr="004001CD" w:rsidRDefault="00D53170" w:rsidP="00AC01E0">
            <w:pPr>
              <w:jc w:val="center"/>
              <w:rPr>
                <w:color w:val="000000"/>
                <w:sz w:val="22"/>
                <w:szCs w:val="22"/>
              </w:rPr>
            </w:pPr>
            <w:r w:rsidRPr="004001CD">
              <w:rPr>
                <w:color w:val="000000"/>
                <w:sz w:val="22"/>
                <w:szCs w:val="22"/>
              </w:rPr>
              <w:t>LOJ</w:t>
            </w:r>
          </w:p>
          <w:p w14:paraId="21D854EC"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033EAA1F"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16110636" w14:textId="77777777" w:rsidR="00D53170" w:rsidRPr="004001CD" w:rsidRDefault="00D53170" w:rsidP="00AC01E0">
            <w:pPr>
              <w:jc w:val="center"/>
              <w:rPr>
                <w:sz w:val="22"/>
                <w:szCs w:val="22"/>
              </w:rPr>
            </w:pPr>
            <w:r w:rsidRPr="004001CD">
              <w:rPr>
                <w:sz w:val="22"/>
                <w:szCs w:val="22"/>
              </w:rPr>
              <w:t>134</w:t>
            </w:r>
          </w:p>
          <w:p w14:paraId="2627F9C6" w14:textId="77777777" w:rsidR="00D53170" w:rsidRPr="004001CD" w:rsidRDefault="00D53170" w:rsidP="00AC01E0">
            <w:pPr>
              <w:jc w:val="center"/>
              <w:rPr>
                <w:sz w:val="22"/>
                <w:szCs w:val="22"/>
              </w:rPr>
            </w:pPr>
            <w:r w:rsidRPr="004001CD">
              <w:rPr>
                <w:sz w:val="22"/>
                <w:szCs w:val="22"/>
              </w:rPr>
              <w:t>4281</w:t>
            </w:r>
          </w:p>
          <w:p w14:paraId="66A5D53A" w14:textId="77777777" w:rsidR="00D53170" w:rsidRPr="004001CD" w:rsidRDefault="00D53170" w:rsidP="00AC01E0">
            <w:pPr>
              <w:jc w:val="center"/>
              <w:rPr>
                <w:sz w:val="22"/>
                <w:szCs w:val="22"/>
              </w:rPr>
            </w:pPr>
            <w:r w:rsidRPr="004001CD">
              <w:rPr>
                <w:sz w:val="22"/>
                <w:szCs w:val="22"/>
              </w:rPr>
              <w:t>308</w:t>
            </w:r>
          </w:p>
          <w:p w14:paraId="02F20A09" w14:textId="77777777" w:rsidR="00D53170" w:rsidRPr="004001CD" w:rsidRDefault="00D53170" w:rsidP="00AC01E0">
            <w:pPr>
              <w:jc w:val="center"/>
              <w:rPr>
                <w:noProof/>
                <w:sz w:val="22"/>
                <w:szCs w:val="22"/>
              </w:rPr>
            </w:pPr>
            <w:r w:rsidRPr="004001CD">
              <w:rPr>
                <w:noProof/>
                <w:sz w:val="22"/>
                <w:szCs w:val="22"/>
              </w:rPr>
              <w:t>5917</w:t>
            </w:r>
          </w:p>
          <w:p w14:paraId="1A77A754"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7B5B13DC" w14:textId="77777777" w:rsidR="00D53170" w:rsidRPr="004001CD" w:rsidRDefault="00D53170" w:rsidP="00AC01E0">
            <w:pPr>
              <w:jc w:val="center"/>
              <w:rPr>
                <w:sz w:val="22"/>
                <w:szCs w:val="22"/>
              </w:rPr>
            </w:pPr>
            <w:r w:rsidRPr="004001CD">
              <w:rPr>
                <w:sz w:val="22"/>
                <w:szCs w:val="22"/>
              </w:rPr>
              <w:t>g/s</w:t>
            </w:r>
          </w:p>
          <w:p w14:paraId="7015E7AA" w14:textId="77777777" w:rsidR="00D53170" w:rsidRPr="004001CD" w:rsidRDefault="00D53170" w:rsidP="00AC01E0">
            <w:pPr>
              <w:jc w:val="center"/>
              <w:rPr>
                <w:sz w:val="22"/>
                <w:szCs w:val="22"/>
              </w:rPr>
            </w:pPr>
            <w:r w:rsidRPr="004001CD">
              <w:rPr>
                <w:sz w:val="22"/>
                <w:szCs w:val="22"/>
              </w:rPr>
              <w:t>g/s</w:t>
            </w:r>
          </w:p>
          <w:p w14:paraId="136551A2" w14:textId="77777777" w:rsidR="00D53170" w:rsidRPr="004001CD" w:rsidRDefault="00D53170" w:rsidP="00AC01E0">
            <w:pPr>
              <w:jc w:val="center"/>
              <w:rPr>
                <w:sz w:val="22"/>
                <w:szCs w:val="22"/>
              </w:rPr>
            </w:pPr>
            <w:r w:rsidRPr="004001CD">
              <w:rPr>
                <w:sz w:val="22"/>
                <w:szCs w:val="22"/>
              </w:rPr>
              <w:t>g/s</w:t>
            </w:r>
          </w:p>
          <w:p w14:paraId="30F9647B" w14:textId="77777777" w:rsidR="00D53170" w:rsidRPr="004001CD" w:rsidRDefault="00D53170" w:rsidP="00AC01E0">
            <w:pPr>
              <w:jc w:val="center"/>
              <w:rPr>
                <w:sz w:val="22"/>
                <w:szCs w:val="22"/>
              </w:rPr>
            </w:pPr>
            <w:r w:rsidRPr="004001CD">
              <w:rPr>
                <w:sz w:val="22"/>
                <w:szCs w:val="22"/>
              </w:rPr>
              <w:t>g/s</w:t>
            </w:r>
          </w:p>
          <w:p w14:paraId="6A909819"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4827F9FB" w14:textId="77777777" w:rsidR="00D53170" w:rsidRPr="004001CD" w:rsidRDefault="00D53170" w:rsidP="00AC01E0">
            <w:pPr>
              <w:jc w:val="center"/>
              <w:rPr>
                <w:sz w:val="22"/>
                <w:szCs w:val="22"/>
              </w:rPr>
            </w:pPr>
            <w:r w:rsidRPr="004001CD">
              <w:rPr>
                <w:sz w:val="22"/>
                <w:szCs w:val="22"/>
              </w:rPr>
              <w:t>0,05434</w:t>
            </w:r>
          </w:p>
          <w:p w14:paraId="40ADF889" w14:textId="77777777" w:rsidR="00D53170" w:rsidRPr="004001CD" w:rsidRDefault="00D53170" w:rsidP="00AC01E0">
            <w:pPr>
              <w:jc w:val="center"/>
              <w:rPr>
                <w:sz w:val="22"/>
                <w:szCs w:val="22"/>
              </w:rPr>
            </w:pPr>
            <w:r w:rsidRPr="004001CD">
              <w:rPr>
                <w:sz w:val="22"/>
                <w:szCs w:val="22"/>
              </w:rPr>
              <w:t>0,03298</w:t>
            </w:r>
          </w:p>
          <w:p w14:paraId="6D247E40" w14:textId="77777777" w:rsidR="00D53170" w:rsidRPr="004001CD" w:rsidRDefault="00D53170" w:rsidP="00AC01E0">
            <w:pPr>
              <w:jc w:val="center"/>
              <w:rPr>
                <w:sz w:val="22"/>
                <w:szCs w:val="22"/>
              </w:rPr>
            </w:pPr>
            <w:r w:rsidRPr="004001CD">
              <w:rPr>
                <w:sz w:val="22"/>
                <w:szCs w:val="22"/>
              </w:rPr>
              <w:t>0,01440</w:t>
            </w:r>
          </w:p>
          <w:p w14:paraId="2C0C5F54"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71B1D994" w14:textId="77777777" w:rsidR="00D53170" w:rsidRPr="004001CD" w:rsidRDefault="00D53170" w:rsidP="00AC01E0">
            <w:pPr>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4EF4E838" w14:textId="77777777" w:rsidR="00D53170" w:rsidRPr="00145D51" w:rsidRDefault="00D53170" w:rsidP="00AC01E0">
            <w:pPr>
              <w:jc w:val="center"/>
              <w:rPr>
                <w:color w:val="000000"/>
                <w:sz w:val="22"/>
                <w:szCs w:val="22"/>
              </w:rPr>
            </w:pPr>
            <w:r w:rsidRPr="00145D51">
              <w:rPr>
                <w:color w:val="000000"/>
                <w:sz w:val="22"/>
                <w:szCs w:val="22"/>
              </w:rPr>
              <w:t>1,7136</w:t>
            </w:r>
          </w:p>
          <w:p w14:paraId="247D8416" w14:textId="77777777" w:rsidR="00D53170" w:rsidRPr="00145D51" w:rsidRDefault="00D53170" w:rsidP="00AC01E0">
            <w:pPr>
              <w:jc w:val="center"/>
              <w:rPr>
                <w:color w:val="000000"/>
                <w:sz w:val="22"/>
                <w:szCs w:val="22"/>
              </w:rPr>
            </w:pPr>
            <w:r w:rsidRPr="00145D51">
              <w:rPr>
                <w:color w:val="000000"/>
                <w:sz w:val="22"/>
                <w:szCs w:val="22"/>
              </w:rPr>
              <w:t>1,040</w:t>
            </w:r>
          </w:p>
          <w:p w14:paraId="7E410E5D" w14:textId="77777777" w:rsidR="00D53170" w:rsidRPr="00145D51" w:rsidRDefault="00D53170" w:rsidP="00AC01E0">
            <w:pPr>
              <w:jc w:val="center"/>
              <w:rPr>
                <w:color w:val="000000"/>
                <w:sz w:val="22"/>
                <w:szCs w:val="22"/>
              </w:rPr>
            </w:pPr>
            <w:r w:rsidRPr="00145D51">
              <w:rPr>
                <w:color w:val="000000"/>
                <w:sz w:val="22"/>
                <w:szCs w:val="22"/>
              </w:rPr>
              <w:t>0,454</w:t>
            </w:r>
          </w:p>
          <w:p w14:paraId="20D105D7"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0DD9CCEB"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0E64598D" w14:textId="77777777" w:rsidTr="00AC01E0">
        <w:trPr>
          <w:cantSplit/>
        </w:trPr>
        <w:tc>
          <w:tcPr>
            <w:tcW w:w="2179" w:type="dxa"/>
            <w:vMerge/>
            <w:tcBorders>
              <w:left w:val="single" w:sz="4" w:space="0" w:color="auto"/>
              <w:right w:val="single" w:sz="4" w:space="0" w:color="auto"/>
            </w:tcBorders>
            <w:vAlign w:val="center"/>
          </w:tcPr>
          <w:p w14:paraId="7A24CB06"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708D9EC9" w14:textId="77777777" w:rsidR="00D53170" w:rsidRPr="004001CD" w:rsidRDefault="00D53170" w:rsidP="00AC01E0">
            <w:pPr>
              <w:snapToGrid w:val="0"/>
              <w:jc w:val="center"/>
              <w:rPr>
                <w:color w:val="000000"/>
                <w:sz w:val="22"/>
                <w:szCs w:val="22"/>
              </w:rPr>
            </w:pPr>
            <w:r w:rsidRPr="004001CD">
              <w:rPr>
                <w:color w:val="000000"/>
                <w:sz w:val="22"/>
                <w:szCs w:val="22"/>
              </w:rPr>
              <w:t>675</w:t>
            </w:r>
          </w:p>
        </w:tc>
        <w:tc>
          <w:tcPr>
            <w:tcW w:w="3527" w:type="dxa"/>
            <w:tcBorders>
              <w:top w:val="single" w:sz="4" w:space="0" w:color="auto"/>
              <w:left w:val="single" w:sz="4" w:space="0" w:color="auto"/>
              <w:bottom w:val="single" w:sz="4" w:space="0" w:color="auto"/>
              <w:right w:val="single" w:sz="4" w:space="0" w:color="auto"/>
            </w:tcBorders>
            <w:vAlign w:val="center"/>
          </w:tcPr>
          <w:p w14:paraId="04117DBC" w14:textId="77777777" w:rsidR="00D53170" w:rsidRPr="004001CD" w:rsidRDefault="00D53170" w:rsidP="00AC01E0">
            <w:pPr>
              <w:jc w:val="center"/>
              <w:rPr>
                <w:color w:val="000000"/>
                <w:sz w:val="22"/>
                <w:szCs w:val="22"/>
              </w:rPr>
            </w:pPr>
            <w:r w:rsidRPr="004001CD">
              <w:rPr>
                <w:color w:val="000000"/>
                <w:sz w:val="22"/>
                <w:szCs w:val="22"/>
              </w:rPr>
              <w:t>Amoniakas</w:t>
            </w:r>
          </w:p>
          <w:p w14:paraId="2E113A63"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65F9BE6E" w14:textId="77777777" w:rsidR="00D53170" w:rsidRPr="004001CD" w:rsidRDefault="00D53170" w:rsidP="00AC01E0">
            <w:pPr>
              <w:jc w:val="center"/>
              <w:rPr>
                <w:color w:val="000000"/>
                <w:sz w:val="22"/>
                <w:szCs w:val="22"/>
              </w:rPr>
            </w:pPr>
            <w:r w:rsidRPr="004001CD">
              <w:rPr>
                <w:color w:val="000000"/>
                <w:sz w:val="22"/>
                <w:szCs w:val="22"/>
              </w:rPr>
              <w:t>LOJ</w:t>
            </w:r>
          </w:p>
          <w:p w14:paraId="390B7354"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0754308A"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43D6DB80" w14:textId="77777777" w:rsidR="00D53170" w:rsidRPr="004001CD" w:rsidRDefault="00D53170" w:rsidP="00AC01E0">
            <w:pPr>
              <w:jc w:val="center"/>
              <w:rPr>
                <w:sz w:val="22"/>
                <w:szCs w:val="22"/>
              </w:rPr>
            </w:pPr>
            <w:r w:rsidRPr="004001CD">
              <w:rPr>
                <w:sz w:val="22"/>
                <w:szCs w:val="22"/>
              </w:rPr>
              <w:t>134</w:t>
            </w:r>
          </w:p>
          <w:p w14:paraId="24AF8E46" w14:textId="77777777" w:rsidR="00D53170" w:rsidRPr="004001CD" w:rsidRDefault="00D53170" w:rsidP="00AC01E0">
            <w:pPr>
              <w:jc w:val="center"/>
              <w:rPr>
                <w:sz w:val="22"/>
                <w:szCs w:val="22"/>
              </w:rPr>
            </w:pPr>
            <w:r w:rsidRPr="004001CD">
              <w:rPr>
                <w:sz w:val="22"/>
                <w:szCs w:val="22"/>
              </w:rPr>
              <w:t>4281</w:t>
            </w:r>
          </w:p>
          <w:p w14:paraId="7DF1E5EC" w14:textId="77777777" w:rsidR="00D53170" w:rsidRPr="004001CD" w:rsidRDefault="00D53170" w:rsidP="00AC01E0">
            <w:pPr>
              <w:jc w:val="center"/>
              <w:rPr>
                <w:sz w:val="22"/>
                <w:szCs w:val="22"/>
              </w:rPr>
            </w:pPr>
            <w:r w:rsidRPr="004001CD">
              <w:rPr>
                <w:sz w:val="22"/>
                <w:szCs w:val="22"/>
              </w:rPr>
              <w:t>308</w:t>
            </w:r>
          </w:p>
          <w:p w14:paraId="440E8E6A" w14:textId="77777777" w:rsidR="00D53170" w:rsidRPr="004001CD" w:rsidRDefault="00D53170" w:rsidP="00AC01E0">
            <w:pPr>
              <w:jc w:val="center"/>
              <w:rPr>
                <w:noProof/>
                <w:sz w:val="22"/>
                <w:szCs w:val="22"/>
              </w:rPr>
            </w:pPr>
            <w:r w:rsidRPr="004001CD">
              <w:rPr>
                <w:noProof/>
                <w:sz w:val="22"/>
                <w:szCs w:val="22"/>
              </w:rPr>
              <w:t>5917</w:t>
            </w:r>
          </w:p>
          <w:p w14:paraId="7D7A3FC3"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55ED1213" w14:textId="77777777" w:rsidR="00D53170" w:rsidRPr="004001CD" w:rsidRDefault="00D53170" w:rsidP="00AC01E0">
            <w:pPr>
              <w:jc w:val="center"/>
              <w:rPr>
                <w:sz w:val="22"/>
                <w:szCs w:val="22"/>
              </w:rPr>
            </w:pPr>
            <w:r w:rsidRPr="004001CD">
              <w:rPr>
                <w:sz w:val="22"/>
                <w:szCs w:val="22"/>
              </w:rPr>
              <w:t>g/s</w:t>
            </w:r>
          </w:p>
          <w:p w14:paraId="02DB5506" w14:textId="77777777" w:rsidR="00D53170" w:rsidRPr="004001CD" w:rsidRDefault="00D53170" w:rsidP="00AC01E0">
            <w:pPr>
              <w:jc w:val="center"/>
              <w:rPr>
                <w:sz w:val="22"/>
                <w:szCs w:val="22"/>
              </w:rPr>
            </w:pPr>
            <w:r w:rsidRPr="004001CD">
              <w:rPr>
                <w:sz w:val="22"/>
                <w:szCs w:val="22"/>
              </w:rPr>
              <w:t>g/s</w:t>
            </w:r>
          </w:p>
          <w:p w14:paraId="33596CCB" w14:textId="77777777" w:rsidR="00D53170" w:rsidRPr="004001CD" w:rsidRDefault="00D53170" w:rsidP="00AC01E0">
            <w:pPr>
              <w:jc w:val="center"/>
              <w:rPr>
                <w:sz w:val="22"/>
                <w:szCs w:val="22"/>
              </w:rPr>
            </w:pPr>
            <w:r w:rsidRPr="004001CD">
              <w:rPr>
                <w:sz w:val="22"/>
                <w:szCs w:val="22"/>
              </w:rPr>
              <w:t>g/s</w:t>
            </w:r>
          </w:p>
          <w:p w14:paraId="08AF88A2" w14:textId="77777777" w:rsidR="00D53170" w:rsidRPr="004001CD" w:rsidRDefault="00D53170" w:rsidP="00AC01E0">
            <w:pPr>
              <w:jc w:val="center"/>
              <w:rPr>
                <w:sz w:val="22"/>
                <w:szCs w:val="22"/>
              </w:rPr>
            </w:pPr>
            <w:r w:rsidRPr="004001CD">
              <w:rPr>
                <w:sz w:val="22"/>
                <w:szCs w:val="22"/>
              </w:rPr>
              <w:t>g/s</w:t>
            </w:r>
          </w:p>
          <w:p w14:paraId="51197402"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588463AA" w14:textId="77777777" w:rsidR="00D53170" w:rsidRPr="004001CD" w:rsidRDefault="00D53170" w:rsidP="00AC01E0">
            <w:pPr>
              <w:jc w:val="center"/>
              <w:rPr>
                <w:sz w:val="22"/>
                <w:szCs w:val="22"/>
              </w:rPr>
            </w:pPr>
            <w:r w:rsidRPr="004001CD">
              <w:rPr>
                <w:sz w:val="22"/>
                <w:szCs w:val="22"/>
              </w:rPr>
              <w:t>0,05434</w:t>
            </w:r>
          </w:p>
          <w:p w14:paraId="69F06305" w14:textId="77777777" w:rsidR="00D53170" w:rsidRPr="004001CD" w:rsidRDefault="00D53170" w:rsidP="00AC01E0">
            <w:pPr>
              <w:jc w:val="center"/>
              <w:rPr>
                <w:sz w:val="22"/>
                <w:szCs w:val="22"/>
              </w:rPr>
            </w:pPr>
            <w:r w:rsidRPr="004001CD">
              <w:rPr>
                <w:sz w:val="22"/>
                <w:szCs w:val="22"/>
              </w:rPr>
              <w:t>0,03298</w:t>
            </w:r>
          </w:p>
          <w:p w14:paraId="4613B718" w14:textId="77777777" w:rsidR="00D53170" w:rsidRPr="004001CD" w:rsidRDefault="00D53170" w:rsidP="00AC01E0">
            <w:pPr>
              <w:jc w:val="center"/>
              <w:rPr>
                <w:sz w:val="22"/>
                <w:szCs w:val="22"/>
              </w:rPr>
            </w:pPr>
            <w:r w:rsidRPr="004001CD">
              <w:rPr>
                <w:sz w:val="22"/>
                <w:szCs w:val="22"/>
              </w:rPr>
              <w:t>0,01440</w:t>
            </w:r>
          </w:p>
          <w:p w14:paraId="7D63EC5B"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7D6F5AB0" w14:textId="77777777" w:rsidR="00D53170" w:rsidRPr="004001CD" w:rsidRDefault="00D53170" w:rsidP="00AC01E0">
            <w:pPr>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33F7070D" w14:textId="77777777" w:rsidR="00D53170" w:rsidRPr="00145D51" w:rsidRDefault="00D53170" w:rsidP="00AC01E0">
            <w:pPr>
              <w:jc w:val="center"/>
              <w:rPr>
                <w:color w:val="000000"/>
                <w:sz w:val="22"/>
                <w:szCs w:val="22"/>
              </w:rPr>
            </w:pPr>
            <w:r w:rsidRPr="00145D51">
              <w:rPr>
                <w:color w:val="000000"/>
                <w:sz w:val="22"/>
                <w:szCs w:val="22"/>
              </w:rPr>
              <w:t>1,7136</w:t>
            </w:r>
          </w:p>
          <w:p w14:paraId="26D653F8" w14:textId="77777777" w:rsidR="00D53170" w:rsidRPr="00145D51" w:rsidRDefault="00D53170" w:rsidP="00AC01E0">
            <w:pPr>
              <w:jc w:val="center"/>
              <w:rPr>
                <w:color w:val="000000"/>
                <w:sz w:val="22"/>
                <w:szCs w:val="22"/>
              </w:rPr>
            </w:pPr>
            <w:r w:rsidRPr="00145D51">
              <w:rPr>
                <w:color w:val="000000"/>
                <w:sz w:val="22"/>
                <w:szCs w:val="22"/>
              </w:rPr>
              <w:t>1,040</w:t>
            </w:r>
          </w:p>
          <w:p w14:paraId="07600732" w14:textId="77777777" w:rsidR="00D53170" w:rsidRPr="00145D51" w:rsidRDefault="00D53170" w:rsidP="00AC01E0">
            <w:pPr>
              <w:jc w:val="center"/>
              <w:rPr>
                <w:color w:val="000000"/>
                <w:sz w:val="22"/>
                <w:szCs w:val="22"/>
              </w:rPr>
            </w:pPr>
            <w:r w:rsidRPr="00145D51">
              <w:rPr>
                <w:color w:val="000000"/>
                <w:sz w:val="22"/>
                <w:szCs w:val="22"/>
              </w:rPr>
              <w:t>0,454</w:t>
            </w:r>
          </w:p>
          <w:p w14:paraId="0A00C230"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5A2667AE"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3FFEBF50" w14:textId="77777777" w:rsidTr="00AC01E0">
        <w:trPr>
          <w:cantSplit/>
        </w:trPr>
        <w:tc>
          <w:tcPr>
            <w:tcW w:w="2179" w:type="dxa"/>
            <w:vMerge/>
            <w:tcBorders>
              <w:left w:val="single" w:sz="4" w:space="0" w:color="auto"/>
              <w:right w:val="single" w:sz="4" w:space="0" w:color="auto"/>
            </w:tcBorders>
            <w:vAlign w:val="center"/>
          </w:tcPr>
          <w:p w14:paraId="3ACC39CF"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47D28DE5" w14:textId="77777777" w:rsidR="00D53170" w:rsidRPr="004001CD" w:rsidRDefault="00D53170" w:rsidP="00AC01E0">
            <w:pPr>
              <w:snapToGrid w:val="0"/>
              <w:jc w:val="center"/>
              <w:rPr>
                <w:color w:val="000000"/>
                <w:sz w:val="22"/>
                <w:szCs w:val="22"/>
              </w:rPr>
            </w:pPr>
            <w:r w:rsidRPr="004001CD">
              <w:rPr>
                <w:color w:val="000000"/>
                <w:sz w:val="22"/>
                <w:szCs w:val="22"/>
              </w:rPr>
              <w:t>676</w:t>
            </w:r>
          </w:p>
        </w:tc>
        <w:tc>
          <w:tcPr>
            <w:tcW w:w="3527" w:type="dxa"/>
            <w:tcBorders>
              <w:top w:val="single" w:sz="4" w:space="0" w:color="auto"/>
              <w:left w:val="single" w:sz="4" w:space="0" w:color="auto"/>
              <w:bottom w:val="single" w:sz="4" w:space="0" w:color="auto"/>
              <w:right w:val="single" w:sz="4" w:space="0" w:color="auto"/>
            </w:tcBorders>
            <w:vAlign w:val="center"/>
          </w:tcPr>
          <w:p w14:paraId="739A5FE8" w14:textId="77777777" w:rsidR="00D53170" w:rsidRPr="004001CD" w:rsidRDefault="00D53170" w:rsidP="00AC01E0">
            <w:pPr>
              <w:jc w:val="center"/>
              <w:rPr>
                <w:color w:val="000000"/>
                <w:sz w:val="22"/>
                <w:szCs w:val="22"/>
              </w:rPr>
            </w:pPr>
            <w:r w:rsidRPr="004001CD">
              <w:rPr>
                <w:color w:val="000000"/>
                <w:sz w:val="22"/>
                <w:szCs w:val="22"/>
              </w:rPr>
              <w:t>Amoniakas</w:t>
            </w:r>
          </w:p>
          <w:p w14:paraId="045E3FB2"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2EBE3F3F" w14:textId="77777777" w:rsidR="00D53170" w:rsidRPr="004001CD" w:rsidRDefault="00D53170" w:rsidP="00AC01E0">
            <w:pPr>
              <w:jc w:val="center"/>
              <w:rPr>
                <w:color w:val="000000"/>
                <w:sz w:val="22"/>
                <w:szCs w:val="22"/>
              </w:rPr>
            </w:pPr>
            <w:r w:rsidRPr="004001CD">
              <w:rPr>
                <w:color w:val="000000"/>
                <w:sz w:val="22"/>
                <w:szCs w:val="22"/>
              </w:rPr>
              <w:t>LOJ</w:t>
            </w:r>
          </w:p>
          <w:p w14:paraId="538D1479"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665755D3"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3F8460C2" w14:textId="77777777" w:rsidR="00D53170" w:rsidRPr="004001CD" w:rsidRDefault="00D53170" w:rsidP="00AC01E0">
            <w:pPr>
              <w:jc w:val="center"/>
              <w:rPr>
                <w:sz w:val="22"/>
                <w:szCs w:val="22"/>
              </w:rPr>
            </w:pPr>
            <w:r w:rsidRPr="004001CD">
              <w:rPr>
                <w:sz w:val="22"/>
                <w:szCs w:val="22"/>
              </w:rPr>
              <w:t>134</w:t>
            </w:r>
          </w:p>
          <w:p w14:paraId="5480DBE6" w14:textId="77777777" w:rsidR="00D53170" w:rsidRPr="004001CD" w:rsidRDefault="00D53170" w:rsidP="00AC01E0">
            <w:pPr>
              <w:jc w:val="center"/>
              <w:rPr>
                <w:sz w:val="22"/>
                <w:szCs w:val="22"/>
              </w:rPr>
            </w:pPr>
            <w:r w:rsidRPr="004001CD">
              <w:rPr>
                <w:sz w:val="22"/>
                <w:szCs w:val="22"/>
              </w:rPr>
              <w:t>4281</w:t>
            </w:r>
          </w:p>
          <w:p w14:paraId="6E80F632" w14:textId="77777777" w:rsidR="00D53170" w:rsidRPr="004001CD" w:rsidRDefault="00D53170" w:rsidP="00AC01E0">
            <w:pPr>
              <w:jc w:val="center"/>
              <w:rPr>
                <w:sz w:val="22"/>
                <w:szCs w:val="22"/>
              </w:rPr>
            </w:pPr>
            <w:r w:rsidRPr="004001CD">
              <w:rPr>
                <w:sz w:val="22"/>
                <w:szCs w:val="22"/>
              </w:rPr>
              <w:t>308</w:t>
            </w:r>
          </w:p>
          <w:p w14:paraId="6471CEBA" w14:textId="77777777" w:rsidR="00D53170" w:rsidRPr="004001CD" w:rsidRDefault="00D53170" w:rsidP="00AC01E0">
            <w:pPr>
              <w:jc w:val="center"/>
              <w:rPr>
                <w:noProof/>
                <w:sz w:val="22"/>
                <w:szCs w:val="22"/>
              </w:rPr>
            </w:pPr>
            <w:r w:rsidRPr="004001CD">
              <w:rPr>
                <w:noProof/>
                <w:sz w:val="22"/>
                <w:szCs w:val="22"/>
              </w:rPr>
              <w:t>5917</w:t>
            </w:r>
          </w:p>
          <w:p w14:paraId="7D14AB6E"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1D019073" w14:textId="77777777" w:rsidR="00D53170" w:rsidRPr="004001CD" w:rsidRDefault="00D53170" w:rsidP="00AC01E0">
            <w:pPr>
              <w:jc w:val="center"/>
              <w:rPr>
                <w:sz w:val="22"/>
                <w:szCs w:val="22"/>
              </w:rPr>
            </w:pPr>
            <w:r w:rsidRPr="004001CD">
              <w:rPr>
                <w:sz w:val="22"/>
                <w:szCs w:val="22"/>
              </w:rPr>
              <w:t>g/s</w:t>
            </w:r>
          </w:p>
          <w:p w14:paraId="600F5E6C" w14:textId="77777777" w:rsidR="00D53170" w:rsidRPr="004001CD" w:rsidRDefault="00D53170" w:rsidP="00AC01E0">
            <w:pPr>
              <w:jc w:val="center"/>
              <w:rPr>
                <w:sz w:val="22"/>
                <w:szCs w:val="22"/>
              </w:rPr>
            </w:pPr>
            <w:r w:rsidRPr="004001CD">
              <w:rPr>
                <w:sz w:val="22"/>
                <w:szCs w:val="22"/>
              </w:rPr>
              <w:t>g/s</w:t>
            </w:r>
          </w:p>
          <w:p w14:paraId="48A63C7C" w14:textId="77777777" w:rsidR="00D53170" w:rsidRPr="004001CD" w:rsidRDefault="00D53170" w:rsidP="00AC01E0">
            <w:pPr>
              <w:jc w:val="center"/>
              <w:rPr>
                <w:sz w:val="22"/>
                <w:szCs w:val="22"/>
              </w:rPr>
            </w:pPr>
            <w:r w:rsidRPr="004001CD">
              <w:rPr>
                <w:sz w:val="22"/>
                <w:szCs w:val="22"/>
              </w:rPr>
              <w:t>g/s</w:t>
            </w:r>
          </w:p>
          <w:p w14:paraId="2C6B466D" w14:textId="77777777" w:rsidR="00D53170" w:rsidRPr="004001CD" w:rsidRDefault="00D53170" w:rsidP="00AC01E0">
            <w:pPr>
              <w:jc w:val="center"/>
              <w:rPr>
                <w:sz w:val="22"/>
                <w:szCs w:val="22"/>
              </w:rPr>
            </w:pPr>
            <w:r w:rsidRPr="004001CD">
              <w:rPr>
                <w:sz w:val="22"/>
                <w:szCs w:val="22"/>
              </w:rPr>
              <w:t>g/s</w:t>
            </w:r>
          </w:p>
          <w:p w14:paraId="2A799439"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15381345" w14:textId="77777777" w:rsidR="00D53170" w:rsidRPr="004001CD" w:rsidRDefault="00D53170" w:rsidP="00AC01E0">
            <w:pPr>
              <w:jc w:val="center"/>
              <w:rPr>
                <w:sz w:val="22"/>
                <w:szCs w:val="22"/>
              </w:rPr>
            </w:pPr>
            <w:r w:rsidRPr="004001CD">
              <w:rPr>
                <w:sz w:val="22"/>
                <w:szCs w:val="22"/>
              </w:rPr>
              <w:t>0,05434</w:t>
            </w:r>
          </w:p>
          <w:p w14:paraId="2347F943" w14:textId="77777777" w:rsidR="00D53170" w:rsidRPr="004001CD" w:rsidRDefault="00D53170" w:rsidP="00AC01E0">
            <w:pPr>
              <w:jc w:val="center"/>
              <w:rPr>
                <w:sz w:val="22"/>
                <w:szCs w:val="22"/>
              </w:rPr>
            </w:pPr>
            <w:r w:rsidRPr="004001CD">
              <w:rPr>
                <w:sz w:val="22"/>
                <w:szCs w:val="22"/>
              </w:rPr>
              <w:t>0,03298</w:t>
            </w:r>
          </w:p>
          <w:p w14:paraId="1B3245DA" w14:textId="77777777" w:rsidR="00D53170" w:rsidRPr="004001CD" w:rsidRDefault="00D53170" w:rsidP="00AC01E0">
            <w:pPr>
              <w:jc w:val="center"/>
              <w:rPr>
                <w:sz w:val="22"/>
                <w:szCs w:val="22"/>
              </w:rPr>
            </w:pPr>
            <w:r w:rsidRPr="004001CD">
              <w:rPr>
                <w:sz w:val="22"/>
                <w:szCs w:val="22"/>
              </w:rPr>
              <w:t>0,01440</w:t>
            </w:r>
          </w:p>
          <w:p w14:paraId="72AE6CBF"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288ED034" w14:textId="77777777" w:rsidR="00D53170" w:rsidRPr="004001CD" w:rsidRDefault="00D53170" w:rsidP="00AC01E0">
            <w:pPr>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09D61543" w14:textId="77777777" w:rsidR="00D53170" w:rsidRPr="00145D51" w:rsidRDefault="00D53170" w:rsidP="00AC01E0">
            <w:pPr>
              <w:jc w:val="center"/>
              <w:rPr>
                <w:color w:val="000000"/>
                <w:sz w:val="22"/>
                <w:szCs w:val="22"/>
              </w:rPr>
            </w:pPr>
            <w:r w:rsidRPr="00145D51">
              <w:rPr>
                <w:color w:val="000000"/>
                <w:sz w:val="22"/>
                <w:szCs w:val="22"/>
              </w:rPr>
              <w:t>1,7136</w:t>
            </w:r>
          </w:p>
          <w:p w14:paraId="74FA71EB" w14:textId="77777777" w:rsidR="00D53170" w:rsidRPr="00145D51" w:rsidRDefault="00D53170" w:rsidP="00AC01E0">
            <w:pPr>
              <w:jc w:val="center"/>
              <w:rPr>
                <w:color w:val="000000"/>
                <w:sz w:val="22"/>
                <w:szCs w:val="22"/>
              </w:rPr>
            </w:pPr>
            <w:r w:rsidRPr="00145D51">
              <w:rPr>
                <w:color w:val="000000"/>
                <w:sz w:val="22"/>
                <w:szCs w:val="22"/>
              </w:rPr>
              <w:t>1,040</w:t>
            </w:r>
          </w:p>
          <w:p w14:paraId="46F1489F" w14:textId="77777777" w:rsidR="00D53170" w:rsidRPr="00145D51" w:rsidRDefault="00D53170" w:rsidP="00AC01E0">
            <w:pPr>
              <w:jc w:val="center"/>
              <w:rPr>
                <w:color w:val="000000"/>
                <w:sz w:val="22"/>
                <w:szCs w:val="22"/>
              </w:rPr>
            </w:pPr>
            <w:r w:rsidRPr="00145D51">
              <w:rPr>
                <w:color w:val="000000"/>
                <w:sz w:val="22"/>
                <w:szCs w:val="22"/>
              </w:rPr>
              <w:t>0,454</w:t>
            </w:r>
          </w:p>
          <w:p w14:paraId="317BC62B"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746E2141"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52343AA7" w14:textId="77777777" w:rsidTr="00AC01E0">
        <w:trPr>
          <w:cantSplit/>
        </w:trPr>
        <w:tc>
          <w:tcPr>
            <w:tcW w:w="2179" w:type="dxa"/>
            <w:vMerge/>
            <w:tcBorders>
              <w:left w:val="single" w:sz="4" w:space="0" w:color="auto"/>
              <w:right w:val="single" w:sz="4" w:space="0" w:color="auto"/>
            </w:tcBorders>
            <w:vAlign w:val="center"/>
          </w:tcPr>
          <w:p w14:paraId="2AFE2DEA"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74343947" w14:textId="77777777" w:rsidR="00D53170" w:rsidRPr="004001CD" w:rsidRDefault="00D53170" w:rsidP="00AC01E0">
            <w:pPr>
              <w:snapToGrid w:val="0"/>
              <w:jc w:val="center"/>
              <w:rPr>
                <w:color w:val="000000"/>
                <w:sz w:val="22"/>
                <w:szCs w:val="22"/>
              </w:rPr>
            </w:pPr>
            <w:r w:rsidRPr="004001CD">
              <w:rPr>
                <w:color w:val="000000"/>
                <w:sz w:val="22"/>
                <w:szCs w:val="22"/>
              </w:rPr>
              <w:t>677</w:t>
            </w:r>
          </w:p>
        </w:tc>
        <w:tc>
          <w:tcPr>
            <w:tcW w:w="3527" w:type="dxa"/>
            <w:tcBorders>
              <w:top w:val="single" w:sz="4" w:space="0" w:color="auto"/>
              <w:left w:val="single" w:sz="4" w:space="0" w:color="auto"/>
              <w:bottom w:val="single" w:sz="4" w:space="0" w:color="auto"/>
              <w:right w:val="single" w:sz="4" w:space="0" w:color="auto"/>
            </w:tcBorders>
            <w:vAlign w:val="center"/>
          </w:tcPr>
          <w:p w14:paraId="12865FBE" w14:textId="77777777" w:rsidR="00D53170" w:rsidRPr="004001CD" w:rsidRDefault="00D53170" w:rsidP="00AC01E0">
            <w:pPr>
              <w:jc w:val="center"/>
              <w:rPr>
                <w:color w:val="000000"/>
                <w:sz w:val="22"/>
                <w:szCs w:val="22"/>
              </w:rPr>
            </w:pPr>
            <w:r w:rsidRPr="004001CD">
              <w:rPr>
                <w:color w:val="000000"/>
                <w:sz w:val="22"/>
                <w:szCs w:val="22"/>
              </w:rPr>
              <w:t>Amoniakas</w:t>
            </w:r>
          </w:p>
          <w:p w14:paraId="4813B4BE"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3709CA1F" w14:textId="77777777" w:rsidR="00D53170" w:rsidRPr="004001CD" w:rsidRDefault="00D53170" w:rsidP="00AC01E0">
            <w:pPr>
              <w:jc w:val="center"/>
              <w:rPr>
                <w:color w:val="000000"/>
                <w:sz w:val="22"/>
                <w:szCs w:val="22"/>
              </w:rPr>
            </w:pPr>
            <w:r w:rsidRPr="004001CD">
              <w:rPr>
                <w:color w:val="000000"/>
                <w:sz w:val="22"/>
                <w:szCs w:val="22"/>
              </w:rPr>
              <w:t>LOJ</w:t>
            </w:r>
          </w:p>
          <w:p w14:paraId="0D9BCCB9"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2D09974C"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63FDFA07" w14:textId="77777777" w:rsidR="00D53170" w:rsidRPr="004001CD" w:rsidRDefault="00D53170" w:rsidP="00AC01E0">
            <w:pPr>
              <w:jc w:val="center"/>
              <w:rPr>
                <w:sz w:val="22"/>
                <w:szCs w:val="22"/>
              </w:rPr>
            </w:pPr>
            <w:r w:rsidRPr="004001CD">
              <w:rPr>
                <w:sz w:val="22"/>
                <w:szCs w:val="22"/>
              </w:rPr>
              <w:t>134</w:t>
            </w:r>
          </w:p>
          <w:p w14:paraId="216DB9F5" w14:textId="77777777" w:rsidR="00D53170" w:rsidRPr="004001CD" w:rsidRDefault="00D53170" w:rsidP="00AC01E0">
            <w:pPr>
              <w:jc w:val="center"/>
              <w:rPr>
                <w:sz w:val="22"/>
                <w:szCs w:val="22"/>
              </w:rPr>
            </w:pPr>
            <w:r w:rsidRPr="004001CD">
              <w:rPr>
                <w:sz w:val="22"/>
                <w:szCs w:val="22"/>
              </w:rPr>
              <w:t>4281</w:t>
            </w:r>
          </w:p>
          <w:p w14:paraId="0983B690" w14:textId="77777777" w:rsidR="00D53170" w:rsidRPr="004001CD" w:rsidRDefault="00D53170" w:rsidP="00AC01E0">
            <w:pPr>
              <w:jc w:val="center"/>
              <w:rPr>
                <w:sz w:val="22"/>
                <w:szCs w:val="22"/>
              </w:rPr>
            </w:pPr>
            <w:r w:rsidRPr="004001CD">
              <w:rPr>
                <w:sz w:val="22"/>
                <w:szCs w:val="22"/>
              </w:rPr>
              <w:t>308</w:t>
            </w:r>
          </w:p>
          <w:p w14:paraId="1CFF5B87" w14:textId="77777777" w:rsidR="00D53170" w:rsidRPr="004001CD" w:rsidRDefault="00D53170" w:rsidP="00AC01E0">
            <w:pPr>
              <w:jc w:val="center"/>
              <w:rPr>
                <w:noProof/>
                <w:sz w:val="22"/>
                <w:szCs w:val="22"/>
              </w:rPr>
            </w:pPr>
            <w:r w:rsidRPr="004001CD">
              <w:rPr>
                <w:noProof/>
                <w:sz w:val="22"/>
                <w:szCs w:val="22"/>
              </w:rPr>
              <w:t>5917</w:t>
            </w:r>
          </w:p>
          <w:p w14:paraId="0B66F9C7"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0888EF75" w14:textId="77777777" w:rsidR="00D53170" w:rsidRPr="004001CD" w:rsidRDefault="00D53170" w:rsidP="00AC01E0">
            <w:pPr>
              <w:jc w:val="center"/>
              <w:rPr>
                <w:sz w:val="22"/>
                <w:szCs w:val="22"/>
              </w:rPr>
            </w:pPr>
            <w:r w:rsidRPr="004001CD">
              <w:rPr>
                <w:sz w:val="22"/>
                <w:szCs w:val="22"/>
              </w:rPr>
              <w:t>g/s</w:t>
            </w:r>
          </w:p>
          <w:p w14:paraId="08571CC5" w14:textId="77777777" w:rsidR="00D53170" w:rsidRPr="004001CD" w:rsidRDefault="00D53170" w:rsidP="00AC01E0">
            <w:pPr>
              <w:jc w:val="center"/>
              <w:rPr>
                <w:sz w:val="22"/>
                <w:szCs w:val="22"/>
              </w:rPr>
            </w:pPr>
            <w:r w:rsidRPr="004001CD">
              <w:rPr>
                <w:sz w:val="22"/>
                <w:szCs w:val="22"/>
              </w:rPr>
              <w:t>g/s</w:t>
            </w:r>
          </w:p>
          <w:p w14:paraId="10F76D10" w14:textId="77777777" w:rsidR="00D53170" w:rsidRPr="004001CD" w:rsidRDefault="00D53170" w:rsidP="00AC01E0">
            <w:pPr>
              <w:jc w:val="center"/>
              <w:rPr>
                <w:sz w:val="22"/>
                <w:szCs w:val="22"/>
              </w:rPr>
            </w:pPr>
            <w:r w:rsidRPr="004001CD">
              <w:rPr>
                <w:sz w:val="22"/>
                <w:szCs w:val="22"/>
              </w:rPr>
              <w:t>g/s</w:t>
            </w:r>
          </w:p>
          <w:p w14:paraId="7F1FBAD4" w14:textId="77777777" w:rsidR="00D53170" w:rsidRPr="004001CD" w:rsidRDefault="00D53170" w:rsidP="00AC01E0">
            <w:pPr>
              <w:jc w:val="center"/>
              <w:rPr>
                <w:sz w:val="22"/>
                <w:szCs w:val="22"/>
              </w:rPr>
            </w:pPr>
            <w:r w:rsidRPr="004001CD">
              <w:rPr>
                <w:sz w:val="22"/>
                <w:szCs w:val="22"/>
              </w:rPr>
              <w:t>g/s</w:t>
            </w:r>
          </w:p>
          <w:p w14:paraId="7F4F43CF"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1EE95283" w14:textId="77777777" w:rsidR="00D53170" w:rsidRPr="004001CD" w:rsidRDefault="00D53170" w:rsidP="00AC01E0">
            <w:pPr>
              <w:jc w:val="center"/>
              <w:rPr>
                <w:sz w:val="22"/>
                <w:szCs w:val="22"/>
              </w:rPr>
            </w:pPr>
            <w:r w:rsidRPr="004001CD">
              <w:rPr>
                <w:sz w:val="22"/>
                <w:szCs w:val="22"/>
              </w:rPr>
              <w:t>0,05434</w:t>
            </w:r>
          </w:p>
          <w:p w14:paraId="780F3E3C" w14:textId="77777777" w:rsidR="00D53170" w:rsidRPr="004001CD" w:rsidRDefault="00D53170" w:rsidP="00AC01E0">
            <w:pPr>
              <w:jc w:val="center"/>
              <w:rPr>
                <w:sz w:val="22"/>
                <w:szCs w:val="22"/>
              </w:rPr>
            </w:pPr>
            <w:r w:rsidRPr="004001CD">
              <w:rPr>
                <w:sz w:val="22"/>
                <w:szCs w:val="22"/>
              </w:rPr>
              <w:t>0,03298</w:t>
            </w:r>
          </w:p>
          <w:p w14:paraId="7BD36B0B" w14:textId="77777777" w:rsidR="00D53170" w:rsidRPr="004001CD" w:rsidRDefault="00D53170" w:rsidP="00AC01E0">
            <w:pPr>
              <w:jc w:val="center"/>
              <w:rPr>
                <w:sz w:val="22"/>
                <w:szCs w:val="22"/>
              </w:rPr>
            </w:pPr>
            <w:r w:rsidRPr="004001CD">
              <w:rPr>
                <w:sz w:val="22"/>
                <w:szCs w:val="22"/>
              </w:rPr>
              <w:t>0,01440</w:t>
            </w:r>
          </w:p>
          <w:p w14:paraId="78BE90E2"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41C93319" w14:textId="77777777" w:rsidR="00D53170" w:rsidRPr="004001CD" w:rsidRDefault="00D53170" w:rsidP="00AC01E0">
            <w:pPr>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5EBA2FCE" w14:textId="77777777" w:rsidR="00D53170" w:rsidRPr="00145D51" w:rsidRDefault="00D53170" w:rsidP="00AC01E0">
            <w:pPr>
              <w:jc w:val="center"/>
              <w:rPr>
                <w:color w:val="000000"/>
                <w:sz w:val="22"/>
                <w:szCs w:val="22"/>
              </w:rPr>
            </w:pPr>
            <w:r w:rsidRPr="00145D51">
              <w:rPr>
                <w:color w:val="000000"/>
                <w:sz w:val="22"/>
                <w:szCs w:val="22"/>
              </w:rPr>
              <w:t>1,7136</w:t>
            </w:r>
          </w:p>
          <w:p w14:paraId="27C8D6FE" w14:textId="77777777" w:rsidR="00D53170" w:rsidRPr="00145D51" w:rsidRDefault="00D53170" w:rsidP="00AC01E0">
            <w:pPr>
              <w:jc w:val="center"/>
              <w:rPr>
                <w:color w:val="000000"/>
                <w:sz w:val="22"/>
                <w:szCs w:val="22"/>
              </w:rPr>
            </w:pPr>
            <w:r w:rsidRPr="00145D51">
              <w:rPr>
                <w:color w:val="000000"/>
                <w:sz w:val="22"/>
                <w:szCs w:val="22"/>
              </w:rPr>
              <w:t>1,040</w:t>
            </w:r>
          </w:p>
          <w:p w14:paraId="5EEC89FD" w14:textId="77777777" w:rsidR="00D53170" w:rsidRPr="00145D51" w:rsidRDefault="00D53170" w:rsidP="00AC01E0">
            <w:pPr>
              <w:jc w:val="center"/>
              <w:rPr>
                <w:color w:val="000000"/>
                <w:sz w:val="22"/>
                <w:szCs w:val="22"/>
              </w:rPr>
            </w:pPr>
            <w:r w:rsidRPr="00145D51">
              <w:rPr>
                <w:color w:val="000000"/>
                <w:sz w:val="22"/>
                <w:szCs w:val="22"/>
              </w:rPr>
              <w:t>0,454</w:t>
            </w:r>
          </w:p>
          <w:p w14:paraId="3376A632"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69D2AC98"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3492A651" w14:textId="77777777" w:rsidTr="00AC01E0">
        <w:trPr>
          <w:cantSplit/>
        </w:trPr>
        <w:tc>
          <w:tcPr>
            <w:tcW w:w="2179" w:type="dxa"/>
            <w:vMerge w:val="restart"/>
            <w:tcBorders>
              <w:left w:val="single" w:sz="4" w:space="0" w:color="auto"/>
              <w:right w:val="single" w:sz="4" w:space="0" w:color="auto"/>
            </w:tcBorders>
            <w:vAlign w:val="center"/>
          </w:tcPr>
          <w:p w14:paraId="38BB070A"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Broilerių laikymas</w:t>
            </w:r>
          </w:p>
          <w:p w14:paraId="7A09D376"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(9 paukštidės</w:t>
            </w:r>
          </w:p>
          <w:p w14:paraId="660244FC" w14:textId="77777777" w:rsidR="00D53170" w:rsidRPr="004001CD" w:rsidRDefault="00D53170" w:rsidP="00AC01E0">
            <w:pPr>
              <w:jc w:val="center"/>
              <w:rPr>
                <w:noProof/>
                <w:sz w:val="22"/>
                <w:szCs w:val="22"/>
              </w:rPr>
            </w:pPr>
            <w:r w:rsidRPr="004001CD">
              <w:rPr>
                <w:color w:val="000000"/>
                <w:sz w:val="22"/>
                <w:szCs w:val="22"/>
              </w:rPr>
              <w:t>po 20000 vietų)</w:t>
            </w:r>
          </w:p>
          <w:p w14:paraId="001D5FC7"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01EFFBCF" w14:textId="77777777" w:rsidR="00D53170" w:rsidRPr="004001CD" w:rsidRDefault="00D53170" w:rsidP="00AC01E0">
            <w:pPr>
              <w:snapToGrid w:val="0"/>
              <w:jc w:val="center"/>
              <w:rPr>
                <w:color w:val="000000"/>
                <w:sz w:val="22"/>
                <w:szCs w:val="22"/>
              </w:rPr>
            </w:pPr>
            <w:r w:rsidRPr="004001CD">
              <w:rPr>
                <w:color w:val="000000"/>
                <w:sz w:val="22"/>
                <w:szCs w:val="22"/>
              </w:rPr>
              <w:t>678</w:t>
            </w:r>
          </w:p>
        </w:tc>
        <w:tc>
          <w:tcPr>
            <w:tcW w:w="3527" w:type="dxa"/>
            <w:tcBorders>
              <w:top w:val="single" w:sz="4" w:space="0" w:color="auto"/>
              <w:left w:val="single" w:sz="4" w:space="0" w:color="auto"/>
              <w:bottom w:val="single" w:sz="4" w:space="0" w:color="auto"/>
              <w:right w:val="single" w:sz="4" w:space="0" w:color="auto"/>
            </w:tcBorders>
            <w:vAlign w:val="center"/>
          </w:tcPr>
          <w:p w14:paraId="6E9BF59C" w14:textId="77777777" w:rsidR="00D53170" w:rsidRPr="004001CD" w:rsidRDefault="00D53170" w:rsidP="00AC01E0">
            <w:pPr>
              <w:jc w:val="center"/>
              <w:rPr>
                <w:color w:val="000000"/>
                <w:sz w:val="22"/>
                <w:szCs w:val="22"/>
              </w:rPr>
            </w:pPr>
            <w:r w:rsidRPr="004001CD">
              <w:rPr>
                <w:color w:val="000000"/>
                <w:sz w:val="22"/>
                <w:szCs w:val="22"/>
              </w:rPr>
              <w:t>Amoniakas</w:t>
            </w:r>
          </w:p>
          <w:p w14:paraId="702A5FD6"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24AB909A" w14:textId="77777777" w:rsidR="00D53170" w:rsidRPr="004001CD" w:rsidRDefault="00D53170" w:rsidP="00AC01E0">
            <w:pPr>
              <w:jc w:val="center"/>
              <w:rPr>
                <w:color w:val="000000"/>
                <w:sz w:val="22"/>
                <w:szCs w:val="22"/>
              </w:rPr>
            </w:pPr>
            <w:r w:rsidRPr="004001CD">
              <w:rPr>
                <w:color w:val="000000"/>
                <w:sz w:val="22"/>
                <w:szCs w:val="22"/>
              </w:rPr>
              <w:t>LOJ</w:t>
            </w:r>
          </w:p>
          <w:p w14:paraId="64D72129"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2C200B18"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64567274" w14:textId="77777777" w:rsidR="00D53170" w:rsidRPr="004001CD" w:rsidRDefault="00D53170" w:rsidP="00AC01E0">
            <w:pPr>
              <w:jc w:val="center"/>
              <w:rPr>
                <w:sz w:val="22"/>
                <w:szCs w:val="22"/>
              </w:rPr>
            </w:pPr>
            <w:r w:rsidRPr="004001CD">
              <w:rPr>
                <w:sz w:val="22"/>
                <w:szCs w:val="22"/>
              </w:rPr>
              <w:t>134</w:t>
            </w:r>
          </w:p>
          <w:p w14:paraId="6371CB11" w14:textId="77777777" w:rsidR="00D53170" w:rsidRPr="004001CD" w:rsidRDefault="00D53170" w:rsidP="00AC01E0">
            <w:pPr>
              <w:jc w:val="center"/>
              <w:rPr>
                <w:sz w:val="22"/>
                <w:szCs w:val="22"/>
              </w:rPr>
            </w:pPr>
            <w:r w:rsidRPr="004001CD">
              <w:rPr>
                <w:sz w:val="22"/>
                <w:szCs w:val="22"/>
              </w:rPr>
              <w:t>4281</w:t>
            </w:r>
          </w:p>
          <w:p w14:paraId="1F883FD7" w14:textId="77777777" w:rsidR="00D53170" w:rsidRPr="004001CD" w:rsidRDefault="00D53170" w:rsidP="00AC01E0">
            <w:pPr>
              <w:jc w:val="center"/>
              <w:rPr>
                <w:sz w:val="22"/>
                <w:szCs w:val="22"/>
              </w:rPr>
            </w:pPr>
            <w:r w:rsidRPr="004001CD">
              <w:rPr>
                <w:sz w:val="22"/>
                <w:szCs w:val="22"/>
              </w:rPr>
              <w:t>308</w:t>
            </w:r>
          </w:p>
          <w:p w14:paraId="4905EDD3" w14:textId="77777777" w:rsidR="00D53170" w:rsidRPr="004001CD" w:rsidRDefault="00D53170" w:rsidP="00AC01E0">
            <w:pPr>
              <w:jc w:val="center"/>
              <w:rPr>
                <w:noProof/>
                <w:sz w:val="22"/>
                <w:szCs w:val="22"/>
              </w:rPr>
            </w:pPr>
            <w:r w:rsidRPr="004001CD">
              <w:rPr>
                <w:noProof/>
                <w:sz w:val="22"/>
                <w:szCs w:val="22"/>
              </w:rPr>
              <w:t>5917</w:t>
            </w:r>
          </w:p>
          <w:p w14:paraId="0381A5E0"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1FC53D45" w14:textId="77777777" w:rsidR="00D53170" w:rsidRPr="004001CD" w:rsidRDefault="00D53170" w:rsidP="00AC01E0">
            <w:pPr>
              <w:jc w:val="center"/>
              <w:rPr>
                <w:sz w:val="22"/>
                <w:szCs w:val="22"/>
              </w:rPr>
            </w:pPr>
            <w:r w:rsidRPr="004001CD">
              <w:rPr>
                <w:sz w:val="22"/>
                <w:szCs w:val="22"/>
              </w:rPr>
              <w:t>g/s</w:t>
            </w:r>
          </w:p>
          <w:p w14:paraId="6CCC5110" w14:textId="77777777" w:rsidR="00D53170" w:rsidRPr="004001CD" w:rsidRDefault="00D53170" w:rsidP="00AC01E0">
            <w:pPr>
              <w:jc w:val="center"/>
              <w:rPr>
                <w:sz w:val="22"/>
                <w:szCs w:val="22"/>
              </w:rPr>
            </w:pPr>
            <w:r w:rsidRPr="004001CD">
              <w:rPr>
                <w:sz w:val="22"/>
                <w:szCs w:val="22"/>
              </w:rPr>
              <w:t>g/s</w:t>
            </w:r>
          </w:p>
          <w:p w14:paraId="754EBA36" w14:textId="77777777" w:rsidR="00D53170" w:rsidRPr="004001CD" w:rsidRDefault="00D53170" w:rsidP="00AC01E0">
            <w:pPr>
              <w:jc w:val="center"/>
              <w:rPr>
                <w:sz w:val="22"/>
                <w:szCs w:val="22"/>
              </w:rPr>
            </w:pPr>
            <w:r w:rsidRPr="004001CD">
              <w:rPr>
                <w:sz w:val="22"/>
                <w:szCs w:val="22"/>
              </w:rPr>
              <w:t>g/s</w:t>
            </w:r>
          </w:p>
          <w:p w14:paraId="684A9CEE" w14:textId="77777777" w:rsidR="00D53170" w:rsidRPr="004001CD" w:rsidRDefault="00D53170" w:rsidP="00AC01E0">
            <w:pPr>
              <w:jc w:val="center"/>
              <w:rPr>
                <w:sz w:val="22"/>
                <w:szCs w:val="22"/>
              </w:rPr>
            </w:pPr>
            <w:r w:rsidRPr="004001CD">
              <w:rPr>
                <w:sz w:val="22"/>
                <w:szCs w:val="22"/>
              </w:rPr>
              <w:t>g/s</w:t>
            </w:r>
          </w:p>
          <w:p w14:paraId="11734548"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0E35A770" w14:textId="77777777" w:rsidR="00D53170" w:rsidRPr="004001CD" w:rsidRDefault="00D53170" w:rsidP="00AC01E0">
            <w:pPr>
              <w:jc w:val="center"/>
              <w:rPr>
                <w:sz w:val="22"/>
                <w:szCs w:val="22"/>
              </w:rPr>
            </w:pPr>
            <w:r w:rsidRPr="004001CD">
              <w:rPr>
                <w:sz w:val="22"/>
                <w:szCs w:val="22"/>
              </w:rPr>
              <w:t>0,05434</w:t>
            </w:r>
          </w:p>
          <w:p w14:paraId="3B6523B8" w14:textId="77777777" w:rsidR="00D53170" w:rsidRPr="004001CD" w:rsidRDefault="00D53170" w:rsidP="00AC01E0">
            <w:pPr>
              <w:jc w:val="center"/>
              <w:rPr>
                <w:sz w:val="22"/>
                <w:szCs w:val="22"/>
              </w:rPr>
            </w:pPr>
            <w:r w:rsidRPr="004001CD">
              <w:rPr>
                <w:sz w:val="22"/>
                <w:szCs w:val="22"/>
              </w:rPr>
              <w:t>0,03298</w:t>
            </w:r>
          </w:p>
          <w:p w14:paraId="32180DE1" w14:textId="77777777" w:rsidR="00D53170" w:rsidRPr="004001CD" w:rsidRDefault="00D53170" w:rsidP="00AC01E0">
            <w:pPr>
              <w:jc w:val="center"/>
              <w:rPr>
                <w:sz w:val="22"/>
                <w:szCs w:val="22"/>
              </w:rPr>
            </w:pPr>
            <w:r w:rsidRPr="004001CD">
              <w:rPr>
                <w:sz w:val="22"/>
                <w:szCs w:val="22"/>
              </w:rPr>
              <w:t>0,01440</w:t>
            </w:r>
          </w:p>
          <w:p w14:paraId="5FD947E1"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2DA76618" w14:textId="77777777" w:rsidR="00D53170" w:rsidRPr="004001CD" w:rsidRDefault="00D53170" w:rsidP="00AC01E0">
            <w:pPr>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0A047B04" w14:textId="77777777" w:rsidR="00D53170" w:rsidRPr="00145D51" w:rsidRDefault="00D53170" w:rsidP="00AC01E0">
            <w:pPr>
              <w:jc w:val="center"/>
              <w:rPr>
                <w:color w:val="000000"/>
                <w:sz w:val="22"/>
                <w:szCs w:val="22"/>
              </w:rPr>
            </w:pPr>
            <w:r w:rsidRPr="00145D51">
              <w:rPr>
                <w:color w:val="000000"/>
                <w:sz w:val="22"/>
                <w:szCs w:val="22"/>
              </w:rPr>
              <w:t>1,7136</w:t>
            </w:r>
          </w:p>
          <w:p w14:paraId="68F00930" w14:textId="77777777" w:rsidR="00D53170" w:rsidRPr="00145D51" w:rsidRDefault="00D53170" w:rsidP="00AC01E0">
            <w:pPr>
              <w:jc w:val="center"/>
              <w:rPr>
                <w:color w:val="000000"/>
                <w:sz w:val="22"/>
                <w:szCs w:val="22"/>
              </w:rPr>
            </w:pPr>
            <w:r w:rsidRPr="00145D51">
              <w:rPr>
                <w:color w:val="000000"/>
                <w:sz w:val="22"/>
                <w:szCs w:val="22"/>
              </w:rPr>
              <w:t>1,040</w:t>
            </w:r>
          </w:p>
          <w:p w14:paraId="5B9D743E" w14:textId="77777777" w:rsidR="00D53170" w:rsidRPr="00145D51" w:rsidRDefault="00D53170" w:rsidP="00AC01E0">
            <w:pPr>
              <w:jc w:val="center"/>
              <w:rPr>
                <w:color w:val="000000"/>
                <w:sz w:val="22"/>
                <w:szCs w:val="22"/>
              </w:rPr>
            </w:pPr>
            <w:r w:rsidRPr="00145D51">
              <w:rPr>
                <w:color w:val="000000"/>
                <w:sz w:val="22"/>
                <w:szCs w:val="22"/>
              </w:rPr>
              <w:t>0,454</w:t>
            </w:r>
          </w:p>
          <w:p w14:paraId="42814763"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749C8B23"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724DE221" w14:textId="77777777" w:rsidTr="00AC01E0">
        <w:trPr>
          <w:cantSplit/>
        </w:trPr>
        <w:tc>
          <w:tcPr>
            <w:tcW w:w="2179" w:type="dxa"/>
            <w:vMerge/>
            <w:tcBorders>
              <w:left w:val="single" w:sz="4" w:space="0" w:color="auto"/>
              <w:right w:val="single" w:sz="4" w:space="0" w:color="auto"/>
            </w:tcBorders>
            <w:vAlign w:val="center"/>
          </w:tcPr>
          <w:p w14:paraId="79033AC7"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0BF2DDD5" w14:textId="77777777" w:rsidR="00D53170" w:rsidRPr="004001CD" w:rsidRDefault="00D53170" w:rsidP="00AC01E0">
            <w:pPr>
              <w:snapToGrid w:val="0"/>
              <w:jc w:val="center"/>
              <w:rPr>
                <w:color w:val="000000"/>
                <w:sz w:val="22"/>
                <w:szCs w:val="22"/>
              </w:rPr>
            </w:pPr>
            <w:r w:rsidRPr="004001CD">
              <w:rPr>
                <w:color w:val="000000"/>
                <w:sz w:val="22"/>
                <w:szCs w:val="22"/>
              </w:rPr>
              <w:t>679</w:t>
            </w:r>
          </w:p>
        </w:tc>
        <w:tc>
          <w:tcPr>
            <w:tcW w:w="3527" w:type="dxa"/>
            <w:tcBorders>
              <w:top w:val="single" w:sz="4" w:space="0" w:color="auto"/>
              <w:left w:val="single" w:sz="4" w:space="0" w:color="auto"/>
              <w:bottom w:val="single" w:sz="4" w:space="0" w:color="auto"/>
              <w:right w:val="single" w:sz="4" w:space="0" w:color="auto"/>
            </w:tcBorders>
            <w:vAlign w:val="center"/>
          </w:tcPr>
          <w:p w14:paraId="7F34D977" w14:textId="77777777" w:rsidR="00D53170" w:rsidRPr="004001CD" w:rsidRDefault="00D53170" w:rsidP="00AC01E0">
            <w:pPr>
              <w:jc w:val="center"/>
              <w:rPr>
                <w:color w:val="000000"/>
                <w:sz w:val="22"/>
                <w:szCs w:val="22"/>
              </w:rPr>
            </w:pPr>
            <w:r w:rsidRPr="004001CD">
              <w:rPr>
                <w:color w:val="000000"/>
                <w:sz w:val="22"/>
                <w:szCs w:val="22"/>
              </w:rPr>
              <w:t>Amoniakas</w:t>
            </w:r>
          </w:p>
          <w:p w14:paraId="2987A710"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5420DBF7" w14:textId="77777777" w:rsidR="00D53170" w:rsidRPr="004001CD" w:rsidRDefault="00D53170" w:rsidP="00AC01E0">
            <w:pPr>
              <w:jc w:val="center"/>
              <w:rPr>
                <w:color w:val="000000"/>
                <w:sz w:val="22"/>
                <w:szCs w:val="22"/>
              </w:rPr>
            </w:pPr>
            <w:r w:rsidRPr="004001CD">
              <w:rPr>
                <w:color w:val="000000"/>
                <w:sz w:val="22"/>
                <w:szCs w:val="22"/>
              </w:rPr>
              <w:t>LOJ</w:t>
            </w:r>
          </w:p>
          <w:p w14:paraId="0BA373B1"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189A026D"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675BE11E" w14:textId="77777777" w:rsidR="00D53170" w:rsidRPr="004001CD" w:rsidRDefault="00D53170" w:rsidP="00AC01E0">
            <w:pPr>
              <w:jc w:val="center"/>
              <w:rPr>
                <w:sz w:val="22"/>
                <w:szCs w:val="22"/>
              </w:rPr>
            </w:pPr>
            <w:r w:rsidRPr="004001CD">
              <w:rPr>
                <w:sz w:val="22"/>
                <w:szCs w:val="22"/>
              </w:rPr>
              <w:t>134</w:t>
            </w:r>
          </w:p>
          <w:p w14:paraId="4AD82DB7" w14:textId="77777777" w:rsidR="00D53170" w:rsidRPr="004001CD" w:rsidRDefault="00D53170" w:rsidP="00AC01E0">
            <w:pPr>
              <w:jc w:val="center"/>
              <w:rPr>
                <w:sz w:val="22"/>
                <w:szCs w:val="22"/>
              </w:rPr>
            </w:pPr>
            <w:r w:rsidRPr="004001CD">
              <w:rPr>
                <w:sz w:val="22"/>
                <w:szCs w:val="22"/>
              </w:rPr>
              <w:t>4281</w:t>
            </w:r>
          </w:p>
          <w:p w14:paraId="625E9BF2" w14:textId="77777777" w:rsidR="00D53170" w:rsidRPr="004001CD" w:rsidRDefault="00D53170" w:rsidP="00AC01E0">
            <w:pPr>
              <w:jc w:val="center"/>
              <w:rPr>
                <w:sz w:val="22"/>
                <w:szCs w:val="22"/>
              </w:rPr>
            </w:pPr>
            <w:r w:rsidRPr="004001CD">
              <w:rPr>
                <w:sz w:val="22"/>
                <w:szCs w:val="22"/>
              </w:rPr>
              <w:t>308</w:t>
            </w:r>
          </w:p>
          <w:p w14:paraId="62918447" w14:textId="77777777" w:rsidR="00D53170" w:rsidRPr="004001CD" w:rsidRDefault="00D53170" w:rsidP="00AC01E0">
            <w:pPr>
              <w:jc w:val="center"/>
              <w:rPr>
                <w:noProof/>
                <w:sz w:val="22"/>
                <w:szCs w:val="22"/>
              </w:rPr>
            </w:pPr>
            <w:r w:rsidRPr="004001CD">
              <w:rPr>
                <w:noProof/>
                <w:sz w:val="22"/>
                <w:szCs w:val="22"/>
              </w:rPr>
              <w:t>5917</w:t>
            </w:r>
          </w:p>
          <w:p w14:paraId="038C912E"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42AA4F14" w14:textId="77777777" w:rsidR="00D53170" w:rsidRPr="004001CD" w:rsidRDefault="00D53170" w:rsidP="00AC01E0">
            <w:pPr>
              <w:jc w:val="center"/>
              <w:rPr>
                <w:sz w:val="22"/>
                <w:szCs w:val="22"/>
              </w:rPr>
            </w:pPr>
            <w:r w:rsidRPr="004001CD">
              <w:rPr>
                <w:sz w:val="22"/>
                <w:szCs w:val="22"/>
              </w:rPr>
              <w:t>g/s</w:t>
            </w:r>
          </w:p>
          <w:p w14:paraId="1AA8830A" w14:textId="77777777" w:rsidR="00D53170" w:rsidRPr="004001CD" w:rsidRDefault="00D53170" w:rsidP="00AC01E0">
            <w:pPr>
              <w:jc w:val="center"/>
              <w:rPr>
                <w:sz w:val="22"/>
                <w:szCs w:val="22"/>
              </w:rPr>
            </w:pPr>
            <w:r w:rsidRPr="004001CD">
              <w:rPr>
                <w:sz w:val="22"/>
                <w:szCs w:val="22"/>
              </w:rPr>
              <w:t>g/s</w:t>
            </w:r>
          </w:p>
          <w:p w14:paraId="4DB7E921" w14:textId="77777777" w:rsidR="00D53170" w:rsidRPr="004001CD" w:rsidRDefault="00D53170" w:rsidP="00AC01E0">
            <w:pPr>
              <w:jc w:val="center"/>
              <w:rPr>
                <w:sz w:val="22"/>
                <w:szCs w:val="22"/>
              </w:rPr>
            </w:pPr>
            <w:r w:rsidRPr="004001CD">
              <w:rPr>
                <w:sz w:val="22"/>
                <w:szCs w:val="22"/>
              </w:rPr>
              <w:t>g/s</w:t>
            </w:r>
          </w:p>
          <w:p w14:paraId="2377704E" w14:textId="77777777" w:rsidR="00D53170" w:rsidRPr="004001CD" w:rsidRDefault="00D53170" w:rsidP="00AC01E0">
            <w:pPr>
              <w:jc w:val="center"/>
              <w:rPr>
                <w:sz w:val="22"/>
                <w:szCs w:val="22"/>
              </w:rPr>
            </w:pPr>
            <w:r w:rsidRPr="004001CD">
              <w:rPr>
                <w:sz w:val="22"/>
                <w:szCs w:val="22"/>
              </w:rPr>
              <w:t>g/s</w:t>
            </w:r>
          </w:p>
          <w:p w14:paraId="381C2798"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2B27C218" w14:textId="77777777" w:rsidR="00D53170" w:rsidRPr="004001CD" w:rsidRDefault="00D53170" w:rsidP="00AC01E0">
            <w:pPr>
              <w:jc w:val="center"/>
              <w:rPr>
                <w:sz w:val="22"/>
                <w:szCs w:val="22"/>
              </w:rPr>
            </w:pPr>
            <w:r w:rsidRPr="004001CD">
              <w:rPr>
                <w:sz w:val="22"/>
                <w:szCs w:val="22"/>
              </w:rPr>
              <w:t>0,05434</w:t>
            </w:r>
          </w:p>
          <w:p w14:paraId="2F4DDE53" w14:textId="77777777" w:rsidR="00D53170" w:rsidRPr="004001CD" w:rsidRDefault="00D53170" w:rsidP="00AC01E0">
            <w:pPr>
              <w:jc w:val="center"/>
              <w:rPr>
                <w:sz w:val="22"/>
                <w:szCs w:val="22"/>
              </w:rPr>
            </w:pPr>
            <w:r w:rsidRPr="004001CD">
              <w:rPr>
                <w:sz w:val="22"/>
                <w:szCs w:val="22"/>
              </w:rPr>
              <w:t>0,03298</w:t>
            </w:r>
          </w:p>
          <w:p w14:paraId="5956D431" w14:textId="77777777" w:rsidR="00D53170" w:rsidRPr="004001CD" w:rsidRDefault="00D53170" w:rsidP="00AC01E0">
            <w:pPr>
              <w:jc w:val="center"/>
              <w:rPr>
                <w:sz w:val="22"/>
                <w:szCs w:val="22"/>
              </w:rPr>
            </w:pPr>
            <w:r w:rsidRPr="004001CD">
              <w:rPr>
                <w:sz w:val="22"/>
                <w:szCs w:val="22"/>
              </w:rPr>
              <w:t>0,01440</w:t>
            </w:r>
          </w:p>
          <w:p w14:paraId="731744EC"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5EBC0BDE" w14:textId="77777777" w:rsidR="00D53170" w:rsidRPr="004001CD" w:rsidRDefault="00D53170" w:rsidP="00AC01E0">
            <w:pPr>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6F20207B" w14:textId="77777777" w:rsidR="00D53170" w:rsidRPr="00145D51" w:rsidRDefault="00D53170" w:rsidP="00AC01E0">
            <w:pPr>
              <w:jc w:val="center"/>
              <w:rPr>
                <w:color w:val="000000"/>
                <w:sz w:val="22"/>
                <w:szCs w:val="22"/>
              </w:rPr>
            </w:pPr>
            <w:r w:rsidRPr="00145D51">
              <w:rPr>
                <w:color w:val="000000"/>
                <w:sz w:val="22"/>
                <w:szCs w:val="22"/>
              </w:rPr>
              <w:t>1,7136</w:t>
            </w:r>
          </w:p>
          <w:p w14:paraId="3E8B10E9" w14:textId="77777777" w:rsidR="00D53170" w:rsidRPr="00145D51" w:rsidRDefault="00D53170" w:rsidP="00AC01E0">
            <w:pPr>
              <w:jc w:val="center"/>
              <w:rPr>
                <w:color w:val="000000"/>
                <w:sz w:val="22"/>
                <w:szCs w:val="22"/>
              </w:rPr>
            </w:pPr>
            <w:r w:rsidRPr="00145D51">
              <w:rPr>
                <w:color w:val="000000"/>
                <w:sz w:val="22"/>
                <w:szCs w:val="22"/>
              </w:rPr>
              <w:t>1,040</w:t>
            </w:r>
          </w:p>
          <w:p w14:paraId="781488CB" w14:textId="77777777" w:rsidR="00D53170" w:rsidRPr="00145D51" w:rsidRDefault="00D53170" w:rsidP="00AC01E0">
            <w:pPr>
              <w:jc w:val="center"/>
              <w:rPr>
                <w:color w:val="000000"/>
                <w:sz w:val="22"/>
                <w:szCs w:val="22"/>
              </w:rPr>
            </w:pPr>
            <w:r w:rsidRPr="00145D51">
              <w:rPr>
                <w:color w:val="000000"/>
                <w:sz w:val="22"/>
                <w:szCs w:val="22"/>
              </w:rPr>
              <w:t>0,454</w:t>
            </w:r>
          </w:p>
          <w:p w14:paraId="46D0BEE5"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51382770"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145D51" w14:paraId="2DC307BA" w14:textId="77777777" w:rsidTr="00AC01E0">
        <w:trPr>
          <w:cantSplit/>
        </w:trPr>
        <w:tc>
          <w:tcPr>
            <w:tcW w:w="2179" w:type="dxa"/>
            <w:vMerge/>
            <w:tcBorders>
              <w:left w:val="single" w:sz="4" w:space="0" w:color="auto"/>
              <w:right w:val="single" w:sz="4" w:space="0" w:color="auto"/>
            </w:tcBorders>
            <w:vAlign w:val="center"/>
          </w:tcPr>
          <w:p w14:paraId="30E90227"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760456E0" w14:textId="77777777" w:rsidR="00D53170" w:rsidRPr="004001CD" w:rsidRDefault="00D53170" w:rsidP="00AC01E0">
            <w:pPr>
              <w:snapToGrid w:val="0"/>
              <w:jc w:val="center"/>
              <w:rPr>
                <w:color w:val="000000"/>
                <w:sz w:val="22"/>
                <w:szCs w:val="22"/>
              </w:rPr>
            </w:pPr>
            <w:r w:rsidRPr="004001CD">
              <w:rPr>
                <w:color w:val="000000"/>
                <w:sz w:val="22"/>
                <w:szCs w:val="22"/>
              </w:rPr>
              <w:t>680</w:t>
            </w:r>
          </w:p>
        </w:tc>
        <w:tc>
          <w:tcPr>
            <w:tcW w:w="3527" w:type="dxa"/>
            <w:tcBorders>
              <w:top w:val="single" w:sz="4" w:space="0" w:color="auto"/>
              <w:left w:val="single" w:sz="4" w:space="0" w:color="auto"/>
              <w:bottom w:val="single" w:sz="4" w:space="0" w:color="auto"/>
              <w:right w:val="single" w:sz="4" w:space="0" w:color="auto"/>
            </w:tcBorders>
            <w:vAlign w:val="center"/>
          </w:tcPr>
          <w:p w14:paraId="1F85BEDF" w14:textId="77777777" w:rsidR="00D53170" w:rsidRPr="004001CD" w:rsidRDefault="00D53170" w:rsidP="00AC01E0">
            <w:pPr>
              <w:jc w:val="center"/>
              <w:rPr>
                <w:color w:val="000000"/>
                <w:sz w:val="22"/>
                <w:szCs w:val="22"/>
              </w:rPr>
            </w:pPr>
            <w:r w:rsidRPr="004001CD">
              <w:rPr>
                <w:color w:val="000000"/>
                <w:sz w:val="22"/>
                <w:szCs w:val="22"/>
              </w:rPr>
              <w:t>Amoniakas</w:t>
            </w:r>
          </w:p>
          <w:p w14:paraId="68F82F46"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143A8E76" w14:textId="77777777" w:rsidR="00D53170" w:rsidRPr="004001CD" w:rsidRDefault="00D53170" w:rsidP="00AC01E0">
            <w:pPr>
              <w:jc w:val="center"/>
              <w:rPr>
                <w:color w:val="000000"/>
                <w:sz w:val="22"/>
                <w:szCs w:val="22"/>
              </w:rPr>
            </w:pPr>
            <w:r w:rsidRPr="004001CD">
              <w:rPr>
                <w:color w:val="000000"/>
                <w:sz w:val="22"/>
                <w:szCs w:val="22"/>
              </w:rPr>
              <w:t>LOJ</w:t>
            </w:r>
          </w:p>
          <w:p w14:paraId="25780C47"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097BB73E"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6A3188E2" w14:textId="77777777" w:rsidR="00D53170" w:rsidRPr="004001CD" w:rsidRDefault="00D53170" w:rsidP="00AC01E0">
            <w:pPr>
              <w:jc w:val="center"/>
              <w:rPr>
                <w:sz w:val="22"/>
                <w:szCs w:val="22"/>
              </w:rPr>
            </w:pPr>
            <w:r w:rsidRPr="004001CD">
              <w:rPr>
                <w:sz w:val="22"/>
                <w:szCs w:val="22"/>
              </w:rPr>
              <w:t>134</w:t>
            </w:r>
          </w:p>
          <w:p w14:paraId="095D2B42" w14:textId="77777777" w:rsidR="00D53170" w:rsidRPr="004001CD" w:rsidRDefault="00D53170" w:rsidP="00AC01E0">
            <w:pPr>
              <w:jc w:val="center"/>
              <w:rPr>
                <w:sz w:val="22"/>
                <w:szCs w:val="22"/>
              </w:rPr>
            </w:pPr>
            <w:r w:rsidRPr="004001CD">
              <w:rPr>
                <w:sz w:val="22"/>
                <w:szCs w:val="22"/>
              </w:rPr>
              <w:t>4281</w:t>
            </w:r>
          </w:p>
          <w:p w14:paraId="56513EB2" w14:textId="77777777" w:rsidR="00D53170" w:rsidRPr="004001CD" w:rsidRDefault="00D53170" w:rsidP="00AC01E0">
            <w:pPr>
              <w:jc w:val="center"/>
              <w:rPr>
                <w:sz w:val="22"/>
                <w:szCs w:val="22"/>
              </w:rPr>
            </w:pPr>
            <w:r w:rsidRPr="004001CD">
              <w:rPr>
                <w:sz w:val="22"/>
                <w:szCs w:val="22"/>
              </w:rPr>
              <w:t>308</w:t>
            </w:r>
          </w:p>
          <w:p w14:paraId="05DF0397" w14:textId="77777777" w:rsidR="00D53170" w:rsidRPr="004001CD" w:rsidRDefault="00D53170" w:rsidP="00AC01E0">
            <w:pPr>
              <w:jc w:val="center"/>
              <w:rPr>
                <w:noProof/>
                <w:sz w:val="22"/>
                <w:szCs w:val="22"/>
              </w:rPr>
            </w:pPr>
            <w:r w:rsidRPr="004001CD">
              <w:rPr>
                <w:noProof/>
                <w:sz w:val="22"/>
                <w:szCs w:val="22"/>
              </w:rPr>
              <w:t>5917</w:t>
            </w:r>
          </w:p>
          <w:p w14:paraId="579971EC"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34B4622C" w14:textId="77777777" w:rsidR="00D53170" w:rsidRPr="004001CD" w:rsidRDefault="00D53170" w:rsidP="00AC01E0">
            <w:pPr>
              <w:jc w:val="center"/>
              <w:rPr>
                <w:sz w:val="22"/>
                <w:szCs w:val="22"/>
              </w:rPr>
            </w:pPr>
            <w:r w:rsidRPr="004001CD">
              <w:rPr>
                <w:sz w:val="22"/>
                <w:szCs w:val="22"/>
              </w:rPr>
              <w:t>g/s</w:t>
            </w:r>
          </w:p>
          <w:p w14:paraId="0726F9FF" w14:textId="77777777" w:rsidR="00D53170" w:rsidRPr="004001CD" w:rsidRDefault="00D53170" w:rsidP="00AC01E0">
            <w:pPr>
              <w:jc w:val="center"/>
              <w:rPr>
                <w:sz w:val="22"/>
                <w:szCs w:val="22"/>
              </w:rPr>
            </w:pPr>
            <w:r w:rsidRPr="004001CD">
              <w:rPr>
                <w:sz w:val="22"/>
                <w:szCs w:val="22"/>
              </w:rPr>
              <w:t>g/s</w:t>
            </w:r>
          </w:p>
          <w:p w14:paraId="7D514E1A" w14:textId="77777777" w:rsidR="00D53170" w:rsidRPr="004001CD" w:rsidRDefault="00D53170" w:rsidP="00AC01E0">
            <w:pPr>
              <w:jc w:val="center"/>
              <w:rPr>
                <w:sz w:val="22"/>
                <w:szCs w:val="22"/>
              </w:rPr>
            </w:pPr>
            <w:r w:rsidRPr="004001CD">
              <w:rPr>
                <w:sz w:val="22"/>
                <w:szCs w:val="22"/>
              </w:rPr>
              <w:t>g/s</w:t>
            </w:r>
          </w:p>
          <w:p w14:paraId="332E2A91" w14:textId="77777777" w:rsidR="00D53170" w:rsidRPr="004001CD" w:rsidRDefault="00D53170" w:rsidP="00AC01E0">
            <w:pPr>
              <w:jc w:val="center"/>
              <w:rPr>
                <w:sz w:val="22"/>
                <w:szCs w:val="22"/>
              </w:rPr>
            </w:pPr>
            <w:r w:rsidRPr="004001CD">
              <w:rPr>
                <w:sz w:val="22"/>
                <w:szCs w:val="22"/>
              </w:rPr>
              <w:t>g/s</w:t>
            </w:r>
          </w:p>
          <w:p w14:paraId="0D23BE8B"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2F518103" w14:textId="77777777" w:rsidR="00D53170" w:rsidRPr="004001CD" w:rsidRDefault="00D53170" w:rsidP="00AC01E0">
            <w:pPr>
              <w:jc w:val="center"/>
              <w:rPr>
                <w:sz w:val="22"/>
                <w:szCs w:val="22"/>
              </w:rPr>
            </w:pPr>
            <w:r w:rsidRPr="004001CD">
              <w:rPr>
                <w:sz w:val="22"/>
                <w:szCs w:val="22"/>
              </w:rPr>
              <w:t>0,05434</w:t>
            </w:r>
          </w:p>
          <w:p w14:paraId="64CF1180" w14:textId="77777777" w:rsidR="00D53170" w:rsidRPr="004001CD" w:rsidRDefault="00D53170" w:rsidP="00AC01E0">
            <w:pPr>
              <w:jc w:val="center"/>
              <w:rPr>
                <w:sz w:val="22"/>
                <w:szCs w:val="22"/>
              </w:rPr>
            </w:pPr>
            <w:r w:rsidRPr="004001CD">
              <w:rPr>
                <w:sz w:val="22"/>
                <w:szCs w:val="22"/>
              </w:rPr>
              <w:t>0,03298</w:t>
            </w:r>
          </w:p>
          <w:p w14:paraId="76DF4B4A" w14:textId="77777777" w:rsidR="00D53170" w:rsidRPr="004001CD" w:rsidRDefault="00D53170" w:rsidP="00AC01E0">
            <w:pPr>
              <w:jc w:val="center"/>
              <w:rPr>
                <w:sz w:val="22"/>
                <w:szCs w:val="22"/>
              </w:rPr>
            </w:pPr>
            <w:r w:rsidRPr="004001CD">
              <w:rPr>
                <w:sz w:val="22"/>
                <w:szCs w:val="22"/>
              </w:rPr>
              <w:t>0,01440</w:t>
            </w:r>
          </w:p>
          <w:p w14:paraId="6F585662" w14:textId="77777777" w:rsidR="00D53170" w:rsidRPr="004001CD" w:rsidRDefault="00D53170" w:rsidP="00AC01E0">
            <w:pPr>
              <w:snapToGrid w:val="0"/>
              <w:jc w:val="center"/>
              <w:rPr>
                <w:sz w:val="22"/>
                <w:szCs w:val="22"/>
              </w:rPr>
            </w:pPr>
            <w:r w:rsidRPr="004001CD">
              <w:rPr>
                <w:sz w:val="22"/>
                <w:szCs w:val="22"/>
              </w:rPr>
              <w:t>0,0</w:t>
            </w:r>
            <w:r>
              <w:rPr>
                <w:sz w:val="22"/>
                <w:szCs w:val="22"/>
              </w:rPr>
              <w:t>3142</w:t>
            </w:r>
          </w:p>
          <w:p w14:paraId="2AF6DB39" w14:textId="77777777" w:rsidR="00D53170" w:rsidRPr="004001CD" w:rsidRDefault="00D53170" w:rsidP="00AC01E0">
            <w:pPr>
              <w:jc w:val="center"/>
              <w:rPr>
                <w:sz w:val="22"/>
                <w:szCs w:val="22"/>
              </w:rPr>
            </w:pPr>
            <w:r w:rsidRPr="004001CD">
              <w:rPr>
                <w:sz w:val="22"/>
                <w:szCs w:val="22"/>
              </w:rPr>
              <w:t>0,00</w:t>
            </w:r>
            <w:r>
              <w:rPr>
                <w:sz w:val="22"/>
                <w:szCs w:val="22"/>
              </w:rPr>
              <w:t>943</w:t>
            </w:r>
          </w:p>
        </w:tc>
        <w:tc>
          <w:tcPr>
            <w:tcW w:w="1835" w:type="dxa"/>
            <w:tcBorders>
              <w:top w:val="single" w:sz="4" w:space="0" w:color="auto"/>
              <w:left w:val="single" w:sz="4" w:space="0" w:color="auto"/>
              <w:bottom w:val="single" w:sz="4" w:space="0" w:color="auto"/>
              <w:right w:val="single" w:sz="4" w:space="0" w:color="auto"/>
            </w:tcBorders>
            <w:vAlign w:val="center"/>
          </w:tcPr>
          <w:p w14:paraId="5B44E9A7" w14:textId="77777777" w:rsidR="00D53170" w:rsidRPr="00145D51" w:rsidRDefault="00D53170" w:rsidP="00AC01E0">
            <w:pPr>
              <w:jc w:val="center"/>
              <w:rPr>
                <w:color w:val="000000"/>
                <w:sz w:val="22"/>
                <w:szCs w:val="22"/>
              </w:rPr>
            </w:pPr>
            <w:r w:rsidRPr="00145D51">
              <w:rPr>
                <w:color w:val="000000"/>
                <w:sz w:val="22"/>
                <w:szCs w:val="22"/>
              </w:rPr>
              <w:t>1,7136</w:t>
            </w:r>
          </w:p>
          <w:p w14:paraId="7DC4A499" w14:textId="77777777" w:rsidR="00D53170" w:rsidRPr="00145D51" w:rsidRDefault="00D53170" w:rsidP="00AC01E0">
            <w:pPr>
              <w:jc w:val="center"/>
              <w:rPr>
                <w:color w:val="000000"/>
                <w:sz w:val="22"/>
                <w:szCs w:val="22"/>
              </w:rPr>
            </w:pPr>
            <w:r w:rsidRPr="00145D51">
              <w:rPr>
                <w:color w:val="000000"/>
                <w:sz w:val="22"/>
                <w:szCs w:val="22"/>
              </w:rPr>
              <w:t>1,040</w:t>
            </w:r>
          </w:p>
          <w:p w14:paraId="7BEB883A" w14:textId="77777777" w:rsidR="00D53170" w:rsidRPr="00145D51" w:rsidRDefault="00D53170" w:rsidP="00AC01E0">
            <w:pPr>
              <w:jc w:val="center"/>
              <w:rPr>
                <w:color w:val="000000"/>
                <w:sz w:val="22"/>
                <w:szCs w:val="22"/>
              </w:rPr>
            </w:pPr>
            <w:r w:rsidRPr="00145D51">
              <w:rPr>
                <w:color w:val="000000"/>
                <w:sz w:val="22"/>
                <w:szCs w:val="22"/>
              </w:rPr>
              <w:t>0,454</w:t>
            </w:r>
          </w:p>
          <w:p w14:paraId="15D602A6" w14:textId="77777777" w:rsidR="00D53170" w:rsidRPr="00145D51" w:rsidRDefault="00D53170" w:rsidP="00AC01E0">
            <w:pPr>
              <w:jc w:val="center"/>
              <w:rPr>
                <w:color w:val="000000"/>
                <w:sz w:val="22"/>
                <w:szCs w:val="22"/>
              </w:rPr>
            </w:pPr>
            <w:r w:rsidRPr="00145D51">
              <w:rPr>
                <w:color w:val="000000"/>
                <w:sz w:val="22"/>
                <w:szCs w:val="22"/>
              </w:rPr>
              <w:t>0,</w:t>
            </w:r>
            <w:r>
              <w:rPr>
                <w:color w:val="000000"/>
                <w:sz w:val="22"/>
                <w:szCs w:val="22"/>
              </w:rPr>
              <w:t>4524</w:t>
            </w:r>
          </w:p>
          <w:p w14:paraId="4E304B3B" w14:textId="77777777" w:rsidR="00D53170" w:rsidRPr="00145D51" w:rsidRDefault="00D53170" w:rsidP="00AC01E0">
            <w:pPr>
              <w:jc w:val="center"/>
              <w:rPr>
                <w:sz w:val="22"/>
                <w:szCs w:val="22"/>
              </w:rPr>
            </w:pPr>
            <w:r w:rsidRPr="00145D51">
              <w:rPr>
                <w:color w:val="000000"/>
                <w:sz w:val="22"/>
                <w:szCs w:val="22"/>
              </w:rPr>
              <w:t>0,1</w:t>
            </w:r>
            <w:r>
              <w:rPr>
                <w:color w:val="000000"/>
                <w:sz w:val="22"/>
                <w:szCs w:val="22"/>
              </w:rPr>
              <w:t>358</w:t>
            </w:r>
          </w:p>
        </w:tc>
      </w:tr>
      <w:tr w:rsidR="00D53170" w:rsidRPr="00FD2B21" w14:paraId="6DA290A2" w14:textId="77777777" w:rsidTr="00AC01E0">
        <w:trPr>
          <w:cantSplit/>
        </w:trPr>
        <w:tc>
          <w:tcPr>
            <w:tcW w:w="2179" w:type="dxa"/>
            <w:vMerge w:val="restart"/>
            <w:tcBorders>
              <w:left w:val="single" w:sz="4" w:space="0" w:color="auto"/>
              <w:right w:val="single" w:sz="4" w:space="0" w:color="auto"/>
            </w:tcBorders>
            <w:vAlign w:val="center"/>
          </w:tcPr>
          <w:p w14:paraId="2E0C36A0"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Veislinių paukščių laikymas</w:t>
            </w:r>
          </w:p>
          <w:p w14:paraId="2598599D"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(18 paukštidžių</w:t>
            </w:r>
          </w:p>
          <w:p w14:paraId="60B2AC6E" w14:textId="77777777" w:rsidR="00D53170" w:rsidRPr="004001CD" w:rsidRDefault="00D53170" w:rsidP="00AC01E0">
            <w:pPr>
              <w:jc w:val="center"/>
              <w:rPr>
                <w:color w:val="000000"/>
                <w:sz w:val="22"/>
                <w:szCs w:val="22"/>
              </w:rPr>
            </w:pPr>
            <w:r w:rsidRPr="004001CD">
              <w:rPr>
                <w:color w:val="000000"/>
                <w:sz w:val="22"/>
                <w:szCs w:val="22"/>
              </w:rPr>
              <w:t>po 7000 vietų)</w:t>
            </w:r>
          </w:p>
          <w:p w14:paraId="418DF458"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7DE39B86" w14:textId="77777777" w:rsidR="00D53170" w:rsidRPr="004001CD" w:rsidRDefault="00D53170" w:rsidP="00AC01E0">
            <w:pPr>
              <w:snapToGrid w:val="0"/>
              <w:jc w:val="center"/>
              <w:rPr>
                <w:color w:val="000000"/>
                <w:sz w:val="22"/>
                <w:szCs w:val="22"/>
              </w:rPr>
            </w:pPr>
            <w:r w:rsidRPr="004001CD">
              <w:rPr>
                <w:color w:val="000000"/>
                <w:sz w:val="22"/>
                <w:szCs w:val="22"/>
              </w:rPr>
              <w:t>681</w:t>
            </w:r>
          </w:p>
        </w:tc>
        <w:tc>
          <w:tcPr>
            <w:tcW w:w="3527" w:type="dxa"/>
            <w:tcBorders>
              <w:top w:val="single" w:sz="4" w:space="0" w:color="auto"/>
              <w:left w:val="single" w:sz="4" w:space="0" w:color="auto"/>
              <w:bottom w:val="single" w:sz="4" w:space="0" w:color="auto"/>
              <w:right w:val="single" w:sz="4" w:space="0" w:color="auto"/>
            </w:tcBorders>
            <w:vAlign w:val="center"/>
          </w:tcPr>
          <w:p w14:paraId="1FD24F6E" w14:textId="77777777" w:rsidR="00D53170" w:rsidRPr="004001CD" w:rsidRDefault="00D53170" w:rsidP="00AC01E0">
            <w:pPr>
              <w:jc w:val="center"/>
              <w:rPr>
                <w:color w:val="000000"/>
                <w:sz w:val="22"/>
                <w:szCs w:val="22"/>
              </w:rPr>
            </w:pPr>
            <w:r w:rsidRPr="004001CD">
              <w:rPr>
                <w:color w:val="000000"/>
                <w:sz w:val="22"/>
                <w:szCs w:val="22"/>
              </w:rPr>
              <w:t>Amoniakas</w:t>
            </w:r>
          </w:p>
          <w:p w14:paraId="623DEA3A"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7C4FA6E8" w14:textId="77777777" w:rsidR="00D53170" w:rsidRPr="004001CD" w:rsidRDefault="00D53170" w:rsidP="00AC01E0">
            <w:pPr>
              <w:jc w:val="center"/>
              <w:rPr>
                <w:color w:val="000000"/>
                <w:sz w:val="22"/>
                <w:szCs w:val="22"/>
              </w:rPr>
            </w:pPr>
            <w:r w:rsidRPr="004001CD">
              <w:rPr>
                <w:color w:val="000000"/>
                <w:sz w:val="22"/>
                <w:szCs w:val="22"/>
              </w:rPr>
              <w:t>LOJ</w:t>
            </w:r>
          </w:p>
          <w:p w14:paraId="16C30B71"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539ABCF3"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724F9A61" w14:textId="77777777" w:rsidR="00D53170" w:rsidRPr="004001CD" w:rsidRDefault="00D53170" w:rsidP="00AC01E0">
            <w:pPr>
              <w:jc w:val="center"/>
              <w:rPr>
                <w:sz w:val="22"/>
                <w:szCs w:val="22"/>
              </w:rPr>
            </w:pPr>
            <w:r w:rsidRPr="004001CD">
              <w:rPr>
                <w:sz w:val="22"/>
                <w:szCs w:val="22"/>
              </w:rPr>
              <w:t>134</w:t>
            </w:r>
          </w:p>
          <w:p w14:paraId="72E26EDA" w14:textId="77777777" w:rsidR="00D53170" w:rsidRPr="004001CD" w:rsidRDefault="00D53170" w:rsidP="00AC01E0">
            <w:pPr>
              <w:jc w:val="center"/>
              <w:rPr>
                <w:sz w:val="22"/>
                <w:szCs w:val="22"/>
              </w:rPr>
            </w:pPr>
            <w:r w:rsidRPr="004001CD">
              <w:rPr>
                <w:sz w:val="22"/>
                <w:szCs w:val="22"/>
              </w:rPr>
              <w:t>4281</w:t>
            </w:r>
          </w:p>
          <w:p w14:paraId="73C38585" w14:textId="77777777" w:rsidR="00D53170" w:rsidRPr="004001CD" w:rsidRDefault="00D53170" w:rsidP="00AC01E0">
            <w:pPr>
              <w:jc w:val="center"/>
              <w:rPr>
                <w:sz w:val="22"/>
                <w:szCs w:val="22"/>
              </w:rPr>
            </w:pPr>
            <w:r w:rsidRPr="004001CD">
              <w:rPr>
                <w:sz w:val="22"/>
                <w:szCs w:val="22"/>
              </w:rPr>
              <w:t>308</w:t>
            </w:r>
          </w:p>
          <w:p w14:paraId="2EE647E9" w14:textId="77777777" w:rsidR="00D53170" w:rsidRPr="004001CD" w:rsidRDefault="00D53170" w:rsidP="00AC01E0">
            <w:pPr>
              <w:jc w:val="center"/>
              <w:rPr>
                <w:noProof/>
                <w:sz w:val="22"/>
                <w:szCs w:val="22"/>
              </w:rPr>
            </w:pPr>
            <w:r w:rsidRPr="004001CD">
              <w:rPr>
                <w:noProof/>
                <w:sz w:val="22"/>
                <w:szCs w:val="22"/>
              </w:rPr>
              <w:t>5917</w:t>
            </w:r>
          </w:p>
          <w:p w14:paraId="53619494"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618DD0EC" w14:textId="77777777" w:rsidR="00D53170" w:rsidRPr="004001CD" w:rsidRDefault="00D53170" w:rsidP="00AC01E0">
            <w:pPr>
              <w:jc w:val="center"/>
              <w:rPr>
                <w:sz w:val="22"/>
                <w:szCs w:val="22"/>
              </w:rPr>
            </w:pPr>
            <w:r w:rsidRPr="004001CD">
              <w:rPr>
                <w:sz w:val="22"/>
                <w:szCs w:val="22"/>
              </w:rPr>
              <w:t>g/s</w:t>
            </w:r>
          </w:p>
          <w:p w14:paraId="1894E1CD" w14:textId="77777777" w:rsidR="00D53170" w:rsidRPr="004001CD" w:rsidRDefault="00D53170" w:rsidP="00AC01E0">
            <w:pPr>
              <w:jc w:val="center"/>
              <w:rPr>
                <w:sz w:val="22"/>
                <w:szCs w:val="22"/>
              </w:rPr>
            </w:pPr>
            <w:r w:rsidRPr="004001CD">
              <w:rPr>
                <w:sz w:val="22"/>
                <w:szCs w:val="22"/>
              </w:rPr>
              <w:t>g/s</w:t>
            </w:r>
          </w:p>
          <w:p w14:paraId="22A736D0" w14:textId="77777777" w:rsidR="00D53170" w:rsidRPr="004001CD" w:rsidRDefault="00D53170" w:rsidP="00AC01E0">
            <w:pPr>
              <w:jc w:val="center"/>
              <w:rPr>
                <w:sz w:val="22"/>
                <w:szCs w:val="22"/>
              </w:rPr>
            </w:pPr>
            <w:r w:rsidRPr="004001CD">
              <w:rPr>
                <w:sz w:val="22"/>
                <w:szCs w:val="22"/>
              </w:rPr>
              <w:t>g/s</w:t>
            </w:r>
          </w:p>
          <w:p w14:paraId="03EE8C07" w14:textId="77777777" w:rsidR="00D53170" w:rsidRPr="004001CD" w:rsidRDefault="00D53170" w:rsidP="00AC01E0">
            <w:pPr>
              <w:jc w:val="center"/>
              <w:rPr>
                <w:sz w:val="22"/>
                <w:szCs w:val="22"/>
              </w:rPr>
            </w:pPr>
            <w:r w:rsidRPr="004001CD">
              <w:rPr>
                <w:sz w:val="22"/>
                <w:szCs w:val="22"/>
              </w:rPr>
              <w:t>g/s</w:t>
            </w:r>
          </w:p>
          <w:p w14:paraId="717EA070"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21DDD5DC" w14:textId="77777777" w:rsidR="00D53170" w:rsidRPr="004001CD" w:rsidRDefault="00D53170" w:rsidP="00AC01E0">
            <w:pPr>
              <w:jc w:val="center"/>
              <w:rPr>
                <w:sz w:val="22"/>
                <w:szCs w:val="22"/>
              </w:rPr>
            </w:pPr>
            <w:r w:rsidRPr="004001CD">
              <w:rPr>
                <w:sz w:val="22"/>
                <w:szCs w:val="22"/>
              </w:rPr>
              <w:t>0,05956</w:t>
            </w:r>
          </w:p>
          <w:p w14:paraId="5662256C" w14:textId="77777777" w:rsidR="00D53170" w:rsidRPr="004001CD" w:rsidRDefault="00D53170" w:rsidP="00AC01E0">
            <w:pPr>
              <w:jc w:val="center"/>
              <w:rPr>
                <w:sz w:val="22"/>
                <w:szCs w:val="22"/>
              </w:rPr>
            </w:pPr>
            <w:r w:rsidRPr="004001CD">
              <w:rPr>
                <w:sz w:val="22"/>
                <w:szCs w:val="22"/>
              </w:rPr>
              <w:t>0,01865</w:t>
            </w:r>
          </w:p>
          <w:p w14:paraId="0E428B89" w14:textId="77777777" w:rsidR="00D53170" w:rsidRPr="004001CD" w:rsidRDefault="00D53170" w:rsidP="00AC01E0">
            <w:pPr>
              <w:jc w:val="center"/>
              <w:rPr>
                <w:sz w:val="22"/>
                <w:szCs w:val="22"/>
              </w:rPr>
            </w:pPr>
            <w:r w:rsidRPr="004001CD">
              <w:rPr>
                <w:sz w:val="22"/>
                <w:szCs w:val="22"/>
              </w:rPr>
              <w:t>0,00226</w:t>
            </w:r>
          </w:p>
          <w:p w14:paraId="29EFBE71" w14:textId="77777777" w:rsidR="00D53170" w:rsidRPr="004001CD" w:rsidRDefault="00D53170" w:rsidP="00AC01E0">
            <w:pPr>
              <w:jc w:val="center"/>
              <w:rPr>
                <w:sz w:val="22"/>
                <w:szCs w:val="22"/>
              </w:rPr>
            </w:pPr>
            <w:r w:rsidRPr="004001CD">
              <w:rPr>
                <w:sz w:val="22"/>
                <w:szCs w:val="22"/>
              </w:rPr>
              <w:t>0,01</w:t>
            </w:r>
            <w:r>
              <w:rPr>
                <w:sz w:val="22"/>
                <w:szCs w:val="22"/>
              </w:rPr>
              <w:t>074</w:t>
            </w:r>
          </w:p>
          <w:p w14:paraId="6D69CD50"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0EF67538" w14:textId="77777777" w:rsidR="00D53170" w:rsidRPr="00FD2B21" w:rsidRDefault="00D53170" w:rsidP="00AC01E0">
            <w:pPr>
              <w:jc w:val="center"/>
              <w:rPr>
                <w:color w:val="000000"/>
                <w:sz w:val="22"/>
                <w:szCs w:val="22"/>
              </w:rPr>
            </w:pPr>
            <w:r w:rsidRPr="00FD2B21">
              <w:rPr>
                <w:color w:val="000000"/>
                <w:sz w:val="22"/>
                <w:szCs w:val="22"/>
              </w:rPr>
              <w:t>1,8784</w:t>
            </w:r>
          </w:p>
          <w:p w14:paraId="1FFBA243" w14:textId="77777777" w:rsidR="00D53170" w:rsidRPr="00FD2B21" w:rsidRDefault="00D53170" w:rsidP="00AC01E0">
            <w:pPr>
              <w:jc w:val="center"/>
              <w:rPr>
                <w:color w:val="000000"/>
                <w:sz w:val="22"/>
                <w:szCs w:val="22"/>
              </w:rPr>
            </w:pPr>
            <w:r w:rsidRPr="00FD2B21">
              <w:rPr>
                <w:color w:val="000000"/>
                <w:sz w:val="22"/>
                <w:szCs w:val="22"/>
              </w:rPr>
              <w:t>0,5880</w:t>
            </w:r>
          </w:p>
          <w:p w14:paraId="138CB1AB" w14:textId="77777777" w:rsidR="00D53170" w:rsidRPr="00FD2B21" w:rsidRDefault="00D53170" w:rsidP="00AC01E0">
            <w:pPr>
              <w:jc w:val="center"/>
              <w:rPr>
                <w:color w:val="000000"/>
                <w:sz w:val="22"/>
                <w:szCs w:val="22"/>
              </w:rPr>
            </w:pPr>
            <w:r w:rsidRPr="00FD2B21">
              <w:rPr>
                <w:color w:val="000000"/>
                <w:sz w:val="22"/>
                <w:szCs w:val="22"/>
              </w:rPr>
              <w:t>0,0714</w:t>
            </w:r>
          </w:p>
          <w:p w14:paraId="1788B1FC"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7220C13F"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7B0B81DD" w14:textId="77777777" w:rsidTr="00AC01E0">
        <w:trPr>
          <w:cantSplit/>
        </w:trPr>
        <w:tc>
          <w:tcPr>
            <w:tcW w:w="2179" w:type="dxa"/>
            <w:vMerge/>
            <w:tcBorders>
              <w:left w:val="single" w:sz="4" w:space="0" w:color="auto"/>
              <w:right w:val="single" w:sz="4" w:space="0" w:color="auto"/>
            </w:tcBorders>
            <w:vAlign w:val="center"/>
          </w:tcPr>
          <w:p w14:paraId="109395B5"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08E3082A" w14:textId="77777777" w:rsidR="00D53170" w:rsidRPr="004001CD" w:rsidRDefault="00D53170" w:rsidP="00AC01E0">
            <w:pPr>
              <w:snapToGrid w:val="0"/>
              <w:jc w:val="center"/>
              <w:rPr>
                <w:color w:val="000000"/>
                <w:sz w:val="22"/>
                <w:szCs w:val="22"/>
              </w:rPr>
            </w:pPr>
            <w:r w:rsidRPr="004001CD">
              <w:rPr>
                <w:color w:val="000000"/>
                <w:sz w:val="22"/>
                <w:szCs w:val="22"/>
              </w:rPr>
              <w:t>682</w:t>
            </w:r>
          </w:p>
        </w:tc>
        <w:tc>
          <w:tcPr>
            <w:tcW w:w="3527" w:type="dxa"/>
            <w:tcBorders>
              <w:top w:val="single" w:sz="4" w:space="0" w:color="auto"/>
              <w:left w:val="single" w:sz="4" w:space="0" w:color="auto"/>
              <w:bottom w:val="single" w:sz="4" w:space="0" w:color="auto"/>
              <w:right w:val="single" w:sz="4" w:space="0" w:color="auto"/>
            </w:tcBorders>
            <w:vAlign w:val="center"/>
          </w:tcPr>
          <w:p w14:paraId="08BCEAB5" w14:textId="77777777" w:rsidR="00D53170" w:rsidRPr="004001CD" w:rsidRDefault="00D53170" w:rsidP="00AC01E0">
            <w:pPr>
              <w:jc w:val="center"/>
              <w:rPr>
                <w:color w:val="000000"/>
                <w:sz w:val="22"/>
                <w:szCs w:val="22"/>
              </w:rPr>
            </w:pPr>
            <w:r w:rsidRPr="004001CD">
              <w:rPr>
                <w:color w:val="000000"/>
                <w:sz w:val="22"/>
                <w:szCs w:val="22"/>
              </w:rPr>
              <w:t>Amoniakas</w:t>
            </w:r>
          </w:p>
          <w:p w14:paraId="5284E51D"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4F566EB0" w14:textId="77777777" w:rsidR="00D53170" w:rsidRPr="004001CD" w:rsidRDefault="00D53170" w:rsidP="00AC01E0">
            <w:pPr>
              <w:jc w:val="center"/>
              <w:rPr>
                <w:color w:val="000000"/>
                <w:sz w:val="22"/>
                <w:szCs w:val="22"/>
              </w:rPr>
            </w:pPr>
            <w:r w:rsidRPr="004001CD">
              <w:rPr>
                <w:color w:val="000000"/>
                <w:sz w:val="22"/>
                <w:szCs w:val="22"/>
              </w:rPr>
              <w:t>LOJ</w:t>
            </w:r>
          </w:p>
          <w:p w14:paraId="41E13805"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782EE8BC"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3AA37B18" w14:textId="77777777" w:rsidR="00D53170" w:rsidRPr="004001CD" w:rsidRDefault="00D53170" w:rsidP="00AC01E0">
            <w:pPr>
              <w:jc w:val="center"/>
              <w:rPr>
                <w:sz w:val="22"/>
                <w:szCs w:val="22"/>
              </w:rPr>
            </w:pPr>
            <w:r w:rsidRPr="004001CD">
              <w:rPr>
                <w:sz w:val="22"/>
                <w:szCs w:val="22"/>
              </w:rPr>
              <w:t>134</w:t>
            </w:r>
          </w:p>
          <w:p w14:paraId="2CB618DE" w14:textId="77777777" w:rsidR="00D53170" w:rsidRPr="004001CD" w:rsidRDefault="00D53170" w:rsidP="00AC01E0">
            <w:pPr>
              <w:jc w:val="center"/>
              <w:rPr>
                <w:sz w:val="22"/>
                <w:szCs w:val="22"/>
              </w:rPr>
            </w:pPr>
            <w:r w:rsidRPr="004001CD">
              <w:rPr>
                <w:sz w:val="22"/>
                <w:szCs w:val="22"/>
              </w:rPr>
              <w:t>4281</w:t>
            </w:r>
          </w:p>
          <w:p w14:paraId="60E4CB9F" w14:textId="77777777" w:rsidR="00D53170" w:rsidRPr="004001CD" w:rsidRDefault="00D53170" w:rsidP="00AC01E0">
            <w:pPr>
              <w:jc w:val="center"/>
              <w:rPr>
                <w:sz w:val="22"/>
                <w:szCs w:val="22"/>
              </w:rPr>
            </w:pPr>
            <w:r w:rsidRPr="004001CD">
              <w:rPr>
                <w:sz w:val="22"/>
                <w:szCs w:val="22"/>
              </w:rPr>
              <w:t>308</w:t>
            </w:r>
          </w:p>
          <w:p w14:paraId="44647DD6" w14:textId="77777777" w:rsidR="00D53170" w:rsidRPr="004001CD" w:rsidRDefault="00D53170" w:rsidP="00AC01E0">
            <w:pPr>
              <w:jc w:val="center"/>
              <w:rPr>
                <w:noProof/>
                <w:sz w:val="22"/>
                <w:szCs w:val="22"/>
              </w:rPr>
            </w:pPr>
            <w:r w:rsidRPr="004001CD">
              <w:rPr>
                <w:noProof/>
                <w:sz w:val="22"/>
                <w:szCs w:val="22"/>
              </w:rPr>
              <w:t>5917</w:t>
            </w:r>
          </w:p>
          <w:p w14:paraId="5E3C43DF"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4904A6A4" w14:textId="77777777" w:rsidR="00D53170" w:rsidRPr="004001CD" w:rsidRDefault="00D53170" w:rsidP="00AC01E0">
            <w:pPr>
              <w:jc w:val="center"/>
              <w:rPr>
                <w:sz w:val="22"/>
                <w:szCs w:val="22"/>
              </w:rPr>
            </w:pPr>
            <w:r w:rsidRPr="004001CD">
              <w:rPr>
                <w:sz w:val="22"/>
                <w:szCs w:val="22"/>
              </w:rPr>
              <w:t>g/s</w:t>
            </w:r>
          </w:p>
          <w:p w14:paraId="5279B93E" w14:textId="77777777" w:rsidR="00D53170" w:rsidRPr="004001CD" w:rsidRDefault="00D53170" w:rsidP="00AC01E0">
            <w:pPr>
              <w:jc w:val="center"/>
              <w:rPr>
                <w:sz w:val="22"/>
                <w:szCs w:val="22"/>
              </w:rPr>
            </w:pPr>
            <w:r w:rsidRPr="004001CD">
              <w:rPr>
                <w:sz w:val="22"/>
                <w:szCs w:val="22"/>
              </w:rPr>
              <w:t>g/s</w:t>
            </w:r>
          </w:p>
          <w:p w14:paraId="22C46D4C" w14:textId="77777777" w:rsidR="00D53170" w:rsidRPr="004001CD" w:rsidRDefault="00D53170" w:rsidP="00AC01E0">
            <w:pPr>
              <w:jc w:val="center"/>
              <w:rPr>
                <w:sz w:val="22"/>
                <w:szCs w:val="22"/>
              </w:rPr>
            </w:pPr>
            <w:r w:rsidRPr="004001CD">
              <w:rPr>
                <w:sz w:val="22"/>
                <w:szCs w:val="22"/>
              </w:rPr>
              <w:t>g/s</w:t>
            </w:r>
          </w:p>
          <w:p w14:paraId="64A1B40E" w14:textId="77777777" w:rsidR="00D53170" w:rsidRPr="004001CD" w:rsidRDefault="00D53170" w:rsidP="00AC01E0">
            <w:pPr>
              <w:jc w:val="center"/>
              <w:rPr>
                <w:sz w:val="22"/>
                <w:szCs w:val="22"/>
              </w:rPr>
            </w:pPr>
            <w:r w:rsidRPr="004001CD">
              <w:rPr>
                <w:sz w:val="22"/>
                <w:szCs w:val="22"/>
              </w:rPr>
              <w:t>g/s</w:t>
            </w:r>
          </w:p>
          <w:p w14:paraId="2A8566D0"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5AC5F85A" w14:textId="77777777" w:rsidR="00D53170" w:rsidRPr="004001CD" w:rsidRDefault="00D53170" w:rsidP="00AC01E0">
            <w:pPr>
              <w:jc w:val="center"/>
              <w:rPr>
                <w:sz w:val="22"/>
                <w:szCs w:val="22"/>
              </w:rPr>
            </w:pPr>
            <w:r w:rsidRPr="004001CD">
              <w:rPr>
                <w:sz w:val="22"/>
                <w:szCs w:val="22"/>
              </w:rPr>
              <w:t>0,05956</w:t>
            </w:r>
          </w:p>
          <w:p w14:paraId="77D576C6" w14:textId="77777777" w:rsidR="00D53170" w:rsidRPr="004001CD" w:rsidRDefault="00D53170" w:rsidP="00AC01E0">
            <w:pPr>
              <w:jc w:val="center"/>
              <w:rPr>
                <w:sz w:val="22"/>
                <w:szCs w:val="22"/>
              </w:rPr>
            </w:pPr>
            <w:r w:rsidRPr="004001CD">
              <w:rPr>
                <w:sz w:val="22"/>
                <w:szCs w:val="22"/>
              </w:rPr>
              <w:t>0,01865</w:t>
            </w:r>
          </w:p>
          <w:p w14:paraId="533A8137" w14:textId="77777777" w:rsidR="00D53170" w:rsidRPr="004001CD" w:rsidRDefault="00D53170" w:rsidP="00AC01E0">
            <w:pPr>
              <w:jc w:val="center"/>
              <w:rPr>
                <w:sz w:val="22"/>
                <w:szCs w:val="22"/>
              </w:rPr>
            </w:pPr>
            <w:r w:rsidRPr="004001CD">
              <w:rPr>
                <w:sz w:val="22"/>
                <w:szCs w:val="22"/>
              </w:rPr>
              <w:t>0,00226</w:t>
            </w:r>
          </w:p>
          <w:p w14:paraId="067BFB6B" w14:textId="77777777" w:rsidR="00D53170" w:rsidRPr="004001CD" w:rsidRDefault="00D53170" w:rsidP="00AC01E0">
            <w:pPr>
              <w:jc w:val="center"/>
              <w:rPr>
                <w:sz w:val="22"/>
                <w:szCs w:val="22"/>
              </w:rPr>
            </w:pPr>
            <w:r w:rsidRPr="004001CD">
              <w:rPr>
                <w:sz w:val="22"/>
                <w:szCs w:val="22"/>
              </w:rPr>
              <w:t>0,01</w:t>
            </w:r>
            <w:r>
              <w:rPr>
                <w:sz w:val="22"/>
                <w:szCs w:val="22"/>
              </w:rPr>
              <w:t>074</w:t>
            </w:r>
          </w:p>
          <w:p w14:paraId="5D68E294"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1BC93623" w14:textId="77777777" w:rsidR="00D53170" w:rsidRPr="00FD2B21" w:rsidRDefault="00D53170" w:rsidP="00AC01E0">
            <w:pPr>
              <w:jc w:val="center"/>
              <w:rPr>
                <w:color w:val="000000"/>
                <w:sz w:val="22"/>
                <w:szCs w:val="22"/>
              </w:rPr>
            </w:pPr>
            <w:r w:rsidRPr="00FD2B21">
              <w:rPr>
                <w:color w:val="000000"/>
                <w:sz w:val="22"/>
                <w:szCs w:val="22"/>
              </w:rPr>
              <w:t>1,8784</w:t>
            </w:r>
          </w:p>
          <w:p w14:paraId="112EA58C" w14:textId="77777777" w:rsidR="00D53170" w:rsidRPr="00FD2B21" w:rsidRDefault="00D53170" w:rsidP="00AC01E0">
            <w:pPr>
              <w:jc w:val="center"/>
              <w:rPr>
                <w:color w:val="000000"/>
                <w:sz w:val="22"/>
                <w:szCs w:val="22"/>
              </w:rPr>
            </w:pPr>
            <w:r w:rsidRPr="00FD2B21">
              <w:rPr>
                <w:color w:val="000000"/>
                <w:sz w:val="22"/>
                <w:szCs w:val="22"/>
              </w:rPr>
              <w:t>0,5880</w:t>
            </w:r>
          </w:p>
          <w:p w14:paraId="4591B49D" w14:textId="77777777" w:rsidR="00D53170" w:rsidRPr="00FD2B21" w:rsidRDefault="00D53170" w:rsidP="00AC01E0">
            <w:pPr>
              <w:jc w:val="center"/>
              <w:rPr>
                <w:color w:val="000000"/>
                <w:sz w:val="22"/>
                <w:szCs w:val="22"/>
              </w:rPr>
            </w:pPr>
            <w:r w:rsidRPr="00FD2B21">
              <w:rPr>
                <w:color w:val="000000"/>
                <w:sz w:val="22"/>
                <w:szCs w:val="22"/>
              </w:rPr>
              <w:t>0,0714</w:t>
            </w:r>
          </w:p>
          <w:p w14:paraId="01CAD331"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5D149E58"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35112B7E" w14:textId="77777777" w:rsidTr="00AC01E0">
        <w:trPr>
          <w:cantSplit/>
        </w:trPr>
        <w:tc>
          <w:tcPr>
            <w:tcW w:w="2179" w:type="dxa"/>
            <w:vMerge/>
            <w:tcBorders>
              <w:left w:val="single" w:sz="4" w:space="0" w:color="auto"/>
              <w:right w:val="single" w:sz="4" w:space="0" w:color="auto"/>
            </w:tcBorders>
            <w:vAlign w:val="center"/>
          </w:tcPr>
          <w:p w14:paraId="038201B6"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2D885180" w14:textId="77777777" w:rsidR="00D53170" w:rsidRPr="004001CD" w:rsidRDefault="00D53170" w:rsidP="00AC01E0">
            <w:pPr>
              <w:snapToGrid w:val="0"/>
              <w:jc w:val="center"/>
              <w:rPr>
                <w:color w:val="000000"/>
                <w:sz w:val="22"/>
                <w:szCs w:val="22"/>
              </w:rPr>
            </w:pPr>
            <w:r w:rsidRPr="004001CD">
              <w:rPr>
                <w:color w:val="000000"/>
                <w:sz w:val="22"/>
                <w:szCs w:val="22"/>
              </w:rPr>
              <w:t>683</w:t>
            </w:r>
          </w:p>
        </w:tc>
        <w:tc>
          <w:tcPr>
            <w:tcW w:w="3527" w:type="dxa"/>
            <w:tcBorders>
              <w:top w:val="single" w:sz="4" w:space="0" w:color="auto"/>
              <w:left w:val="single" w:sz="4" w:space="0" w:color="auto"/>
              <w:bottom w:val="single" w:sz="4" w:space="0" w:color="auto"/>
              <w:right w:val="single" w:sz="4" w:space="0" w:color="auto"/>
            </w:tcBorders>
            <w:vAlign w:val="center"/>
          </w:tcPr>
          <w:p w14:paraId="61AB5FAF" w14:textId="77777777" w:rsidR="00D53170" w:rsidRPr="004001CD" w:rsidRDefault="00D53170" w:rsidP="00AC01E0">
            <w:pPr>
              <w:jc w:val="center"/>
              <w:rPr>
                <w:color w:val="000000"/>
                <w:sz w:val="22"/>
                <w:szCs w:val="22"/>
              </w:rPr>
            </w:pPr>
            <w:r w:rsidRPr="004001CD">
              <w:rPr>
                <w:color w:val="000000"/>
                <w:sz w:val="22"/>
                <w:szCs w:val="22"/>
              </w:rPr>
              <w:t>Amoniakas</w:t>
            </w:r>
          </w:p>
          <w:p w14:paraId="0682A1A8"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5C805EC8" w14:textId="77777777" w:rsidR="00D53170" w:rsidRPr="004001CD" w:rsidRDefault="00D53170" w:rsidP="00AC01E0">
            <w:pPr>
              <w:jc w:val="center"/>
              <w:rPr>
                <w:color w:val="000000"/>
                <w:sz w:val="22"/>
                <w:szCs w:val="22"/>
              </w:rPr>
            </w:pPr>
            <w:r w:rsidRPr="004001CD">
              <w:rPr>
                <w:color w:val="000000"/>
                <w:sz w:val="22"/>
                <w:szCs w:val="22"/>
              </w:rPr>
              <w:t>LOJ</w:t>
            </w:r>
          </w:p>
          <w:p w14:paraId="43C0F3B3"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5C51FA16"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4FF3F296" w14:textId="77777777" w:rsidR="00D53170" w:rsidRPr="004001CD" w:rsidRDefault="00D53170" w:rsidP="00AC01E0">
            <w:pPr>
              <w:jc w:val="center"/>
              <w:rPr>
                <w:sz w:val="22"/>
                <w:szCs w:val="22"/>
              </w:rPr>
            </w:pPr>
            <w:r w:rsidRPr="004001CD">
              <w:rPr>
                <w:sz w:val="22"/>
                <w:szCs w:val="22"/>
              </w:rPr>
              <w:t>134</w:t>
            </w:r>
          </w:p>
          <w:p w14:paraId="5CAE411A" w14:textId="77777777" w:rsidR="00D53170" w:rsidRPr="004001CD" w:rsidRDefault="00D53170" w:rsidP="00AC01E0">
            <w:pPr>
              <w:jc w:val="center"/>
              <w:rPr>
                <w:sz w:val="22"/>
                <w:szCs w:val="22"/>
              </w:rPr>
            </w:pPr>
            <w:r w:rsidRPr="004001CD">
              <w:rPr>
                <w:sz w:val="22"/>
                <w:szCs w:val="22"/>
              </w:rPr>
              <w:t>4281</w:t>
            </w:r>
          </w:p>
          <w:p w14:paraId="24046FC5" w14:textId="77777777" w:rsidR="00D53170" w:rsidRPr="004001CD" w:rsidRDefault="00D53170" w:rsidP="00AC01E0">
            <w:pPr>
              <w:jc w:val="center"/>
              <w:rPr>
                <w:sz w:val="22"/>
                <w:szCs w:val="22"/>
              </w:rPr>
            </w:pPr>
            <w:r w:rsidRPr="004001CD">
              <w:rPr>
                <w:sz w:val="22"/>
                <w:szCs w:val="22"/>
              </w:rPr>
              <w:t>308</w:t>
            </w:r>
          </w:p>
          <w:p w14:paraId="59408C91" w14:textId="77777777" w:rsidR="00D53170" w:rsidRPr="004001CD" w:rsidRDefault="00D53170" w:rsidP="00AC01E0">
            <w:pPr>
              <w:jc w:val="center"/>
              <w:rPr>
                <w:noProof/>
                <w:sz w:val="22"/>
                <w:szCs w:val="22"/>
              </w:rPr>
            </w:pPr>
            <w:r w:rsidRPr="004001CD">
              <w:rPr>
                <w:noProof/>
                <w:sz w:val="22"/>
                <w:szCs w:val="22"/>
              </w:rPr>
              <w:t>5917</w:t>
            </w:r>
          </w:p>
          <w:p w14:paraId="1C5D72C4"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480885BF" w14:textId="77777777" w:rsidR="00D53170" w:rsidRPr="004001CD" w:rsidRDefault="00D53170" w:rsidP="00AC01E0">
            <w:pPr>
              <w:jc w:val="center"/>
              <w:rPr>
                <w:sz w:val="22"/>
                <w:szCs w:val="22"/>
              </w:rPr>
            </w:pPr>
            <w:r w:rsidRPr="004001CD">
              <w:rPr>
                <w:sz w:val="22"/>
                <w:szCs w:val="22"/>
              </w:rPr>
              <w:t>g/s</w:t>
            </w:r>
          </w:p>
          <w:p w14:paraId="09FFC13D" w14:textId="77777777" w:rsidR="00D53170" w:rsidRPr="004001CD" w:rsidRDefault="00D53170" w:rsidP="00AC01E0">
            <w:pPr>
              <w:jc w:val="center"/>
              <w:rPr>
                <w:sz w:val="22"/>
                <w:szCs w:val="22"/>
              </w:rPr>
            </w:pPr>
            <w:r w:rsidRPr="004001CD">
              <w:rPr>
                <w:sz w:val="22"/>
                <w:szCs w:val="22"/>
              </w:rPr>
              <w:t>g/s</w:t>
            </w:r>
          </w:p>
          <w:p w14:paraId="33A4F443" w14:textId="77777777" w:rsidR="00D53170" w:rsidRPr="004001CD" w:rsidRDefault="00D53170" w:rsidP="00AC01E0">
            <w:pPr>
              <w:jc w:val="center"/>
              <w:rPr>
                <w:sz w:val="22"/>
                <w:szCs w:val="22"/>
              </w:rPr>
            </w:pPr>
            <w:r w:rsidRPr="004001CD">
              <w:rPr>
                <w:sz w:val="22"/>
                <w:szCs w:val="22"/>
              </w:rPr>
              <w:t>g/s</w:t>
            </w:r>
          </w:p>
          <w:p w14:paraId="5A3B8388" w14:textId="77777777" w:rsidR="00D53170" w:rsidRPr="004001CD" w:rsidRDefault="00D53170" w:rsidP="00AC01E0">
            <w:pPr>
              <w:jc w:val="center"/>
              <w:rPr>
                <w:sz w:val="22"/>
                <w:szCs w:val="22"/>
              </w:rPr>
            </w:pPr>
            <w:r w:rsidRPr="004001CD">
              <w:rPr>
                <w:sz w:val="22"/>
                <w:szCs w:val="22"/>
              </w:rPr>
              <w:t>g/s</w:t>
            </w:r>
          </w:p>
          <w:p w14:paraId="3831E667"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6D60C9C4" w14:textId="77777777" w:rsidR="00D53170" w:rsidRPr="004001CD" w:rsidRDefault="00D53170" w:rsidP="00AC01E0">
            <w:pPr>
              <w:jc w:val="center"/>
              <w:rPr>
                <w:sz w:val="22"/>
                <w:szCs w:val="22"/>
              </w:rPr>
            </w:pPr>
            <w:r w:rsidRPr="004001CD">
              <w:rPr>
                <w:sz w:val="22"/>
                <w:szCs w:val="22"/>
              </w:rPr>
              <w:t>0,05956</w:t>
            </w:r>
          </w:p>
          <w:p w14:paraId="352967EE" w14:textId="77777777" w:rsidR="00D53170" w:rsidRPr="004001CD" w:rsidRDefault="00D53170" w:rsidP="00AC01E0">
            <w:pPr>
              <w:jc w:val="center"/>
              <w:rPr>
                <w:sz w:val="22"/>
                <w:szCs w:val="22"/>
              </w:rPr>
            </w:pPr>
            <w:r w:rsidRPr="004001CD">
              <w:rPr>
                <w:sz w:val="22"/>
                <w:szCs w:val="22"/>
              </w:rPr>
              <w:t>0,01865</w:t>
            </w:r>
          </w:p>
          <w:p w14:paraId="1084D587" w14:textId="77777777" w:rsidR="00D53170" w:rsidRPr="004001CD" w:rsidRDefault="00D53170" w:rsidP="00AC01E0">
            <w:pPr>
              <w:jc w:val="center"/>
              <w:rPr>
                <w:sz w:val="22"/>
                <w:szCs w:val="22"/>
              </w:rPr>
            </w:pPr>
            <w:r w:rsidRPr="004001CD">
              <w:rPr>
                <w:sz w:val="22"/>
                <w:szCs w:val="22"/>
              </w:rPr>
              <w:t>0,00226</w:t>
            </w:r>
          </w:p>
          <w:p w14:paraId="53005B22" w14:textId="77777777" w:rsidR="00D53170" w:rsidRPr="004001CD" w:rsidRDefault="00D53170" w:rsidP="00AC01E0">
            <w:pPr>
              <w:jc w:val="center"/>
              <w:rPr>
                <w:sz w:val="22"/>
                <w:szCs w:val="22"/>
              </w:rPr>
            </w:pPr>
            <w:r w:rsidRPr="004001CD">
              <w:rPr>
                <w:sz w:val="22"/>
                <w:szCs w:val="22"/>
              </w:rPr>
              <w:t>0,01</w:t>
            </w:r>
            <w:r>
              <w:rPr>
                <w:sz w:val="22"/>
                <w:szCs w:val="22"/>
              </w:rPr>
              <w:t>074</w:t>
            </w:r>
          </w:p>
          <w:p w14:paraId="4FB4FEF1"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6DA54A5A" w14:textId="77777777" w:rsidR="00D53170" w:rsidRPr="00FD2B21" w:rsidRDefault="00D53170" w:rsidP="00AC01E0">
            <w:pPr>
              <w:jc w:val="center"/>
              <w:rPr>
                <w:color w:val="000000"/>
                <w:sz w:val="22"/>
                <w:szCs w:val="22"/>
              </w:rPr>
            </w:pPr>
            <w:r w:rsidRPr="00FD2B21">
              <w:rPr>
                <w:color w:val="000000"/>
                <w:sz w:val="22"/>
                <w:szCs w:val="22"/>
              </w:rPr>
              <w:t>1,8784</w:t>
            </w:r>
          </w:p>
          <w:p w14:paraId="792240A0" w14:textId="77777777" w:rsidR="00D53170" w:rsidRPr="00FD2B21" w:rsidRDefault="00D53170" w:rsidP="00AC01E0">
            <w:pPr>
              <w:jc w:val="center"/>
              <w:rPr>
                <w:color w:val="000000"/>
                <w:sz w:val="22"/>
                <w:szCs w:val="22"/>
              </w:rPr>
            </w:pPr>
            <w:r w:rsidRPr="00FD2B21">
              <w:rPr>
                <w:color w:val="000000"/>
                <w:sz w:val="22"/>
                <w:szCs w:val="22"/>
              </w:rPr>
              <w:t>0,5880</w:t>
            </w:r>
          </w:p>
          <w:p w14:paraId="3216238D" w14:textId="77777777" w:rsidR="00D53170" w:rsidRPr="00FD2B21" w:rsidRDefault="00D53170" w:rsidP="00AC01E0">
            <w:pPr>
              <w:jc w:val="center"/>
              <w:rPr>
                <w:color w:val="000000"/>
                <w:sz w:val="22"/>
                <w:szCs w:val="22"/>
              </w:rPr>
            </w:pPr>
            <w:r w:rsidRPr="00FD2B21">
              <w:rPr>
                <w:color w:val="000000"/>
                <w:sz w:val="22"/>
                <w:szCs w:val="22"/>
              </w:rPr>
              <w:t>0,0714</w:t>
            </w:r>
          </w:p>
          <w:p w14:paraId="165EA195"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47697DF0"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655A2C86" w14:textId="77777777" w:rsidTr="00AC01E0">
        <w:trPr>
          <w:cantSplit/>
        </w:trPr>
        <w:tc>
          <w:tcPr>
            <w:tcW w:w="2179" w:type="dxa"/>
            <w:vMerge/>
            <w:tcBorders>
              <w:left w:val="single" w:sz="4" w:space="0" w:color="auto"/>
              <w:right w:val="single" w:sz="4" w:space="0" w:color="auto"/>
            </w:tcBorders>
            <w:vAlign w:val="center"/>
          </w:tcPr>
          <w:p w14:paraId="6EBE494D"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50F0896" w14:textId="77777777" w:rsidR="00D53170" w:rsidRPr="004001CD" w:rsidRDefault="00D53170" w:rsidP="00AC01E0">
            <w:pPr>
              <w:snapToGrid w:val="0"/>
              <w:jc w:val="center"/>
              <w:rPr>
                <w:color w:val="000000"/>
                <w:sz w:val="22"/>
                <w:szCs w:val="22"/>
              </w:rPr>
            </w:pPr>
            <w:r w:rsidRPr="004001CD">
              <w:rPr>
                <w:color w:val="000000"/>
                <w:sz w:val="22"/>
                <w:szCs w:val="22"/>
              </w:rPr>
              <w:t>684</w:t>
            </w:r>
          </w:p>
        </w:tc>
        <w:tc>
          <w:tcPr>
            <w:tcW w:w="3527" w:type="dxa"/>
            <w:tcBorders>
              <w:top w:val="single" w:sz="4" w:space="0" w:color="auto"/>
              <w:left w:val="single" w:sz="4" w:space="0" w:color="auto"/>
              <w:bottom w:val="single" w:sz="4" w:space="0" w:color="auto"/>
              <w:right w:val="single" w:sz="4" w:space="0" w:color="auto"/>
            </w:tcBorders>
            <w:vAlign w:val="center"/>
          </w:tcPr>
          <w:p w14:paraId="7CC90E79" w14:textId="77777777" w:rsidR="00D53170" w:rsidRPr="004001CD" w:rsidRDefault="00D53170" w:rsidP="00AC01E0">
            <w:pPr>
              <w:jc w:val="center"/>
              <w:rPr>
                <w:color w:val="000000"/>
                <w:sz w:val="22"/>
                <w:szCs w:val="22"/>
              </w:rPr>
            </w:pPr>
            <w:r w:rsidRPr="004001CD">
              <w:rPr>
                <w:color w:val="000000"/>
                <w:sz w:val="22"/>
                <w:szCs w:val="22"/>
              </w:rPr>
              <w:t>Amoniakas</w:t>
            </w:r>
          </w:p>
          <w:p w14:paraId="483D29B3"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6D7587AC" w14:textId="77777777" w:rsidR="00D53170" w:rsidRPr="004001CD" w:rsidRDefault="00D53170" w:rsidP="00AC01E0">
            <w:pPr>
              <w:jc w:val="center"/>
              <w:rPr>
                <w:color w:val="000000"/>
                <w:sz w:val="22"/>
                <w:szCs w:val="22"/>
              </w:rPr>
            </w:pPr>
            <w:r w:rsidRPr="004001CD">
              <w:rPr>
                <w:color w:val="000000"/>
                <w:sz w:val="22"/>
                <w:szCs w:val="22"/>
              </w:rPr>
              <w:t>LOJ</w:t>
            </w:r>
          </w:p>
          <w:p w14:paraId="50E2D4E8"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290EB933"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34E3A91A" w14:textId="77777777" w:rsidR="00D53170" w:rsidRPr="004001CD" w:rsidRDefault="00D53170" w:rsidP="00AC01E0">
            <w:pPr>
              <w:jc w:val="center"/>
              <w:rPr>
                <w:sz w:val="22"/>
                <w:szCs w:val="22"/>
              </w:rPr>
            </w:pPr>
            <w:r w:rsidRPr="004001CD">
              <w:rPr>
                <w:sz w:val="22"/>
                <w:szCs w:val="22"/>
              </w:rPr>
              <w:t>134</w:t>
            </w:r>
          </w:p>
          <w:p w14:paraId="1CDB208A" w14:textId="77777777" w:rsidR="00D53170" w:rsidRPr="004001CD" w:rsidRDefault="00D53170" w:rsidP="00AC01E0">
            <w:pPr>
              <w:jc w:val="center"/>
              <w:rPr>
                <w:sz w:val="22"/>
                <w:szCs w:val="22"/>
              </w:rPr>
            </w:pPr>
            <w:r w:rsidRPr="004001CD">
              <w:rPr>
                <w:sz w:val="22"/>
                <w:szCs w:val="22"/>
              </w:rPr>
              <w:t>4281</w:t>
            </w:r>
          </w:p>
          <w:p w14:paraId="1D7C1CA9" w14:textId="77777777" w:rsidR="00D53170" w:rsidRPr="004001CD" w:rsidRDefault="00D53170" w:rsidP="00AC01E0">
            <w:pPr>
              <w:jc w:val="center"/>
              <w:rPr>
                <w:sz w:val="22"/>
                <w:szCs w:val="22"/>
              </w:rPr>
            </w:pPr>
            <w:r w:rsidRPr="004001CD">
              <w:rPr>
                <w:sz w:val="22"/>
                <w:szCs w:val="22"/>
              </w:rPr>
              <w:t>308</w:t>
            </w:r>
          </w:p>
          <w:p w14:paraId="3D6440A8" w14:textId="77777777" w:rsidR="00D53170" w:rsidRPr="004001CD" w:rsidRDefault="00D53170" w:rsidP="00AC01E0">
            <w:pPr>
              <w:jc w:val="center"/>
              <w:rPr>
                <w:noProof/>
                <w:sz w:val="22"/>
                <w:szCs w:val="22"/>
              </w:rPr>
            </w:pPr>
            <w:r w:rsidRPr="004001CD">
              <w:rPr>
                <w:noProof/>
                <w:sz w:val="22"/>
                <w:szCs w:val="22"/>
              </w:rPr>
              <w:t>5917</w:t>
            </w:r>
          </w:p>
          <w:p w14:paraId="4A114EE3"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150C3CD9" w14:textId="77777777" w:rsidR="00D53170" w:rsidRPr="004001CD" w:rsidRDefault="00D53170" w:rsidP="00AC01E0">
            <w:pPr>
              <w:jc w:val="center"/>
              <w:rPr>
                <w:sz w:val="22"/>
                <w:szCs w:val="22"/>
              </w:rPr>
            </w:pPr>
            <w:r w:rsidRPr="004001CD">
              <w:rPr>
                <w:sz w:val="22"/>
                <w:szCs w:val="22"/>
              </w:rPr>
              <w:t>g/s</w:t>
            </w:r>
          </w:p>
          <w:p w14:paraId="11871745" w14:textId="77777777" w:rsidR="00D53170" w:rsidRPr="004001CD" w:rsidRDefault="00D53170" w:rsidP="00AC01E0">
            <w:pPr>
              <w:jc w:val="center"/>
              <w:rPr>
                <w:sz w:val="22"/>
                <w:szCs w:val="22"/>
              </w:rPr>
            </w:pPr>
            <w:r w:rsidRPr="004001CD">
              <w:rPr>
                <w:sz w:val="22"/>
                <w:szCs w:val="22"/>
              </w:rPr>
              <w:t>g/s</w:t>
            </w:r>
          </w:p>
          <w:p w14:paraId="06945BA8" w14:textId="77777777" w:rsidR="00D53170" w:rsidRPr="004001CD" w:rsidRDefault="00D53170" w:rsidP="00AC01E0">
            <w:pPr>
              <w:jc w:val="center"/>
              <w:rPr>
                <w:sz w:val="22"/>
                <w:szCs w:val="22"/>
              </w:rPr>
            </w:pPr>
            <w:r w:rsidRPr="004001CD">
              <w:rPr>
                <w:sz w:val="22"/>
                <w:szCs w:val="22"/>
              </w:rPr>
              <w:t>g/s</w:t>
            </w:r>
          </w:p>
          <w:p w14:paraId="048CE83E" w14:textId="77777777" w:rsidR="00D53170" w:rsidRPr="004001CD" w:rsidRDefault="00D53170" w:rsidP="00AC01E0">
            <w:pPr>
              <w:jc w:val="center"/>
              <w:rPr>
                <w:sz w:val="22"/>
                <w:szCs w:val="22"/>
              </w:rPr>
            </w:pPr>
            <w:r w:rsidRPr="004001CD">
              <w:rPr>
                <w:sz w:val="22"/>
                <w:szCs w:val="22"/>
              </w:rPr>
              <w:t>g/s</w:t>
            </w:r>
          </w:p>
          <w:p w14:paraId="2CB64C72"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689F748C" w14:textId="77777777" w:rsidR="00D53170" w:rsidRPr="004001CD" w:rsidRDefault="00D53170" w:rsidP="00AC01E0">
            <w:pPr>
              <w:jc w:val="center"/>
              <w:rPr>
                <w:sz w:val="22"/>
                <w:szCs w:val="22"/>
              </w:rPr>
            </w:pPr>
            <w:r w:rsidRPr="004001CD">
              <w:rPr>
                <w:sz w:val="22"/>
                <w:szCs w:val="22"/>
              </w:rPr>
              <w:t>0,05956</w:t>
            </w:r>
          </w:p>
          <w:p w14:paraId="48471578" w14:textId="77777777" w:rsidR="00D53170" w:rsidRPr="004001CD" w:rsidRDefault="00D53170" w:rsidP="00AC01E0">
            <w:pPr>
              <w:jc w:val="center"/>
              <w:rPr>
                <w:sz w:val="22"/>
                <w:szCs w:val="22"/>
              </w:rPr>
            </w:pPr>
            <w:r w:rsidRPr="004001CD">
              <w:rPr>
                <w:sz w:val="22"/>
                <w:szCs w:val="22"/>
              </w:rPr>
              <w:t>0,01865</w:t>
            </w:r>
          </w:p>
          <w:p w14:paraId="6A0F8B09" w14:textId="77777777" w:rsidR="00D53170" w:rsidRPr="004001CD" w:rsidRDefault="00D53170" w:rsidP="00AC01E0">
            <w:pPr>
              <w:jc w:val="center"/>
              <w:rPr>
                <w:sz w:val="22"/>
                <w:szCs w:val="22"/>
              </w:rPr>
            </w:pPr>
            <w:r w:rsidRPr="004001CD">
              <w:rPr>
                <w:sz w:val="22"/>
                <w:szCs w:val="22"/>
              </w:rPr>
              <w:t>0,00226</w:t>
            </w:r>
          </w:p>
          <w:p w14:paraId="7155CE6E" w14:textId="77777777" w:rsidR="00D53170" w:rsidRPr="004001CD" w:rsidRDefault="00D53170" w:rsidP="00AC01E0">
            <w:pPr>
              <w:jc w:val="center"/>
              <w:rPr>
                <w:sz w:val="22"/>
                <w:szCs w:val="22"/>
              </w:rPr>
            </w:pPr>
            <w:r w:rsidRPr="004001CD">
              <w:rPr>
                <w:sz w:val="22"/>
                <w:szCs w:val="22"/>
              </w:rPr>
              <w:t>0,01</w:t>
            </w:r>
            <w:r>
              <w:rPr>
                <w:sz w:val="22"/>
                <w:szCs w:val="22"/>
              </w:rPr>
              <w:t>074</w:t>
            </w:r>
          </w:p>
          <w:p w14:paraId="03DD3CF6"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59786B87" w14:textId="77777777" w:rsidR="00D53170" w:rsidRPr="00FD2B21" w:rsidRDefault="00D53170" w:rsidP="00AC01E0">
            <w:pPr>
              <w:jc w:val="center"/>
              <w:rPr>
                <w:color w:val="000000"/>
                <w:sz w:val="22"/>
                <w:szCs w:val="22"/>
              </w:rPr>
            </w:pPr>
            <w:r w:rsidRPr="00FD2B21">
              <w:rPr>
                <w:color w:val="000000"/>
                <w:sz w:val="22"/>
                <w:szCs w:val="22"/>
              </w:rPr>
              <w:t>1,8784</w:t>
            </w:r>
          </w:p>
          <w:p w14:paraId="7BC202CA" w14:textId="77777777" w:rsidR="00D53170" w:rsidRPr="00FD2B21" w:rsidRDefault="00D53170" w:rsidP="00AC01E0">
            <w:pPr>
              <w:jc w:val="center"/>
              <w:rPr>
                <w:color w:val="000000"/>
                <w:sz w:val="22"/>
                <w:szCs w:val="22"/>
              </w:rPr>
            </w:pPr>
            <w:r w:rsidRPr="00FD2B21">
              <w:rPr>
                <w:color w:val="000000"/>
                <w:sz w:val="22"/>
                <w:szCs w:val="22"/>
              </w:rPr>
              <w:t>0,5880</w:t>
            </w:r>
          </w:p>
          <w:p w14:paraId="5CF1FD09" w14:textId="77777777" w:rsidR="00D53170" w:rsidRPr="00FD2B21" w:rsidRDefault="00D53170" w:rsidP="00AC01E0">
            <w:pPr>
              <w:jc w:val="center"/>
              <w:rPr>
                <w:color w:val="000000"/>
                <w:sz w:val="22"/>
                <w:szCs w:val="22"/>
              </w:rPr>
            </w:pPr>
            <w:r w:rsidRPr="00FD2B21">
              <w:rPr>
                <w:color w:val="000000"/>
                <w:sz w:val="22"/>
                <w:szCs w:val="22"/>
              </w:rPr>
              <w:t>0,0714</w:t>
            </w:r>
          </w:p>
          <w:p w14:paraId="4A8533A3"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731AC73C"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6C9BC161" w14:textId="77777777" w:rsidTr="00AC01E0">
        <w:trPr>
          <w:cantSplit/>
        </w:trPr>
        <w:tc>
          <w:tcPr>
            <w:tcW w:w="2179" w:type="dxa"/>
            <w:vMerge w:val="restart"/>
            <w:tcBorders>
              <w:left w:val="single" w:sz="4" w:space="0" w:color="auto"/>
              <w:right w:val="single" w:sz="4" w:space="0" w:color="auto"/>
            </w:tcBorders>
            <w:vAlign w:val="center"/>
          </w:tcPr>
          <w:p w14:paraId="4F6B07E4"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Veislinių paukščių laikymas</w:t>
            </w:r>
          </w:p>
          <w:p w14:paraId="581A8F4B"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(18 paukštidžių</w:t>
            </w:r>
          </w:p>
          <w:p w14:paraId="0DF80571" w14:textId="77777777" w:rsidR="00D53170" w:rsidRPr="004001CD" w:rsidRDefault="00D53170" w:rsidP="00AC01E0">
            <w:pPr>
              <w:jc w:val="center"/>
              <w:rPr>
                <w:color w:val="000000"/>
                <w:sz w:val="22"/>
                <w:szCs w:val="22"/>
              </w:rPr>
            </w:pPr>
            <w:r w:rsidRPr="004001CD">
              <w:rPr>
                <w:color w:val="000000"/>
                <w:sz w:val="22"/>
                <w:szCs w:val="22"/>
              </w:rPr>
              <w:t>po 7000 vietų)</w:t>
            </w:r>
          </w:p>
          <w:p w14:paraId="7EF587AE"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2C6310ED" w14:textId="77777777" w:rsidR="00D53170" w:rsidRPr="004001CD" w:rsidRDefault="00D53170" w:rsidP="00AC01E0">
            <w:pPr>
              <w:snapToGrid w:val="0"/>
              <w:jc w:val="center"/>
              <w:rPr>
                <w:color w:val="000000"/>
                <w:sz w:val="22"/>
                <w:szCs w:val="22"/>
              </w:rPr>
            </w:pPr>
            <w:r w:rsidRPr="004001CD">
              <w:rPr>
                <w:color w:val="000000"/>
                <w:sz w:val="22"/>
                <w:szCs w:val="22"/>
              </w:rPr>
              <w:t>685</w:t>
            </w:r>
          </w:p>
        </w:tc>
        <w:tc>
          <w:tcPr>
            <w:tcW w:w="3527" w:type="dxa"/>
            <w:tcBorders>
              <w:top w:val="single" w:sz="4" w:space="0" w:color="auto"/>
              <w:left w:val="single" w:sz="4" w:space="0" w:color="auto"/>
              <w:bottom w:val="single" w:sz="4" w:space="0" w:color="auto"/>
              <w:right w:val="single" w:sz="4" w:space="0" w:color="auto"/>
            </w:tcBorders>
            <w:vAlign w:val="center"/>
          </w:tcPr>
          <w:p w14:paraId="6F8D3188" w14:textId="77777777" w:rsidR="00D53170" w:rsidRPr="004001CD" w:rsidRDefault="00D53170" w:rsidP="00AC01E0">
            <w:pPr>
              <w:jc w:val="center"/>
              <w:rPr>
                <w:color w:val="000000"/>
                <w:sz w:val="22"/>
                <w:szCs w:val="22"/>
              </w:rPr>
            </w:pPr>
            <w:r w:rsidRPr="004001CD">
              <w:rPr>
                <w:color w:val="000000"/>
                <w:sz w:val="22"/>
                <w:szCs w:val="22"/>
              </w:rPr>
              <w:t>Amoniakas</w:t>
            </w:r>
          </w:p>
          <w:p w14:paraId="16B21BA8"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49DBA936" w14:textId="77777777" w:rsidR="00D53170" w:rsidRPr="004001CD" w:rsidRDefault="00D53170" w:rsidP="00AC01E0">
            <w:pPr>
              <w:jc w:val="center"/>
              <w:rPr>
                <w:color w:val="000000"/>
                <w:sz w:val="22"/>
                <w:szCs w:val="22"/>
              </w:rPr>
            </w:pPr>
            <w:r w:rsidRPr="004001CD">
              <w:rPr>
                <w:color w:val="000000"/>
                <w:sz w:val="22"/>
                <w:szCs w:val="22"/>
              </w:rPr>
              <w:t>LOJ</w:t>
            </w:r>
          </w:p>
          <w:p w14:paraId="0AF76AC4"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50C79521"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13B0E81C" w14:textId="77777777" w:rsidR="00D53170" w:rsidRPr="004001CD" w:rsidRDefault="00D53170" w:rsidP="00AC01E0">
            <w:pPr>
              <w:jc w:val="center"/>
              <w:rPr>
                <w:sz w:val="22"/>
                <w:szCs w:val="22"/>
              </w:rPr>
            </w:pPr>
            <w:r w:rsidRPr="004001CD">
              <w:rPr>
                <w:sz w:val="22"/>
                <w:szCs w:val="22"/>
              </w:rPr>
              <w:t>134</w:t>
            </w:r>
          </w:p>
          <w:p w14:paraId="04C53AD7" w14:textId="77777777" w:rsidR="00D53170" w:rsidRPr="004001CD" w:rsidRDefault="00D53170" w:rsidP="00AC01E0">
            <w:pPr>
              <w:jc w:val="center"/>
              <w:rPr>
                <w:sz w:val="22"/>
                <w:szCs w:val="22"/>
              </w:rPr>
            </w:pPr>
            <w:r w:rsidRPr="004001CD">
              <w:rPr>
                <w:sz w:val="22"/>
                <w:szCs w:val="22"/>
              </w:rPr>
              <w:t>4281</w:t>
            </w:r>
          </w:p>
          <w:p w14:paraId="1D6EF438" w14:textId="77777777" w:rsidR="00D53170" w:rsidRPr="004001CD" w:rsidRDefault="00D53170" w:rsidP="00AC01E0">
            <w:pPr>
              <w:jc w:val="center"/>
              <w:rPr>
                <w:sz w:val="22"/>
                <w:szCs w:val="22"/>
              </w:rPr>
            </w:pPr>
            <w:r w:rsidRPr="004001CD">
              <w:rPr>
                <w:sz w:val="22"/>
                <w:szCs w:val="22"/>
              </w:rPr>
              <w:t>308</w:t>
            </w:r>
          </w:p>
          <w:p w14:paraId="449BBEF7" w14:textId="77777777" w:rsidR="00D53170" w:rsidRPr="004001CD" w:rsidRDefault="00D53170" w:rsidP="00AC01E0">
            <w:pPr>
              <w:jc w:val="center"/>
              <w:rPr>
                <w:noProof/>
                <w:sz w:val="22"/>
                <w:szCs w:val="22"/>
              </w:rPr>
            </w:pPr>
            <w:r w:rsidRPr="004001CD">
              <w:rPr>
                <w:noProof/>
                <w:sz w:val="22"/>
                <w:szCs w:val="22"/>
              </w:rPr>
              <w:t>5917</w:t>
            </w:r>
          </w:p>
          <w:p w14:paraId="25F9F388"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01006E2B" w14:textId="77777777" w:rsidR="00D53170" w:rsidRPr="004001CD" w:rsidRDefault="00D53170" w:rsidP="00AC01E0">
            <w:pPr>
              <w:jc w:val="center"/>
              <w:rPr>
                <w:sz w:val="22"/>
                <w:szCs w:val="22"/>
              </w:rPr>
            </w:pPr>
            <w:r w:rsidRPr="004001CD">
              <w:rPr>
                <w:sz w:val="22"/>
                <w:szCs w:val="22"/>
              </w:rPr>
              <w:t>g/s</w:t>
            </w:r>
          </w:p>
          <w:p w14:paraId="088F1F39" w14:textId="77777777" w:rsidR="00D53170" w:rsidRPr="004001CD" w:rsidRDefault="00D53170" w:rsidP="00AC01E0">
            <w:pPr>
              <w:jc w:val="center"/>
              <w:rPr>
                <w:sz w:val="22"/>
                <w:szCs w:val="22"/>
              </w:rPr>
            </w:pPr>
            <w:r w:rsidRPr="004001CD">
              <w:rPr>
                <w:sz w:val="22"/>
                <w:szCs w:val="22"/>
              </w:rPr>
              <w:t>g/s</w:t>
            </w:r>
          </w:p>
          <w:p w14:paraId="75AD78A4" w14:textId="77777777" w:rsidR="00D53170" w:rsidRPr="004001CD" w:rsidRDefault="00D53170" w:rsidP="00AC01E0">
            <w:pPr>
              <w:jc w:val="center"/>
              <w:rPr>
                <w:sz w:val="22"/>
                <w:szCs w:val="22"/>
              </w:rPr>
            </w:pPr>
            <w:r w:rsidRPr="004001CD">
              <w:rPr>
                <w:sz w:val="22"/>
                <w:szCs w:val="22"/>
              </w:rPr>
              <w:t>g/s</w:t>
            </w:r>
          </w:p>
          <w:p w14:paraId="1AFA13FE" w14:textId="77777777" w:rsidR="00D53170" w:rsidRPr="004001CD" w:rsidRDefault="00D53170" w:rsidP="00AC01E0">
            <w:pPr>
              <w:jc w:val="center"/>
              <w:rPr>
                <w:sz w:val="22"/>
                <w:szCs w:val="22"/>
              </w:rPr>
            </w:pPr>
            <w:r w:rsidRPr="004001CD">
              <w:rPr>
                <w:sz w:val="22"/>
                <w:szCs w:val="22"/>
              </w:rPr>
              <w:t>g/s</w:t>
            </w:r>
          </w:p>
          <w:p w14:paraId="06DDC26E"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0478B08F" w14:textId="77777777" w:rsidR="00D53170" w:rsidRPr="004001CD" w:rsidRDefault="00D53170" w:rsidP="00AC01E0">
            <w:pPr>
              <w:jc w:val="center"/>
              <w:rPr>
                <w:sz w:val="22"/>
                <w:szCs w:val="22"/>
              </w:rPr>
            </w:pPr>
            <w:r w:rsidRPr="004001CD">
              <w:rPr>
                <w:sz w:val="22"/>
                <w:szCs w:val="22"/>
              </w:rPr>
              <w:t>0,05956</w:t>
            </w:r>
          </w:p>
          <w:p w14:paraId="251A1313" w14:textId="77777777" w:rsidR="00D53170" w:rsidRPr="004001CD" w:rsidRDefault="00D53170" w:rsidP="00AC01E0">
            <w:pPr>
              <w:jc w:val="center"/>
              <w:rPr>
                <w:sz w:val="22"/>
                <w:szCs w:val="22"/>
              </w:rPr>
            </w:pPr>
            <w:r w:rsidRPr="004001CD">
              <w:rPr>
                <w:sz w:val="22"/>
                <w:szCs w:val="22"/>
              </w:rPr>
              <w:t>0,01865</w:t>
            </w:r>
          </w:p>
          <w:p w14:paraId="745A916C" w14:textId="77777777" w:rsidR="00D53170" w:rsidRPr="004001CD" w:rsidRDefault="00D53170" w:rsidP="00AC01E0">
            <w:pPr>
              <w:jc w:val="center"/>
              <w:rPr>
                <w:sz w:val="22"/>
                <w:szCs w:val="22"/>
              </w:rPr>
            </w:pPr>
            <w:r w:rsidRPr="004001CD">
              <w:rPr>
                <w:sz w:val="22"/>
                <w:szCs w:val="22"/>
              </w:rPr>
              <w:t>0,00226</w:t>
            </w:r>
          </w:p>
          <w:p w14:paraId="5189CE0D" w14:textId="77777777" w:rsidR="00D53170" w:rsidRPr="004001CD" w:rsidRDefault="00D53170" w:rsidP="00AC01E0">
            <w:pPr>
              <w:jc w:val="center"/>
              <w:rPr>
                <w:sz w:val="22"/>
                <w:szCs w:val="22"/>
              </w:rPr>
            </w:pPr>
            <w:r w:rsidRPr="004001CD">
              <w:rPr>
                <w:sz w:val="22"/>
                <w:szCs w:val="22"/>
              </w:rPr>
              <w:t>0,01</w:t>
            </w:r>
            <w:r>
              <w:rPr>
                <w:sz w:val="22"/>
                <w:szCs w:val="22"/>
              </w:rPr>
              <w:t>074</w:t>
            </w:r>
          </w:p>
          <w:p w14:paraId="2EB29F44"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1594C5AD" w14:textId="77777777" w:rsidR="00D53170" w:rsidRPr="00FD2B21" w:rsidRDefault="00D53170" w:rsidP="00AC01E0">
            <w:pPr>
              <w:jc w:val="center"/>
              <w:rPr>
                <w:color w:val="000000"/>
                <w:sz w:val="22"/>
                <w:szCs w:val="22"/>
              </w:rPr>
            </w:pPr>
            <w:r w:rsidRPr="00FD2B21">
              <w:rPr>
                <w:color w:val="000000"/>
                <w:sz w:val="22"/>
                <w:szCs w:val="22"/>
              </w:rPr>
              <w:t>1,8784</w:t>
            </w:r>
          </w:p>
          <w:p w14:paraId="07704CC0" w14:textId="77777777" w:rsidR="00D53170" w:rsidRPr="00FD2B21" w:rsidRDefault="00D53170" w:rsidP="00AC01E0">
            <w:pPr>
              <w:jc w:val="center"/>
              <w:rPr>
                <w:color w:val="000000"/>
                <w:sz w:val="22"/>
                <w:szCs w:val="22"/>
              </w:rPr>
            </w:pPr>
            <w:r w:rsidRPr="00FD2B21">
              <w:rPr>
                <w:color w:val="000000"/>
                <w:sz w:val="22"/>
                <w:szCs w:val="22"/>
              </w:rPr>
              <w:t>0,5880</w:t>
            </w:r>
          </w:p>
          <w:p w14:paraId="7A3D1F7D" w14:textId="77777777" w:rsidR="00D53170" w:rsidRPr="00FD2B21" w:rsidRDefault="00D53170" w:rsidP="00AC01E0">
            <w:pPr>
              <w:jc w:val="center"/>
              <w:rPr>
                <w:color w:val="000000"/>
                <w:sz w:val="22"/>
                <w:szCs w:val="22"/>
              </w:rPr>
            </w:pPr>
            <w:r w:rsidRPr="00FD2B21">
              <w:rPr>
                <w:color w:val="000000"/>
                <w:sz w:val="22"/>
                <w:szCs w:val="22"/>
              </w:rPr>
              <w:t>0,0714</w:t>
            </w:r>
          </w:p>
          <w:p w14:paraId="15EDF207"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646AB482"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14EF11F6" w14:textId="77777777" w:rsidTr="00AC01E0">
        <w:trPr>
          <w:cantSplit/>
        </w:trPr>
        <w:tc>
          <w:tcPr>
            <w:tcW w:w="2179" w:type="dxa"/>
            <w:vMerge/>
            <w:tcBorders>
              <w:left w:val="single" w:sz="4" w:space="0" w:color="auto"/>
              <w:right w:val="single" w:sz="4" w:space="0" w:color="auto"/>
            </w:tcBorders>
            <w:vAlign w:val="center"/>
          </w:tcPr>
          <w:p w14:paraId="2E56A47E"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4CF15229" w14:textId="77777777" w:rsidR="00D53170" w:rsidRPr="004001CD" w:rsidRDefault="00D53170" w:rsidP="00AC01E0">
            <w:pPr>
              <w:snapToGrid w:val="0"/>
              <w:jc w:val="center"/>
              <w:rPr>
                <w:color w:val="000000"/>
                <w:sz w:val="22"/>
                <w:szCs w:val="22"/>
              </w:rPr>
            </w:pPr>
            <w:r w:rsidRPr="004001CD">
              <w:rPr>
                <w:color w:val="000000"/>
                <w:sz w:val="22"/>
                <w:szCs w:val="22"/>
              </w:rPr>
              <w:t>686</w:t>
            </w:r>
          </w:p>
        </w:tc>
        <w:tc>
          <w:tcPr>
            <w:tcW w:w="3527" w:type="dxa"/>
            <w:tcBorders>
              <w:top w:val="single" w:sz="4" w:space="0" w:color="auto"/>
              <w:left w:val="single" w:sz="4" w:space="0" w:color="auto"/>
              <w:bottom w:val="single" w:sz="4" w:space="0" w:color="auto"/>
              <w:right w:val="single" w:sz="4" w:space="0" w:color="auto"/>
            </w:tcBorders>
            <w:vAlign w:val="center"/>
          </w:tcPr>
          <w:p w14:paraId="60E9C74F" w14:textId="77777777" w:rsidR="00D53170" w:rsidRPr="004001CD" w:rsidRDefault="00D53170" w:rsidP="00AC01E0">
            <w:pPr>
              <w:jc w:val="center"/>
              <w:rPr>
                <w:color w:val="000000"/>
                <w:sz w:val="22"/>
                <w:szCs w:val="22"/>
              </w:rPr>
            </w:pPr>
            <w:r w:rsidRPr="004001CD">
              <w:rPr>
                <w:color w:val="000000"/>
                <w:sz w:val="22"/>
                <w:szCs w:val="22"/>
              </w:rPr>
              <w:t>Amoniakas</w:t>
            </w:r>
          </w:p>
          <w:p w14:paraId="0390086E"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47A0188F" w14:textId="77777777" w:rsidR="00D53170" w:rsidRPr="004001CD" w:rsidRDefault="00D53170" w:rsidP="00AC01E0">
            <w:pPr>
              <w:jc w:val="center"/>
              <w:rPr>
                <w:color w:val="000000"/>
                <w:sz w:val="22"/>
                <w:szCs w:val="22"/>
              </w:rPr>
            </w:pPr>
            <w:r w:rsidRPr="004001CD">
              <w:rPr>
                <w:color w:val="000000"/>
                <w:sz w:val="22"/>
                <w:szCs w:val="22"/>
              </w:rPr>
              <w:t>LOJ</w:t>
            </w:r>
          </w:p>
          <w:p w14:paraId="63DB136B"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6684D82B"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1165E3D5" w14:textId="77777777" w:rsidR="00D53170" w:rsidRPr="004001CD" w:rsidRDefault="00D53170" w:rsidP="00AC01E0">
            <w:pPr>
              <w:jc w:val="center"/>
              <w:rPr>
                <w:sz w:val="22"/>
                <w:szCs w:val="22"/>
              </w:rPr>
            </w:pPr>
            <w:r w:rsidRPr="004001CD">
              <w:rPr>
                <w:sz w:val="22"/>
                <w:szCs w:val="22"/>
              </w:rPr>
              <w:t>134</w:t>
            </w:r>
          </w:p>
          <w:p w14:paraId="0CE21FAC" w14:textId="77777777" w:rsidR="00D53170" w:rsidRPr="004001CD" w:rsidRDefault="00D53170" w:rsidP="00AC01E0">
            <w:pPr>
              <w:jc w:val="center"/>
              <w:rPr>
                <w:sz w:val="22"/>
                <w:szCs w:val="22"/>
              </w:rPr>
            </w:pPr>
            <w:r w:rsidRPr="004001CD">
              <w:rPr>
                <w:sz w:val="22"/>
                <w:szCs w:val="22"/>
              </w:rPr>
              <w:t>4281</w:t>
            </w:r>
          </w:p>
          <w:p w14:paraId="59E5D34A" w14:textId="77777777" w:rsidR="00D53170" w:rsidRPr="004001CD" w:rsidRDefault="00D53170" w:rsidP="00AC01E0">
            <w:pPr>
              <w:jc w:val="center"/>
              <w:rPr>
                <w:sz w:val="22"/>
                <w:szCs w:val="22"/>
              </w:rPr>
            </w:pPr>
            <w:r w:rsidRPr="004001CD">
              <w:rPr>
                <w:sz w:val="22"/>
                <w:szCs w:val="22"/>
              </w:rPr>
              <w:t>308</w:t>
            </w:r>
          </w:p>
          <w:p w14:paraId="60E79480" w14:textId="77777777" w:rsidR="00D53170" w:rsidRPr="004001CD" w:rsidRDefault="00D53170" w:rsidP="00AC01E0">
            <w:pPr>
              <w:jc w:val="center"/>
              <w:rPr>
                <w:noProof/>
                <w:sz w:val="22"/>
                <w:szCs w:val="22"/>
              </w:rPr>
            </w:pPr>
            <w:r w:rsidRPr="004001CD">
              <w:rPr>
                <w:noProof/>
                <w:sz w:val="22"/>
                <w:szCs w:val="22"/>
              </w:rPr>
              <w:t>5917</w:t>
            </w:r>
          </w:p>
          <w:p w14:paraId="2F38CB71"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30E178D5" w14:textId="77777777" w:rsidR="00D53170" w:rsidRPr="004001CD" w:rsidRDefault="00D53170" w:rsidP="00AC01E0">
            <w:pPr>
              <w:jc w:val="center"/>
              <w:rPr>
                <w:sz w:val="22"/>
                <w:szCs w:val="22"/>
              </w:rPr>
            </w:pPr>
            <w:r w:rsidRPr="004001CD">
              <w:rPr>
                <w:sz w:val="22"/>
                <w:szCs w:val="22"/>
              </w:rPr>
              <w:t>g/s</w:t>
            </w:r>
          </w:p>
          <w:p w14:paraId="54E5417E" w14:textId="77777777" w:rsidR="00D53170" w:rsidRPr="004001CD" w:rsidRDefault="00D53170" w:rsidP="00AC01E0">
            <w:pPr>
              <w:jc w:val="center"/>
              <w:rPr>
                <w:sz w:val="22"/>
                <w:szCs w:val="22"/>
              </w:rPr>
            </w:pPr>
            <w:r w:rsidRPr="004001CD">
              <w:rPr>
                <w:sz w:val="22"/>
                <w:szCs w:val="22"/>
              </w:rPr>
              <w:t>g/s</w:t>
            </w:r>
          </w:p>
          <w:p w14:paraId="7A0E6EDD" w14:textId="77777777" w:rsidR="00D53170" w:rsidRPr="004001CD" w:rsidRDefault="00D53170" w:rsidP="00AC01E0">
            <w:pPr>
              <w:jc w:val="center"/>
              <w:rPr>
                <w:sz w:val="22"/>
                <w:szCs w:val="22"/>
              </w:rPr>
            </w:pPr>
            <w:r w:rsidRPr="004001CD">
              <w:rPr>
                <w:sz w:val="22"/>
                <w:szCs w:val="22"/>
              </w:rPr>
              <w:t>g/s</w:t>
            </w:r>
          </w:p>
          <w:p w14:paraId="16C00A4D" w14:textId="77777777" w:rsidR="00D53170" w:rsidRPr="004001CD" w:rsidRDefault="00D53170" w:rsidP="00AC01E0">
            <w:pPr>
              <w:jc w:val="center"/>
              <w:rPr>
                <w:sz w:val="22"/>
                <w:szCs w:val="22"/>
              </w:rPr>
            </w:pPr>
            <w:r w:rsidRPr="004001CD">
              <w:rPr>
                <w:sz w:val="22"/>
                <w:szCs w:val="22"/>
              </w:rPr>
              <w:t>g/s</w:t>
            </w:r>
          </w:p>
          <w:p w14:paraId="6057E2BE"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26A28AC3" w14:textId="77777777" w:rsidR="00D53170" w:rsidRPr="004001CD" w:rsidRDefault="00D53170" w:rsidP="00AC01E0">
            <w:pPr>
              <w:jc w:val="center"/>
              <w:rPr>
                <w:sz w:val="22"/>
                <w:szCs w:val="22"/>
              </w:rPr>
            </w:pPr>
            <w:r w:rsidRPr="004001CD">
              <w:rPr>
                <w:sz w:val="22"/>
                <w:szCs w:val="22"/>
              </w:rPr>
              <w:t>0,05956</w:t>
            </w:r>
          </w:p>
          <w:p w14:paraId="44B2185B" w14:textId="77777777" w:rsidR="00D53170" w:rsidRPr="004001CD" w:rsidRDefault="00D53170" w:rsidP="00AC01E0">
            <w:pPr>
              <w:jc w:val="center"/>
              <w:rPr>
                <w:sz w:val="22"/>
                <w:szCs w:val="22"/>
              </w:rPr>
            </w:pPr>
            <w:r w:rsidRPr="004001CD">
              <w:rPr>
                <w:sz w:val="22"/>
                <w:szCs w:val="22"/>
              </w:rPr>
              <w:t>0,01865</w:t>
            </w:r>
          </w:p>
          <w:p w14:paraId="7F5D39C4" w14:textId="77777777" w:rsidR="00D53170" w:rsidRPr="004001CD" w:rsidRDefault="00D53170" w:rsidP="00AC01E0">
            <w:pPr>
              <w:jc w:val="center"/>
              <w:rPr>
                <w:sz w:val="22"/>
                <w:szCs w:val="22"/>
              </w:rPr>
            </w:pPr>
            <w:r w:rsidRPr="004001CD">
              <w:rPr>
                <w:sz w:val="22"/>
                <w:szCs w:val="22"/>
              </w:rPr>
              <w:t>0,00226</w:t>
            </w:r>
          </w:p>
          <w:p w14:paraId="367E04D2" w14:textId="77777777" w:rsidR="00D53170" w:rsidRPr="004001CD" w:rsidRDefault="00D53170" w:rsidP="00AC01E0">
            <w:pPr>
              <w:jc w:val="center"/>
              <w:rPr>
                <w:sz w:val="22"/>
                <w:szCs w:val="22"/>
              </w:rPr>
            </w:pPr>
            <w:r w:rsidRPr="004001CD">
              <w:rPr>
                <w:sz w:val="22"/>
                <w:szCs w:val="22"/>
              </w:rPr>
              <w:t>0,01</w:t>
            </w:r>
            <w:r>
              <w:rPr>
                <w:sz w:val="22"/>
                <w:szCs w:val="22"/>
              </w:rPr>
              <w:t>074</w:t>
            </w:r>
          </w:p>
          <w:p w14:paraId="1B8BC66E"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5C483124" w14:textId="77777777" w:rsidR="00D53170" w:rsidRPr="00FD2B21" w:rsidRDefault="00D53170" w:rsidP="00AC01E0">
            <w:pPr>
              <w:jc w:val="center"/>
              <w:rPr>
                <w:color w:val="000000"/>
                <w:sz w:val="22"/>
                <w:szCs w:val="22"/>
              </w:rPr>
            </w:pPr>
            <w:r w:rsidRPr="00FD2B21">
              <w:rPr>
                <w:color w:val="000000"/>
                <w:sz w:val="22"/>
                <w:szCs w:val="22"/>
              </w:rPr>
              <w:t>1,8784</w:t>
            </w:r>
          </w:p>
          <w:p w14:paraId="58922158" w14:textId="77777777" w:rsidR="00D53170" w:rsidRPr="00FD2B21" w:rsidRDefault="00D53170" w:rsidP="00AC01E0">
            <w:pPr>
              <w:jc w:val="center"/>
              <w:rPr>
                <w:color w:val="000000"/>
                <w:sz w:val="22"/>
                <w:szCs w:val="22"/>
              </w:rPr>
            </w:pPr>
            <w:r w:rsidRPr="00FD2B21">
              <w:rPr>
                <w:color w:val="000000"/>
                <w:sz w:val="22"/>
                <w:szCs w:val="22"/>
              </w:rPr>
              <w:t>0,5880</w:t>
            </w:r>
          </w:p>
          <w:p w14:paraId="7916230D" w14:textId="77777777" w:rsidR="00D53170" w:rsidRPr="00FD2B21" w:rsidRDefault="00D53170" w:rsidP="00AC01E0">
            <w:pPr>
              <w:jc w:val="center"/>
              <w:rPr>
                <w:color w:val="000000"/>
                <w:sz w:val="22"/>
                <w:szCs w:val="22"/>
              </w:rPr>
            </w:pPr>
            <w:r w:rsidRPr="00FD2B21">
              <w:rPr>
                <w:color w:val="000000"/>
                <w:sz w:val="22"/>
                <w:szCs w:val="22"/>
              </w:rPr>
              <w:t>0,0714</w:t>
            </w:r>
          </w:p>
          <w:p w14:paraId="614BB41D"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3049A942"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5BCE5D07" w14:textId="77777777" w:rsidTr="00AC01E0">
        <w:trPr>
          <w:cantSplit/>
        </w:trPr>
        <w:tc>
          <w:tcPr>
            <w:tcW w:w="2179" w:type="dxa"/>
            <w:vMerge/>
            <w:tcBorders>
              <w:left w:val="single" w:sz="4" w:space="0" w:color="auto"/>
              <w:right w:val="single" w:sz="4" w:space="0" w:color="auto"/>
            </w:tcBorders>
            <w:vAlign w:val="center"/>
          </w:tcPr>
          <w:p w14:paraId="3290BAB2"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75571E92" w14:textId="77777777" w:rsidR="00D53170" w:rsidRPr="004001CD" w:rsidRDefault="00D53170" w:rsidP="00AC01E0">
            <w:pPr>
              <w:snapToGrid w:val="0"/>
              <w:jc w:val="center"/>
              <w:rPr>
                <w:color w:val="000000"/>
                <w:sz w:val="22"/>
                <w:szCs w:val="22"/>
              </w:rPr>
            </w:pPr>
            <w:r w:rsidRPr="004001CD">
              <w:rPr>
                <w:color w:val="000000"/>
                <w:sz w:val="22"/>
                <w:szCs w:val="22"/>
              </w:rPr>
              <w:t>687</w:t>
            </w:r>
          </w:p>
        </w:tc>
        <w:tc>
          <w:tcPr>
            <w:tcW w:w="3527" w:type="dxa"/>
            <w:tcBorders>
              <w:top w:val="single" w:sz="4" w:space="0" w:color="auto"/>
              <w:left w:val="single" w:sz="4" w:space="0" w:color="auto"/>
              <w:bottom w:val="single" w:sz="4" w:space="0" w:color="auto"/>
              <w:right w:val="single" w:sz="4" w:space="0" w:color="auto"/>
            </w:tcBorders>
            <w:vAlign w:val="center"/>
          </w:tcPr>
          <w:p w14:paraId="2A3CB410" w14:textId="77777777" w:rsidR="00D53170" w:rsidRPr="004001CD" w:rsidRDefault="00D53170" w:rsidP="00AC01E0">
            <w:pPr>
              <w:jc w:val="center"/>
              <w:rPr>
                <w:color w:val="000000"/>
                <w:sz w:val="22"/>
                <w:szCs w:val="22"/>
              </w:rPr>
            </w:pPr>
            <w:r w:rsidRPr="004001CD">
              <w:rPr>
                <w:color w:val="000000"/>
                <w:sz w:val="22"/>
                <w:szCs w:val="22"/>
              </w:rPr>
              <w:t>Amoniakas</w:t>
            </w:r>
          </w:p>
          <w:p w14:paraId="75D48860"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7580BE69" w14:textId="77777777" w:rsidR="00D53170" w:rsidRPr="004001CD" w:rsidRDefault="00D53170" w:rsidP="00AC01E0">
            <w:pPr>
              <w:jc w:val="center"/>
              <w:rPr>
                <w:color w:val="000000"/>
                <w:sz w:val="22"/>
                <w:szCs w:val="22"/>
              </w:rPr>
            </w:pPr>
            <w:r w:rsidRPr="004001CD">
              <w:rPr>
                <w:color w:val="000000"/>
                <w:sz w:val="22"/>
                <w:szCs w:val="22"/>
              </w:rPr>
              <w:t>LOJ</w:t>
            </w:r>
          </w:p>
          <w:p w14:paraId="6715C5F1"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49579BDF"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41039460" w14:textId="77777777" w:rsidR="00D53170" w:rsidRPr="004001CD" w:rsidRDefault="00D53170" w:rsidP="00AC01E0">
            <w:pPr>
              <w:jc w:val="center"/>
              <w:rPr>
                <w:sz w:val="22"/>
                <w:szCs w:val="22"/>
              </w:rPr>
            </w:pPr>
            <w:r w:rsidRPr="004001CD">
              <w:rPr>
                <w:sz w:val="22"/>
                <w:szCs w:val="22"/>
              </w:rPr>
              <w:t>134</w:t>
            </w:r>
          </w:p>
          <w:p w14:paraId="416002F6" w14:textId="77777777" w:rsidR="00D53170" w:rsidRPr="004001CD" w:rsidRDefault="00D53170" w:rsidP="00AC01E0">
            <w:pPr>
              <w:jc w:val="center"/>
              <w:rPr>
                <w:sz w:val="22"/>
                <w:szCs w:val="22"/>
              </w:rPr>
            </w:pPr>
            <w:r w:rsidRPr="004001CD">
              <w:rPr>
                <w:sz w:val="22"/>
                <w:szCs w:val="22"/>
              </w:rPr>
              <w:t>4281</w:t>
            </w:r>
          </w:p>
          <w:p w14:paraId="1B5E7A46" w14:textId="77777777" w:rsidR="00D53170" w:rsidRPr="004001CD" w:rsidRDefault="00D53170" w:rsidP="00AC01E0">
            <w:pPr>
              <w:jc w:val="center"/>
              <w:rPr>
                <w:sz w:val="22"/>
                <w:szCs w:val="22"/>
              </w:rPr>
            </w:pPr>
            <w:r w:rsidRPr="004001CD">
              <w:rPr>
                <w:sz w:val="22"/>
                <w:szCs w:val="22"/>
              </w:rPr>
              <w:t>308</w:t>
            </w:r>
          </w:p>
          <w:p w14:paraId="1285A048" w14:textId="77777777" w:rsidR="00D53170" w:rsidRPr="004001CD" w:rsidRDefault="00D53170" w:rsidP="00AC01E0">
            <w:pPr>
              <w:jc w:val="center"/>
              <w:rPr>
                <w:noProof/>
                <w:sz w:val="22"/>
                <w:szCs w:val="22"/>
              </w:rPr>
            </w:pPr>
            <w:r w:rsidRPr="004001CD">
              <w:rPr>
                <w:noProof/>
                <w:sz w:val="22"/>
                <w:szCs w:val="22"/>
              </w:rPr>
              <w:t>5917</w:t>
            </w:r>
          </w:p>
          <w:p w14:paraId="2B629D42"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0137C22D" w14:textId="77777777" w:rsidR="00D53170" w:rsidRPr="004001CD" w:rsidRDefault="00D53170" w:rsidP="00AC01E0">
            <w:pPr>
              <w:jc w:val="center"/>
              <w:rPr>
                <w:sz w:val="22"/>
                <w:szCs w:val="22"/>
              </w:rPr>
            </w:pPr>
            <w:r w:rsidRPr="004001CD">
              <w:rPr>
                <w:sz w:val="22"/>
                <w:szCs w:val="22"/>
              </w:rPr>
              <w:t>g/s</w:t>
            </w:r>
          </w:p>
          <w:p w14:paraId="5320D99D" w14:textId="77777777" w:rsidR="00D53170" w:rsidRPr="004001CD" w:rsidRDefault="00D53170" w:rsidP="00AC01E0">
            <w:pPr>
              <w:jc w:val="center"/>
              <w:rPr>
                <w:sz w:val="22"/>
                <w:szCs w:val="22"/>
              </w:rPr>
            </w:pPr>
            <w:r w:rsidRPr="004001CD">
              <w:rPr>
                <w:sz w:val="22"/>
                <w:szCs w:val="22"/>
              </w:rPr>
              <w:t>g/s</w:t>
            </w:r>
          </w:p>
          <w:p w14:paraId="2E494EC1" w14:textId="77777777" w:rsidR="00D53170" w:rsidRPr="004001CD" w:rsidRDefault="00D53170" w:rsidP="00AC01E0">
            <w:pPr>
              <w:jc w:val="center"/>
              <w:rPr>
                <w:sz w:val="22"/>
                <w:szCs w:val="22"/>
              </w:rPr>
            </w:pPr>
            <w:r w:rsidRPr="004001CD">
              <w:rPr>
                <w:sz w:val="22"/>
                <w:szCs w:val="22"/>
              </w:rPr>
              <w:t>g/s</w:t>
            </w:r>
          </w:p>
          <w:p w14:paraId="4D5F0493" w14:textId="77777777" w:rsidR="00D53170" w:rsidRPr="004001CD" w:rsidRDefault="00D53170" w:rsidP="00AC01E0">
            <w:pPr>
              <w:jc w:val="center"/>
              <w:rPr>
                <w:sz w:val="22"/>
                <w:szCs w:val="22"/>
              </w:rPr>
            </w:pPr>
            <w:r w:rsidRPr="004001CD">
              <w:rPr>
                <w:sz w:val="22"/>
                <w:szCs w:val="22"/>
              </w:rPr>
              <w:t>g/s</w:t>
            </w:r>
          </w:p>
          <w:p w14:paraId="513F59A9"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065F9592" w14:textId="77777777" w:rsidR="00D53170" w:rsidRPr="004001CD" w:rsidRDefault="00D53170" w:rsidP="00AC01E0">
            <w:pPr>
              <w:jc w:val="center"/>
              <w:rPr>
                <w:sz w:val="22"/>
                <w:szCs w:val="22"/>
              </w:rPr>
            </w:pPr>
            <w:r w:rsidRPr="004001CD">
              <w:rPr>
                <w:sz w:val="22"/>
                <w:szCs w:val="22"/>
              </w:rPr>
              <w:t>0,05956</w:t>
            </w:r>
          </w:p>
          <w:p w14:paraId="1BF9A81B" w14:textId="77777777" w:rsidR="00D53170" w:rsidRPr="004001CD" w:rsidRDefault="00D53170" w:rsidP="00AC01E0">
            <w:pPr>
              <w:jc w:val="center"/>
              <w:rPr>
                <w:sz w:val="22"/>
                <w:szCs w:val="22"/>
              </w:rPr>
            </w:pPr>
            <w:r w:rsidRPr="004001CD">
              <w:rPr>
                <w:sz w:val="22"/>
                <w:szCs w:val="22"/>
              </w:rPr>
              <w:t>0,01865</w:t>
            </w:r>
          </w:p>
          <w:p w14:paraId="53B2D1C6" w14:textId="77777777" w:rsidR="00D53170" w:rsidRPr="004001CD" w:rsidRDefault="00D53170" w:rsidP="00AC01E0">
            <w:pPr>
              <w:jc w:val="center"/>
              <w:rPr>
                <w:sz w:val="22"/>
                <w:szCs w:val="22"/>
              </w:rPr>
            </w:pPr>
            <w:r w:rsidRPr="004001CD">
              <w:rPr>
                <w:sz w:val="22"/>
                <w:szCs w:val="22"/>
              </w:rPr>
              <w:t>0,00226</w:t>
            </w:r>
          </w:p>
          <w:p w14:paraId="0E267B17" w14:textId="77777777" w:rsidR="00D53170" w:rsidRPr="004001CD" w:rsidRDefault="00D53170" w:rsidP="00AC01E0">
            <w:pPr>
              <w:jc w:val="center"/>
              <w:rPr>
                <w:sz w:val="22"/>
                <w:szCs w:val="22"/>
              </w:rPr>
            </w:pPr>
            <w:r w:rsidRPr="004001CD">
              <w:rPr>
                <w:sz w:val="22"/>
                <w:szCs w:val="22"/>
              </w:rPr>
              <w:t>0,01</w:t>
            </w:r>
            <w:r>
              <w:rPr>
                <w:sz w:val="22"/>
                <w:szCs w:val="22"/>
              </w:rPr>
              <w:t>074</w:t>
            </w:r>
          </w:p>
          <w:p w14:paraId="754CD2E1"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1F43046A" w14:textId="77777777" w:rsidR="00D53170" w:rsidRPr="00FD2B21" w:rsidRDefault="00D53170" w:rsidP="00AC01E0">
            <w:pPr>
              <w:jc w:val="center"/>
              <w:rPr>
                <w:color w:val="000000"/>
                <w:sz w:val="22"/>
                <w:szCs w:val="22"/>
              </w:rPr>
            </w:pPr>
            <w:r w:rsidRPr="00FD2B21">
              <w:rPr>
                <w:color w:val="000000"/>
                <w:sz w:val="22"/>
                <w:szCs w:val="22"/>
              </w:rPr>
              <w:t>1,8784</w:t>
            </w:r>
          </w:p>
          <w:p w14:paraId="690D27F4" w14:textId="77777777" w:rsidR="00D53170" w:rsidRPr="00FD2B21" w:rsidRDefault="00D53170" w:rsidP="00AC01E0">
            <w:pPr>
              <w:jc w:val="center"/>
              <w:rPr>
                <w:color w:val="000000"/>
                <w:sz w:val="22"/>
                <w:szCs w:val="22"/>
              </w:rPr>
            </w:pPr>
            <w:r w:rsidRPr="00FD2B21">
              <w:rPr>
                <w:color w:val="000000"/>
                <w:sz w:val="22"/>
                <w:szCs w:val="22"/>
              </w:rPr>
              <w:t>0,5880</w:t>
            </w:r>
          </w:p>
          <w:p w14:paraId="38C2A67D" w14:textId="77777777" w:rsidR="00D53170" w:rsidRPr="00FD2B21" w:rsidRDefault="00D53170" w:rsidP="00AC01E0">
            <w:pPr>
              <w:jc w:val="center"/>
              <w:rPr>
                <w:color w:val="000000"/>
                <w:sz w:val="22"/>
                <w:szCs w:val="22"/>
              </w:rPr>
            </w:pPr>
            <w:r w:rsidRPr="00FD2B21">
              <w:rPr>
                <w:color w:val="000000"/>
                <w:sz w:val="22"/>
                <w:szCs w:val="22"/>
              </w:rPr>
              <w:t>0,0714</w:t>
            </w:r>
          </w:p>
          <w:p w14:paraId="1E79E400"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452C9EA1"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07648A9D" w14:textId="77777777" w:rsidTr="00AC01E0">
        <w:trPr>
          <w:cantSplit/>
        </w:trPr>
        <w:tc>
          <w:tcPr>
            <w:tcW w:w="2179" w:type="dxa"/>
            <w:vMerge/>
            <w:tcBorders>
              <w:left w:val="single" w:sz="4" w:space="0" w:color="auto"/>
              <w:right w:val="single" w:sz="4" w:space="0" w:color="auto"/>
            </w:tcBorders>
            <w:vAlign w:val="center"/>
          </w:tcPr>
          <w:p w14:paraId="16D3CDE1"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568DFFA3" w14:textId="77777777" w:rsidR="00D53170" w:rsidRPr="004001CD" w:rsidRDefault="00D53170" w:rsidP="00AC01E0">
            <w:pPr>
              <w:snapToGrid w:val="0"/>
              <w:jc w:val="center"/>
              <w:rPr>
                <w:color w:val="000000"/>
                <w:sz w:val="22"/>
                <w:szCs w:val="22"/>
              </w:rPr>
            </w:pPr>
            <w:r w:rsidRPr="004001CD">
              <w:rPr>
                <w:color w:val="000000"/>
                <w:sz w:val="22"/>
                <w:szCs w:val="22"/>
              </w:rPr>
              <w:t>688</w:t>
            </w:r>
          </w:p>
        </w:tc>
        <w:tc>
          <w:tcPr>
            <w:tcW w:w="3527" w:type="dxa"/>
            <w:tcBorders>
              <w:top w:val="single" w:sz="4" w:space="0" w:color="auto"/>
              <w:left w:val="single" w:sz="4" w:space="0" w:color="auto"/>
              <w:bottom w:val="single" w:sz="4" w:space="0" w:color="auto"/>
              <w:right w:val="single" w:sz="4" w:space="0" w:color="auto"/>
            </w:tcBorders>
            <w:vAlign w:val="center"/>
          </w:tcPr>
          <w:p w14:paraId="2094F452" w14:textId="77777777" w:rsidR="00D53170" w:rsidRPr="004001CD" w:rsidRDefault="00D53170" w:rsidP="00AC01E0">
            <w:pPr>
              <w:jc w:val="center"/>
              <w:rPr>
                <w:color w:val="000000"/>
                <w:sz w:val="22"/>
                <w:szCs w:val="22"/>
              </w:rPr>
            </w:pPr>
            <w:r w:rsidRPr="004001CD">
              <w:rPr>
                <w:color w:val="000000"/>
                <w:sz w:val="22"/>
                <w:szCs w:val="22"/>
              </w:rPr>
              <w:t>Amoniakas</w:t>
            </w:r>
          </w:p>
          <w:p w14:paraId="0D6DBB0B"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45AD52E3" w14:textId="77777777" w:rsidR="00D53170" w:rsidRPr="004001CD" w:rsidRDefault="00D53170" w:rsidP="00AC01E0">
            <w:pPr>
              <w:jc w:val="center"/>
              <w:rPr>
                <w:color w:val="000000"/>
                <w:sz w:val="22"/>
                <w:szCs w:val="22"/>
              </w:rPr>
            </w:pPr>
            <w:r w:rsidRPr="004001CD">
              <w:rPr>
                <w:color w:val="000000"/>
                <w:sz w:val="22"/>
                <w:szCs w:val="22"/>
              </w:rPr>
              <w:t>LOJ</w:t>
            </w:r>
          </w:p>
          <w:p w14:paraId="2551A9A8"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48E647AE"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4558BA26" w14:textId="77777777" w:rsidR="00D53170" w:rsidRPr="004001CD" w:rsidRDefault="00D53170" w:rsidP="00AC01E0">
            <w:pPr>
              <w:jc w:val="center"/>
              <w:rPr>
                <w:sz w:val="22"/>
                <w:szCs w:val="22"/>
              </w:rPr>
            </w:pPr>
            <w:r w:rsidRPr="004001CD">
              <w:rPr>
                <w:sz w:val="22"/>
                <w:szCs w:val="22"/>
              </w:rPr>
              <w:t>134</w:t>
            </w:r>
          </w:p>
          <w:p w14:paraId="77EA18C5" w14:textId="77777777" w:rsidR="00D53170" w:rsidRPr="004001CD" w:rsidRDefault="00D53170" w:rsidP="00AC01E0">
            <w:pPr>
              <w:jc w:val="center"/>
              <w:rPr>
                <w:sz w:val="22"/>
                <w:szCs w:val="22"/>
              </w:rPr>
            </w:pPr>
            <w:r w:rsidRPr="004001CD">
              <w:rPr>
                <w:sz w:val="22"/>
                <w:szCs w:val="22"/>
              </w:rPr>
              <w:t>4281</w:t>
            </w:r>
          </w:p>
          <w:p w14:paraId="6AC53D04" w14:textId="77777777" w:rsidR="00D53170" w:rsidRPr="004001CD" w:rsidRDefault="00D53170" w:rsidP="00AC01E0">
            <w:pPr>
              <w:jc w:val="center"/>
              <w:rPr>
                <w:sz w:val="22"/>
                <w:szCs w:val="22"/>
              </w:rPr>
            </w:pPr>
            <w:r w:rsidRPr="004001CD">
              <w:rPr>
                <w:sz w:val="22"/>
                <w:szCs w:val="22"/>
              </w:rPr>
              <w:t>308</w:t>
            </w:r>
          </w:p>
          <w:p w14:paraId="2BC2C19C" w14:textId="77777777" w:rsidR="00D53170" w:rsidRPr="004001CD" w:rsidRDefault="00D53170" w:rsidP="00AC01E0">
            <w:pPr>
              <w:jc w:val="center"/>
              <w:rPr>
                <w:noProof/>
                <w:sz w:val="22"/>
                <w:szCs w:val="22"/>
              </w:rPr>
            </w:pPr>
            <w:r w:rsidRPr="004001CD">
              <w:rPr>
                <w:noProof/>
                <w:sz w:val="22"/>
                <w:szCs w:val="22"/>
              </w:rPr>
              <w:t>5917</w:t>
            </w:r>
          </w:p>
          <w:p w14:paraId="698A3A96"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76F6802E" w14:textId="77777777" w:rsidR="00D53170" w:rsidRPr="004001CD" w:rsidRDefault="00D53170" w:rsidP="00AC01E0">
            <w:pPr>
              <w:jc w:val="center"/>
              <w:rPr>
                <w:sz w:val="22"/>
                <w:szCs w:val="22"/>
              </w:rPr>
            </w:pPr>
            <w:r w:rsidRPr="004001CD">
              <w:rPr>
                <w:sz w:val="22"/>
                <w:szCs w:val="22"/>
              </w:rPr>
              <w:t>g/s</w:t>
            </w:r>
          </w:p>
          <w:p w14:paraId="69A04FEE" w14:textId="77777777" w:rsidR="00D53170" w:rsidRPr="004001CD" w:rsidRDefault="00D53170" w:rsidP="00AC01E0">
            <w:pPr>
              <w:jc w:val="center"/>
              <w:rPr>
                <w:sz w:val="22"/>
                <w:szCs w:val="22"/>
              </w:rPr>
            </w:pPr>
            <w:r w:rsidRPr="004001CD">
              <w:rPr>
                <w:sz w:val="22"/>
                <w:szCs w:val="22"/>
              </w:rPr>
              <w:t>g/s</w:t>
            </w:r>
          </w:p>
          <w:p w14:paraId="46275AF7" w14:textId="77777777" w:rsidR="00D53170" w:rsidRPr="004001CD" w:rsidRDefault="00D53170" w:rsidP="00AC01E0">
            <w:pPr>
              <w:jc w:val="center"/>
              <w:rPr>
                <w:sz w:val="22"/>
                <w:szCs w:val="22"/>
              </w:rPr>
            </w:pPr>
            <w:r w:rsidRPr="004001CD">
              <w:rPr>
                <w:sz w:val="22"/>
                <w:szCs w:val="22"/>
              </w:rPr>
              <w:t>g/s</w:t>
            </w:r>
          </w:p>
          <w:p w14:paraId="6ED99915" w14:textId="77777777" w:rsidR="00D53170" w:rsidRPr="004001CD" w:rsidRDefault="00D53170" w:rsidP="00AC01E0">
            <w:pPr>
              <w:jc w:val="center"/>
              <w:rPr>
                <w:sz w:val="22"/>
                <w:szCs w:val="22"/>
              </w:rPr>
            </w:pPr>
            <w:r w:rsidRPr="004001CD">
              <w:rPr>
                <w:sz w:val="22"/>
                <w:szCs w:val="22"/>
              </w:rPr>
              <w:t>g/s</w:t>
            </w:r>
          </w:p>
          <w:p w14:paraId="2CD2B54A"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2A8198B3" w14:textId="77777777" w:rsidR="00D53170" w:rsidRPr="004001CD" w:rsidRDefault="00D53170" w:rsidP="00AC01E0">
            <w:pPr>
              <w:jc w:val="center"/>
              <w:rPr>
                <w:sz w:val="22"/>
                <w:szCs w:val="22"/>
              </w:rPr>
            </w:pPr>
            <w:r w:rsidRPr="004001CD">
              <w:rPr>
                <w:sz w:val="22"/>
                <w:szCs w:val="22"/>
              </w:rPr>
              <w:t>0,05956</w:t>
            </w:r>
          </w:p>
          <w:p w14:paraId="48CBC313" w14:textId="77777777" w:rsidR="00D53170" w:rsidRPr="004001CD" w:rsidRDefault="00D53170" w:rsidP="00AC01E0">
            <w:pPr>
              <w:jc w:val="center"/>
              <w:rPr>
                <w:sz w:val="22"/>
                <w:szCs w:val="22"/>
              </w:rPr>
            </w:pPr>
            <w:r w:rsidRPr="004001CD">
              <w:rPr>
                <w:sz w:val="22"/>
                <w:szCs w:val="22"/>
              </w:rPr>
              <w:t>0,01865</w:t>
            </w:r>
          </w:p>
          <w:p w14:paraId="4C0784A5" w14:textId="77777777" w:rsidR="00D53170" w:rsidRPr="004001CD" w:rsidRDefault="00D53170" w:rsidP="00AC01E0">
            <w:pPr>
              <w:jc w:val="center"/>
              <w:rPr>
                <w:sz w:val="22"/>
                <w:szCs w:val="22"/>
              </w:rPr>
            </w:pPr>
            <w:r w:rsidRPr="004001CD">
              <w:rPr>
                <w:sz w:val="22"/>
                <w:szCs w:val="22"/>
              </w:rPr>
              <w:t>0,00226</w:t>
            </w:r>
          </w:p>
          <w:p w14:paraId="5778987D" w14:textId="77777777" w:rsidR="00D53170" w:rsidRPr="004001CD" w:rsidRDefault="00D53170" w:rsidP="00AC01E0">
            <w:pPr>
              <w:jc w:val="center"/>
              <w:rPr>
                <w:sz w:val="22"/>
                <w:szCs w:val="22"/>
              </w:rPr>
            </w:pPr>
            <w:r w:rsidRPr="004001CD">
              <w:rPr>
                <w:sz w:val="22"/>
                <w:szCs w:val="22"/>
              </w:rPr>
              <w:t>0,01</w:t>
            </w:r>
            <w:r>
              <w:rPr>
                <w:sz w:val="22"/>
                <w:szCs w:val="22"/>
              </w:rPr>
              <w:t>074</w:t>
            </w:r>
          </w:p>
          <w:p w14:paraId="487ED87D"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45440E86" w14:textId="77777777" w:rsidR="00D53170" w:rsidRPr="00FD2B21" w:rsidRDefault="00D53170" w:rsidP="00AC01E0">
            <w:pPr>
              <w:jc w:val="center"/>
              <w:rPr>
                <w:color w:val="000000"/>
                <w:sz w:val="22"/>
                <w:szCs w:val="22"/>
              </w:rPr>
            </w:pPr>
            <w:r w:rsidRPr="00FD2B21">
              <w:rPr>
                <w:color w:val="000000"/>
                <w:sz w:val="22"/>
                <w:szCs w:val="22"/>
              </w:rPr>
              <w:t>1,8784</w:t>
            </w:r>
          </w:p>
          <w:p w14:paraId="5EEDFFB9" w14:textId="77777777" w:rsidR="00D53170" w:rsidRPr="00FD2B21" w:rsidRDefault="00D53170" w:rsidP="00AC01E0">
            <w:pPr>
              <w:jc w:val="center"/>
              <w:rPr>
                <w:color w:val="000000"/>
                <w:sz w:val="22"/>
                <w:szCs w:val="22"/>
              </w:rPr>
            </w:pPr>
            <w:r w:rsidRPr="00FD2B21">
              <w:rPr>
                <w:color w:val="000000"/>
                <w:sz w:val="22"/>
                <w:szCs w:val="22"/>
              </w:rPr>
              <w:t>0,5880</w:t>
            </w:r>
          </w:p>
          <w:p w14:paraId="6B783C43" w14:textId="77777777" w:rsidR="00D53170" w:rsidRPr="00FD2B21" w:rsidRDefault="00D53170" w:rsidP="00AC01E0">
            <w:pPr>
              <w:jc w:val="center"/>
              <w:rPr>
                <w:color w:val="000000"/>
                <w:sz w:val="22"/>
                <w:szCs w:val="22"/>
              </w:rPr>
            </w:pPr>
            <w:r w:rsidRPr="00FD2B21">
              <w:rPr>
                <w:color w:val="000000"/>
                <w:sz w:val="22"/>
                <w:szCs w:val="22"/>
              </w:rPr>
              <w:t>0,0714</w:t>
            </w:r>
          </w:p>
          <w:p w14:paraId="7EACD14B"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46E62D4C"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3E9B6CC7" w14:textId="77777777" w:rsidTr="00AC01E0">
        <w:trPr>
          <w:cantSplit/>
        </w:trPr>
        <w:tc>
          <w:tcPr>
            <w:tcW w:w="2179" w:type="dxa"/>
            <w:vMerge/>
            <w:tcBorders>
              <w:left w:val="single" w:sz="4" w:space="0" w:color="auto"/>
              <w:right w:val="single" w:sz="4" w:space="0" w:color="auto"/>
            </w:tcBorders>
            <w:vAlign w:val="center"/>
          </w:tcPr>
          <w:p w14:paraId="37265FE2"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56393971" w14:textId="77777777" w:rsidR="00D53170" w:rsidRPr="004001CD" w:rsidRDefault="00D53170" w:rsidP="00AC01E0">
            <w:pPr>
              <w:snapToGrid w:val="0"/>
              <w:jc w:val="center"/>
              <w:rPr>
                <w:color w:val="000000"/>
                <w:sz w:val="22"/>
                <w:szCs w:val="22"/>
              </w:rPr>
            </w:pPr>
            <w:r w:rsidRPr="004001CD">
              <w:rPr>
                <w:color w:val="000000"/>
                <w:sz w:val="22"/>
                <w:szCs w:val="22"/>
              </w:rPr>
              <w:t>689</w:t>
            </w:r>
          </w:p>
        </w:tc>
        <w:tc>
          <w:tcPr>
            <w:tcW w:w="3527" w:type="dxa"/>
            <w:tcBorders>
              <w:top w:val="single" w:sz="4" w:space="0" w:color="auto"/>
              <w:left w:val="single" w:sz="4" w:space="0" w:color="auto"/>
              <w:bottom w:val="single" w:sz="4" w:space="0" w:color="auto"/>
              <w:right w:val="single" w:sz="4" w:space="0" w:color="auto"/>
            </w:tcBorders>
            <w:vAlign w:val="center"/>
          </w:tcPr>
          <w:p w14:paraId="6C5D83CF" w14:textId="77777777" w:rsidR="00D53170" w:rsidRPr="004001CD" w:rsidRDefault="00D53170" w:rsidP="00AC01E0">
            <w:pPr>
              <w:jc w:val="center"/>
              <w:rPr>
                <w:color w:val="000000"/>
                <w:sz w:val="22"/>
                <w:szCs w:val="22"/>
              </w:rPr>
            </w:pPr>
            <w:r w:rsidRPr="004001CD">
              <w:rPr>
                <w:color w:val="000000"/>
                <w:sz w:val="22"/>
                <w:szCs w:val="22"/>
              </w:rPr>
              <w:t>Amoniakas</w:t>
            </w:r>
          </w:p>
          <w:p w14:paraId="5A967B48"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5A046653" w14:textId="77777777" w:rsidR="00D53170" w:rsidRPr="004001CD" w:rsidRDefault="00D53170" w:rsidP="00AC01E0">
            <w:pPr>
              <w:jc w:val="center"/>
              <w:rPr>
                <w:color w:val="000000"/>
                <w:sz w:val="22"/>
                <w:szCs w:val="22"/>
              </w:rPr>
            </w:pPr>
            <w:r w:rsidRPr="004001CD">
              <w:rPr>
                <w:color w:val="000000"/>
                <w:sz w:val="22"/>
                <w:szCs w:val="22"/>
              </w:rPr>
              <w:t>LOJ</w:t>
            </w:r>
          </w:p>
          <w:p w14:paraId="75D670F1"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3EB7B1E1"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282FE6F9" w14:textId="77777777" w:rsidR="00D53170" w:rsidRPr="004001CD" w:rsidRDefault="00D53170" w:rsidP="00AC01E0">
            <w:pPr>
              <w:jc w:val="center"/>
              <w:rPr>
                <w:sz w:val="22"/>
                <w:szCs w:val="22"/>
              </w:rPr>
            </w:pPr>
            <w:r w:rsidRPr="004001CD">
              <w:rPr>
                <w:sz w:val="22"/>
                <w:szCs w:val="22"/>
              </w:rPr>
              <w:t>134</w:t>
            </w:r>
          </w:p>
          <w:p w14:paraId="50BC96F4" w14:textId="77777777" w:rsidR="00D53170" w:rsidRPr="004001CD" w:rsidRDefault="00D53170" w:rsidP="00AC01E0">
            <w:pPr>
              <w:jc w:val="center"/>
              <w:rPr>
                <w:sz w:val="22"/>
                <w:szCs w:val="22"/>
              </w:rPr>
            </w:pPr>
            <w:r w:rsidRPr="004001CD">
              <w:rPr>
                <w:sz w:val="22"/>
                <w:szCs w:val="22"/>
              </w:rPr>
              <w:t>4281</w:t>
            </w:r>
          </w:p>
          <w:p w14:paraId="6DF7E6D4" w14:textId="77777777" w:rsidR="00D53170" w:rsidRPr="004001CD" w:rsidRDefault="00D53170" w:rsidP="00AC01E0">
            <w:pPr>
              <w:jc w:val="center"/>
              <w:rPr>
                <w:sz w:val="22"/>
                <w:szCs w:val="22"/>
              </w:rPr>
            </w:pPr>
            <w:r w:rsidRPr="004001CD">
              <w:rPr>
                <w:sz w:val="22"/>
                <w:szCs w:val="22"/>
              </w:rPr>
              <w:t>308</w:t>
            </w:r>
          </w:p>
          <w:p w14:paraId="5A5F4B33" w14:textId="77777777" w:rsidR="00D53170" w:rsidRPr="004001CD" w:rsidRDefault="00D53170" w:rsidP="00AC01E0">
            <w:pPr>
              <w:jc w:val="center"/>
              <w:rPr>
                <w:noProof/>
                <w:sz w:val="22"/>
                <w:szCs w:val="22"/>
              </w:rPr>
            </w:pPr>
            <w:r w:rsidRPr="004001CD">
              <w:rPr>
                <w:noProof/>
                <w:sz w:val="22"/>
                <w:szCs w:val="22"/>
              </w:rPr>
              <w:t>5917</w:t>
            </w:r>
          </w:p>
          <w:p w14:paraId="14D4CADB"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4276F98B" w14:textId="77777777" w:rsidR="00D53170" w:rsidRPr="004001CD" w:rsidRDefault="00D53170" w:rsidP="00AC01E0">
            <w:pPr>
              <w:jc w:val="center"/>
              <w:rPr>
                <w:sz w:val="22"/>
                <w:szCs w:val="22"/>
              </w:rPr>
            </w:pPr>
            <w:r w:rsidRPr="004001CD">
              <w:rPr>
                <w:sz w:val="22"/>
                <w:szCs w:val="22"/>
              </w:rPr>
              <w:t>g/s</w:t>
            </w:r>
          </w:p>
          <w:p w14:paraId="695015FF" w14:textId="77777777" w:rsidR="00D53170" w:rsidRPr="004001CD" w:rsidRDefault="00D53170" w:rsidP="00AC01E0">
            <w:pPr>
              <w:jc w:val="center"/>
              <w:rPr>
                <w:sz w:val="22"/>
                <w:szCs w:val="22"/>
              </w:rPr>
            </w:pPr>
            <w:r w:rsidRPr="004001CD">
              <w:rPr>
                <w:sz w:val="22"/>
                <w:szCs w:val="22"/>
              </w:rPr>
              <w:t>g/s</w:t>
            </w:r>
          </w:p>
          <w:p w14:paraId="4068C2EF" w14:textId="77777777" w:rsidR="00D53170" w:rsidRPr="004001CD" w:rsidRDefault="00D53170" w:rsidP="00AC01E0">
            <w:pPr>
              <w:jc w:val="center"/>
              <w:rPr>
                <w:sz w:val="22"/>
                <w:szCs w:val="22"/>
              </w:rPr>
            </w:pPr>
            <w:r w:rsidRPr="004001CD">
              <w:rPr>
                <w:sz w:val="22"/>
                <w:szCs w:val="22"/>
              </w:rPr>
              <w:t>g/s</w:t>
            </w:r>
          </w:p>
          <w:p w14:paraId="0E0B28DD" w14:textId="77777777" w:rsidR="00D53170" w:rsidRPr="004001CD" w:rsidRDefault="00D53170" w:rsidP="00AC01E0">
            <w:pPr>
              <w:jc w:val="center"/>
              <w:rPr>
                <w:sz w:val="22"/>
                <w:szCs w:val="22"/>
              </w:rPr>
            </w:pPr>
            <w:r w:rsidRPr="004001CD">
              <w:rPr>
                <w:sz w:val="22"/>
                <w:szCs w:val="22"/>
              </w:rPr>
              <w:t>g/s</w:t>
            </w:r>
          </w:p>
          <w:p w14:paraId="5D2B5830"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62E3023A" w14:textId="77777777" w:rsidR="00D53170" w:rsidRPr="004001CD" w:rsidRDefault="00D53170" w:rsidP="00AC01E0">
            <w:pPr>
              <w:jc w:val="center"/>
              <w:rPr>
                <w:sz w:val="22"/>
                <w:szCs w:val="22"/>
              </w:rPr>
            </w:pPr>
            <w:r w:rsidRPr="004001CD">
              <w:rPr>
                <w:sz w:val="22"/>
                <w:szCs w:val="22"/>
              </w:rPr>
              <w:t>0,05956</w:t>
            </w:r>
          </w:p>
          <w:p w14:paraId="39D94E47" w14:textId="77777777" w:rsidR="00D53170" w:rsidRPr="004001CD" w:rsidRDefault="00D53170" w:rsidP="00AC01E0">
            <w:pPr>
              <w:jc w:val="center"/>
              <w:rPr>
                <w:sz w:val="22"/>
                <w:szCs w:val="22"/>
              </w:rPr>
            </w:pPr>
            <w:r w:rsidRPr="004001CD">
              <w:rPr>
                <w:sz w:val="22"/>
                <w:szCs w:val="22"/>
              </w:rPr>
              <w:t>0,01865</w:t>
            </w:r>
          </w:p>
          <w:p w14:paraId="609CC026" w14:textId="77777777" w:rsidR="00D53170" w:rsidRPr="004001CD" w:rsidRDefault="00D53170" w:rsidP="00AC01E0">
            <w:pPr>
              <w:jc w:val="center"/>
              <w:rPr>
                <w:sz w:val="22"/>
                <w:szCs w:val="22"/>
              </w:rPr>
            </w:pPr>
            <w:r w:rsidRPr="004001CD">
              <w:rPr>
                <w:sz w:val="22"/>
                <w:szCs w:val="22"/>
              </w:rPr>
              <w:t>0,00226</w:t>
            </w:r>
          </w:p>
          <w:p w14:paraId="78846125" w14:textId="77777777" w:rsidR="00D53170" w:rsidRPr="004001CD" w:rsidRDefault="00D53170" w:rsidP="00AC01E0">
            <w:pPr>
              <w:jc w:val="center"/>
              <w:rPr>
                <w:sz w:val="22"/>
                <w:szCs w:val="22"/>
              </w:rPr>
            </w:pPr>
            <w:r w:rsidRPr="004001CD">
              <w:rPr>
                <w:sz w:val="22"/>
                <w:szCs w:val="22"/>
              </w:rPr>
              <w:t>0,01</w:t>
            </w:r>
            <w:r>
              <w:rPr>
                <w:sz w:val="22"/>
                <w:szCs w:val="22"/>
              </w:rPr>
              <w:t>074</w:t>
            </w:r>
          </w:p>
          <w:p w14:paraId="098FC580"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6B98791E" w14:textId="77777777" w:rsidR="00D53170" w:rsidRPr="00FD2B21" w:rsidRDefault="00D53170" w:rsidP="00AC01E0">
            <w:pPr>
              <w:jc w:val="center"/>
              <w:rPr>
                <w:color w:val="000000"/>
                <w:sz w:val="22"/>
                <w:szCs w:val="22"/>
              </w:rPr>
            </w:pPr>
            <w:r w:rsidRPr="00FD2B21">
              <w:rPr>
                <w:color w:val="000000"/>
                <w:sz w:val="22"/>
                <w:szCs w:val="22"/>
              </w:rPr>
              <w:t>1,8784</w:t>
            </w:r>
          </w:p>
          <w:p w14:paraId="536B67E3" w14:textId="77777777" w:rsidR="00D53170" w:rsidRPr="00FD2B21" w:rsidRDefault="00D53170" w:rsidP="00AC01E0">
            <w:pPr>
              <w:jc w:val="center"/>
              <w:rPr>
                <w:color w:val="000000"/>
                <w:sz w:val="22"/>
                <w:szCs w:val="22"/>
              </w:rPr>
            </w:pPr>
            <w:r w:rsidRPr="00FD2B21">
              <w:rPr>
                <w:color w:val="000000"/>
                <w:sz w:val="22"/>
                <w:szCs w:val="22"/>
              </w:rPr>
              <w:t>0,5880</w:t>
            </w:r>
          </w:p>
          <w:p w14:paraId="5A7D5032" w14:textId="77777777" w:rsidR="00D53170" w:rsidRPr="00FD2B21" w:rsidRDefault="00D53170" w:rsidP="00AC01E0">
            <w:pPr>
              <w:jc w:val="center"/>
              <w:rPr>
                <w:color w:val="000000"/>
                <w:sz w:val="22"/>
                <w:szCs w:val="22"/>
              </w:rPr>
            </w:pPr>
            <w:r w:rsidRPr="00FD2B21">
              <w:rPr>
                <w:color w:val="000000"/>
                <w:sz w:val="22"/>
                <w:szCs w:val="22"/>
              </w:rPr>
              <w:t>0,0714</w:t>
            </w:r>
          </w:p>
          <w:p w14:paraId="147A7B1D"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39D1BF0F"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0992BA0A" w14:textId="77777777" w:rsidTr="00AC01E0">
        <w:trPr>
          <w:cantSplit/>
        </w:trPr>
        <w:tc>
          <w:tcPr>
            <w:tcW w:w="2179" w:type="dxa"/>
            <w:vMerge/>
            <w:tcBorders>
              <w:left w:val="single" w:sz="4" w:space="0" w:color="auto"/>
              <w:right w:val="single" w:sz="4" w:space="0" w:color="auto"/>
            </w:tcBorders>
            <w:vAlign w:val="center"/>
          </w:tcPr>
          <w:p w14:paraId="6BA8EF53"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4AF2259C" w14:textId="77777777" w:rsidR="00D53170" w:rsidRPr="004001CD" w:rsidRDefault="00D53170" w:rsidP="00AC01E0">
            <w:pPr>
              <w:snapToGrid w:val="0"/>
              <w:jc w:val="center"/>
              <w:rPr>
                <w:color w:val="000000"/>
                <w:sz w:val="22"/>
                <w:szCs w:val="22"/>
              </w:rPr>
            </w:pPr>
            <w:r w:rsidRPr="004001CD">
              <w:rPr>
                <w:color w:val="000000"/>
                <w:sz w:val="22"/>
                <w:szCs w:val="22"/>
              </w:rPr>
              <w:t>690</w:t>
            </w:r>
          </w:p>
        </w:tc>
        <w:tc>
          <w:tcPr>
            <w:tcW w:w="3527" w:type="dxa"/>
            <w:tcBorders>
              <w:top w:val="single" w:sz="4" w:space="0" w:color="auto"/>
              <w:left w:val="single" w:sz="4" w:space="0" w:color="auto"/>
              <w:bottom w:val="single" w:sz="4" w:space="0" w:color="auto"/>
              <w:right w:val="single" w:sz="4" w:space="0" w:color="auto"/>
            </w:tcBorders>
            <w:vAlign w:val="center"/>
          </w:tcPr>
          <w:p w14:paraId="46999F39" w14:textId="77777777" w:rsidR="00D53170" w:rsidRPr="004001CD" w:rsidRDefault="00D53170" w:rsidP="00AC01E0">
            <w:pPr>
              <w:jc w:val="center"/>
              <w:rPr>
                <w:color w:val="000000"/>
                <w:sz w:val="22"/>
                <w:szCs w:val="22"/>
              </w:rPr>
            </w:pPr>
            <w:r w:rsidRPr="004001CD">
              <w:rPr>
                <w:color w:val="000000"/>
                <w:sz w:val="22"/>
                <w:szCs w:val="22"/>
              </w:rPr>
              <w:t>Amoniakas</w:t>
            </w:r>
          </w:p>
          <w:p w14:paraId="0E7E2779"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18BD17AA" w14:textId="77777777" w:rsidR="00D53170" w:rsidRPr="004001CD" w:rsidRDefault="00D53170" w:rsidP="00AC01E0">
            <w:pPr>
              <w:jc w:val="center"/>
              <w:rPr>
                <w:color w:val="000000"/>
                <w:sz w:val="22"/>
                <w:szCs w:val="22"/>
              </w:rPr>
            </w:pPr>
            <w:r w:rsidRPr="004001CD">
              <w:rPr>
                <w:color w:val="000000"/>
                <w:sz w:val="22"/>
                <w:szCs w:val="22"/>
              </w:rPr>
              <w:t>LOJ</w:t>
            </w:r>
          </w:p>
          <w:p w14:paraId="29418BE8"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52A11122"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081B14A1" w14:textId="77777777" w:rsidR="00D53170" w:rsidRPr="004001CD" w:rsidRDefault="00D53170" w:rsidP="00AC01E0">
            <w:pPr>
              <w:jc w:val="center"/>
              <w:rPr>
                <w:sz w:val="22"/>
                <w:szCs w:val="22"/>
              </w:rPr>
            </w:pPr>
            <w:r w:rsidRPr="004001CD">
              <w:rPr>
                <w:sz w:val="22"/>
                <w:szCs w:val="22"/>
              </w:rPr>
              <w:t>134</w:t>
            </w:r>
          </w:p>
          <w:p w14:paraId="11F31EB6" w14:textId="77777777" w:rsidR="00D53170" w:rsidRPr="004001CD" w:rsidRDefault="00D53170" w:rsidP="00AC01E0">
            <w:pPr>
              <w:jc w:val="center"/>
              <w:rPr>
                <w:sz w:val="22"/>
                <w:szCs w:val="22"/>
              </w:rPr>
            </w:pPr>
            <w:r w:rsidRPr="004001CD">
              <w:rPr>
                <w:sz w:val="22"/>
                <w:szCs w:val="22"/>
              </w:rPr>
              <w:t>4281</w:t>
            </w:r>
          </w:p>
          <w:p w14:paraId="36EDE4C4" w14:textId="77777777" w:rsidR="00D53170" w:rsidRPr="004001CD" w:rsidRDefault="00D53170" w:rsidP="00AC01E0">
            <w:pPr>
              <w:jc w:val="center"/>
              <w:rPr>
                <w:sz w:val="22"/>
                <w:szCs w:val="22"/>
              </w:rPr>
            </w:pPr>
            <w:r w:rsidRPr="004001CD">
              <w:rPr>
                <w:sz w:val="22"/>
                <w:szCs w:val="22"/>
              </w:rPr>
              <w:t>308</w:t>
            </w:r>
          </w:p>
          <w:p w14:paraId="5F6DF2F7" w14:textId="77777777" w:rsidR="00D53170" w:rsidRPr="004001CD" w:rsidRDefault="00D53170" w:rsidP="00AC01E0">
            <w:pPr>
              <w:jc w:val="center"/>
              <w:rPr>
                <w:noProof/>
                <w:sz w:val="22"/>
                <w:szCs w:val="22"/>
              </w:rPr>
            </w:pPr>
            <w:r w:rsidRPr="004001CD">
              <w:rPr>
                <w:noProof/>
                <w:sz w:val="22"/>
                <w:szCs w:val="22"/>
              </w:rPr>
              <w:t>5917</w:t>
            </w:r>
          </w:p>
          <w:p w14:paraId="180EDDAD"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0D5AF790" w14:textId="77777777" w:rsidR="00D53170" w:rsidRPr="004001CD" w:rsidRDefault="00D53170" w:rsidP="00AC01E0">
            <w:pPr>
              <w:jc w:val="center"/>
              <w:rPr>
                <w:sz w:val="22"/>
                <w:szCs w:val="22"/>
              </w:rPr>
            </w:pPr>
            <w:r w:rsidRPr="004001CD">
              <w:rPr>
                <w:sz w:val="22"/>
                <w:szCs w:val="22"/>
              </w:rPr>
              <w:t>g/s</w:t>
            </w:r>
          </w:p>
          <w:p w14:paraId="75D80E40" w14:textId="77777777" w:rsidR="00D53170" w:rsidRPr="004001CD" w:rsidRDefault="00D53170" w:rsidP="00AC01E0">
            <w:pPr>
              <w:jc w:val="center"/>
              <w:rPr>
                <w:sz w:val="22"/>
                <w:szCs w:val="22"/>
              </w:rPr>
            </w:pPr>
            <w:r w:rsidRPr="004001CD">
              <w:rPr>
                <w:sz w:val="22"/>
                <w:szCs w:val="22"/>
              </w:rPr>
              <w:t>g/s</w:t>
            </w:r>
          </w:p>
          <w:p w14:paraId="7CA79D44" w14:textId="77777777" w:rsidR="00D53170" w:rsidRPr="004001CD" w:rsidRDefault="00D53170" w:rsidP="00AC01E0">
            <w:pPr>
              <w:jc w:val="center"/>
              <w:rPr>
                <w:sz w:val="22"/>
                <w:szCs w:val="22"/>
              </w:rPr>
            </w:pPr>
            <w:r w:rsidRPr="004001CD">
              <w:rPr>
                <w:sz w:val="22"/>
                <w:szCs w:val="22"/>
              </w:rPr>
              <w:t>g/s</w:t>
            </w:r>
          </w:p>
          <w:p w14:paraId="454928D2" w14:textId="77777777" w:rsidR="00D53170" w:rsidRPr="004001CD" w:rsidRDefault="00D53170" w:rsidP="00AC01E0">
            <w:pPr>
              <w:jc w:val="center"/>
              <w:rPr>
                <w:sz w:val="22"/>
                <w:szCs w:val="22"/>
              </w:rPr>
            </w:pPr>
            <w:r w:rsidRPr="004001CD">
              <w:rPr>
                <w:sz w:val="22"/>
                <w:szCs w:val="22"/>
              </w:rPr>
              <w:t>g/s</w:t>
            </w:r>
          </w:p>
          <w:p w14:paraId="22AFE884"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5177DCD4" w14:textId="77777777" w:rsidR="00D53170" w:rsidRPr="004001CD" w:rsidRDefault="00D53170" w:rsidP="00AC01E0">
            <w:pPr>
              <w:jc w:val="center"/>
              <w:rPr>
                <w:sz w:val="22"/>
                <w:szCs w:val="22"/>
              </w:rPr>
            </w:pPr>
            <w:r w:rsidRPr="004001CD">
              <w:rPr>
                <w:sz w:val="22"/>
                <w:szCs w:val="22"/>
              </w:rPr>
              <w:t>0,05956</w:t>
            </w:r>
          </w:p>
          <w:p w14:paraId="7E5F98CA" w14:textId="77777777" w:rsidR="00D53170" w:rsidRPr="004001CD" w:rsidRDefault="00D53170" w:rsidP="00AC01E0">
            <w:pPr>
              <w:jc w:val="center"/>
              <w:rPr>
                <w:sz w:val="22"/>
                <w:szCs w:val="22"/>
              </w:rPr>
            </w:pPr>
            <w:r w:rsidRPr="004001CD">
              <w:rPr>
                <w:sz w:val="22"/>
                <w:szCs w:val="22"/>
              </w:rPr>
              <w:t>0,01865</w:t>
            </w:r>
          </w:p>
          <w:p w14:paraId="34756D2D" w14:textId="77777777" w:rsidR="00D53170" w:rsidRPr="004001CD" w:rsidRDefault="00D53170" w:rsidP="00AC01E0">
            <w:pPr>
              <w:jc w:val="center"/>
              <w:rPr>
                <w:sz w:val="22"/>
                <w:szCs w:val="22"/>
              </w:rPr>
            </w:pPr>
            <w:r w:rsidRPr="004001CD">
              <w:rPr>
                <w:sz w:val="22"/>
                <w:szCs w:val="22"/>
              </w:rPr>
              <w:t>0,00226</w:t>
            </w:r>
          </w:p>
          <w:p w14:paraId="17EA317D" w14:textId="77777777" w:rsidR="00D53170" w:rsidRPr="004001CD" w:rsidRDefault="00D53170" w:rsidP="00AC01E0">
            <w:pPr>
              <w:jc w:val="center"/>
              <w:rPr>
                <w:sz w:val="22"/>
                <w:szCs w:val="22"/>
              </w:rPr>
            </w:pPr>
            <w:r w:rsidRPr="004001CD">
              <w:rPr>
                <w:sz w:val="22"/>
                <w:szCs w:val="22"/>
              </w:rPr>
              <w:t>0,01</w:t>
            </w:r>
            <w:r>
              <w:rPr>
                <w:sz w:val="22"/>
                <w:szCs w:val="22"/>
              </w:rPr>
              <w:t>074</w:t>
            </w:r>
          </w:p>
          <w:p w14:paraId="0E794F98"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5EEF431F" w14:textId="77777777" w:rsidR="00D53170" w:rsidRPr="00FD2B21" w:rsidRDefault="00D53170" w:rsidP="00AC01E0">
            <w:pPr>
              <w:jc w:val="center"/>
              <w:rPr>
                <w:color w:val="000000"/>
                <w:sz w:val="22"/>
                <w:szCs w:val="22"/>
              </w:rPr>
            </w:pPr>
            <w:r w:rsidRPr="00FD2B21">
              <w:rPr>
                <w:color w:val="000000"/>
                <w:sz w:val="22"/>
                <w:szCs w:val="22"/>
              </w:rPr>
              <w:t>1,8784</w:t>
            </w:r>
          </w:p>
          <w:p w14:paraId="1BEEF25A" w14:textId="77777777" w:rsidR="00D53170" w:rsidRPr="00FD2B21" w:rsidRDefault="00D53170" w:rsidP="00AC01E0">
            <w:pPr>
              <w:jc w:val="center"/>
              <w:rPr>
                <w:color w:val="000000"/>
                <w:sz w:val="22"/>
                <w:szCs w:val="22"/>
              </w:rPr>
            </w:pPr>
            <w:r w:rsidRPr="00FD2B21">
              <w:rPr>
                <w:color w:val="000000"/>
                <w:sz w:val="22"/>
                <w:szCs w:val="22"/>
              </w:rPr>
              <w:t>0,5880</w:t>
            </w:r>
          </w:p>
          <w:p w14:paraId="38D4245D" w14:textId="77777777" w:rsidR="00D53170" w:rsidRPr="00FD2B21" w:rsidRDefault="00D53170" w:rsidP="00AC01E0">
            <w:pPr>
              <w:jc w:val="center"/>
              <w:rPr>
                <w:color w:val="000000"/>
                <w:sz w:val="22"/>
                <w:szCs w:val="22"/>
              </w:rPr>
            </w:pPr>
            <w:r w:rsidRPr="00FD2B21">
              <w:rPr>
                <w:color w:val="000000"/>
                <w:sz w:val="22"/>
                <w:szCs w:val="22"/>
              </w:rPr>
              <w:t>0,0714</w:t>
            </w:r>
          </w:p>
          <w:p w14:paraId="3D83CA12"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03EBD68E"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0178CDBE" w14:textId="77777777" w:rsidTr="00AC01E0">
        <w:trPr>
          <w:cantSplit/>
        </w:trPr>
        <w:tc>
          <w:tcPr>
            <w:tcW w:w="2179" w:type="dxa"/>
            <w:vMerge/>
            <w:tcBorders>
              <w:left w:val="single" w:sz="4" w:space="0" w:color="auto"/>
              <w:right w:val="single" w:sz="4" w:space="0" w:color="auto"/>
            </w:tcBorders>
            <w:vAlign w:val="center"/>
          </w:tcPr>
          <w:p w14:paraId="5CF7CACD"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292C0B04" w14:textId="77777777" w:rsidR="00D53170" w:rsidRPr="004001CD" w:rsidRDefault="00D53170" w:rsidP="00AC01E0">
            <w:pPr>
              <w:snapToGrid w:val="0"/>
              <w:jc w:val="center"/>
              <w:rPr>
                <w:color w:val="000000"/>
                <w:sz w:val="22"/>
                <w:szCs w:val="22"/>
              </w:rPr>
            </w:pPr>
            <w:r w:rsidRPr="004001CD">
              <w:rPr>
                <w:color w:val="000000"/>
                <w:sz w:val="22"/>
                <w:szCs w:val="22"/>
              </w:rPr>
              <w:t>691</w:t>
            </w:r>
          </w:p>
        </w:tc>
        <w:tc>
          <w:tcPr>
            <w:tcW w:w="3527" w:type="dxa"/>
            <w:tcBorders>
              <w:top w:val="single" w:sz="4" w:space="0" w:color="auto"/>
              <w:left w:val="single" w:sz="4" w:space="0" w:color="auto"/>
              <w:bottom w:val="single" w:sz="4" w:space="0" w:color="auto"/>
              <w:right w:val="single" w:sz="4" w:space="0" w:color="auto"/>
            </w:tcBorders>
            <w:vAlign w:val="center"/>
          </w:tcPr>
          <w:p w14:paraId="19AF6B8D" w14:textId="77777777" w:rsidR="00D53170" w:rsidRPr="004001CD" w:rsidRDefault="00D53170" w:rsidP="00AC01E0">
            <w:pPr>
              <w:jc w:val="center"/>
              <w:rPr>
                <w:color w:val="000000"/>
                <w:sz w:val="22"/>
                <w:szCs w:val="22"/>
              </w:rPr>
            </w:pPr>
            <w:r w:rsidRPr="004001CD">
              <w:rPr>
                <w:color w:val="000000"/>
                <w:sz w:val="22"/>
                <w:szCs w:val="22"/>
              </w:rPr>
              <w:t>Amoniakas</w:t>
            </w:r>
          </w:p>
          <w:p w14:paraId="79BDC48E"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002A6E9B" w14:textId="77777777" w:rsidR="00D53170" w:rsidRPr="004001CD" w:rsidRDefault="00D53170" w:rsidP="00AC01E0">
            <w:pPr>
              <w:jc w:val="center"/>
              <w:rPr>
                <w:color w:val="000000"/>
                <w:sz w:val="22"/>
                <w:szCs w:val="22"/>
              </w:rPr>
            </w:pPr>
            <w:r w:rsidRPr="004001CD">
              <w:rPr>
                <w:color w:val="000000"/>
                <w:sz w:val="22"/>
                <w:szCs w:val="22"/>
              </w:rPr>
              <w:t>LOJ</w:t>
            </w:r>
          </w:p>
          <w:p w14:paraId="76E1DCE3"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51E3F397"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3104CB23" w14:textId="77777777" w:rsidR="00D53170" w:rsidRPr="004001CD" w:rsidRDefault="00D53170" w:rsidP="00AC01E0">
            <w:pPr>
              <w:jc w:val="center"/>
              <w:rPr>
                <w:sz w:val="22"/>
                <w:szCs w:val="22"/>
              </w:rPr>
            </w:pPr>
            <w:r w:rsidRPr="004001CD">
              <w:rPr>
                <w:sz w:val="22"/>
                <w:szCs w:val="22"/>
              </w:rPr>
              <w:t>134</w:t>
            </w:r>
          </w:p>
          <w:p w14:paraId="1FF1CB0B" w14:textId="77777777" w:rsidR="00D53170" w:rsidRPr="004001CD" w:rsidRDefault="00D53170" w:rsidP="00AC01E0">
            <w:pPr>
              <w:jc w:val="center"/>
              <w:rPr>
                <w:sz w:val="22"/>
                <w:szCs w:val="22"/>
              </w:rPr>
            </w:pPr>
            <w:r w:rsidRPr="004001CD">
              <w:rPr>
                <w:sz w:val="22"/>
                <w:szCs w:val="22"/>
              </w:rPr>
              <w:t>4281</w:t>
            </w:r>
          </w:p>
          <w:p w14:paraId="1A0729DC" w14:textId="77777777" w:rsidR="00D53170" w:rsidRPr="004001CD" w:rsidRDefault="00D53170" w:rsidP="00AC01E0">
            <w:pPr>
              <w:jc w:val="center"/>
              <w:rPr>
                <w:sz w:val="22"/>
                <w:szCs w:val="22"/>
              </w:rPr>
            </w:pPr>
            <w:r w:rsidRPr="004001CD">
              <w:rPr>
                <w:sz w:val="22"/>
                <w:szCs w:val="22"/>
              </w:rPr>
              <w:t>308</w:t>
            </w:r>
          </w:p>
          <w:p w14:paraId="1FDD8DA1" w14:textId="77777777" w:rsidR="00D53170" w:rsidRPr="004001CD" w:rsidRDefault="00D53170" w:rsidP="00AC01E0">
            <w:pPr>
              <w:jc w:val="center"/>
              <w:rPr>
                <w:noProof/>
                <w:sz w:val="22"/>
                <w:szCs w:val="22"/>
              </w:rPr>
            </w:pPr>
            <w:r w:rsidRPr="004001CD">
              <w:rPr>
                <w:noProof/>
                <w:sz w:val="22"/>
                <w:szCs w:val="22"/>
              </w:rPr>
              <w:t>5917</w:t>
            </w:r>
          </w:p>
          <w:p w14:paraId="118F0F84"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3852ED02" w14:textId="77777777" w:rsidR="00D53170" w:rsidRPr="004001CD" w:rsidRDefault="00D53170" w:rsidP="00AC01E0">
            <w:pPr>
              <w:jc w:val="center"/>
              <w:rPr>
                <w:sz w:val="22"/>
                <w:szCs w:val="22"/>
              </w:rPr>
            </w:pPr>
            <w:r w:rsidRPr="004001CD">
              <w:rPr>
                <w:sz w:val="22"/>
                <w:szCs w:val="22"/>
              </w:rPr>
              <w:t>g/s</w:t>
            </w:r>
          </w:p>
          <w:p w14:paraId="605B2617" w14:textId="77777777" w:rsidR="00D53170" w:rsidRPr="004001CD" w:rsidRDefault="00D53170" w:rsidP="00AC01E0">
            <w:pPr>
              <w:jc w:val="center"/>
              <w:rPr>
                <w:sz w:val="22"/>
                <w:szCs w:val="22"/>
              </w:rPr>
            </w:pPr>
            <w:r w:rsidRPr="004001CD">
              <w:rPr>
                <w:sz w:val="22"/>
                <w:szCs w:val="22"/>
              </w:rPr>
              <w:t>g/s</w:t>
            </w:r>
          </w:p>
          <w:p w14:paraId="23D11B52" w14:textId="77777777" w:rsidR="00D53170" w:rsidRPr="004001CD" w:rsidRDefault="00D53170" w:rsidP="00AC01E0">
            <w:pPr>
              <w:jc w:val="center"/>
              <w:rPr>
                <w:sz w:val="22"/>
                <w:szCs w:val="22"/>
              </w:rPr>
            </w:pPr>
            <w:r w:rsidRPr="004001CD">
              <w:rPr>
                <w:sz w:val="22"/>
                <w:szCs w:val="22"/>
              </w:rPr>
              <w:t>g/s</w:t>
            </w:r>
          </w:p>
          <w:p w14:paraId="2811DFE6" w14:textId="77777777" w:rsidR="00D53170" w:rsidRPr="004001CD" w:rsidRDefault="00D53170" w:rsidP="00AC01E0">
            <w:pPr>
              <w:jc w:val="center"/>
              <w:rPr>
                <w:sz w:val="22"/>
                <w:szCs w:val="22"/>
              </w:rPr>
            </w:pPr>
            <w:r w:rsidRPr="004001CD">
              <w:rPr>
                <w:sz w:val="22"/>
                <w:szCs w:val="22"/>
              </w:rPr>
              <w:t>g/s</w:t>
            </w:r>
          </w:p>
          <w:p w14:paraId="50C73C7E"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0668819F" w14:textId="77777777" w:rsidR="00D53170" w:rsidRPr="004001CD" w:rsidRDefault="00D53170" w:rsidP="00AC01E0">
            <w:pPr>
              <w:jc w:val="center"/>
              <w:rPr>
                <w:sz w:val="22"/>
                <w:szCs w:val="22"/>
              </w:rPr>
            </w:pPr>
            <w:r w:rsidRPr="004001CD">
              <w:rPr>
                <w:sz w:val="22"/>
                <w:szCs w:val="22"/>
              </w:rPr>
              <w:t>0,05956</w:t>
            </w:r>
          </w:p>
          <w:p w14:paraId="72416E0D" w14:textId="77777777" w:rsidR="00D53170" w:rsidRPr="004001CD" w:rsidRDefault="00D53170" w:rsidP="00AC01E0">
            <w:pPr>
              <w:jc w:val="center"/>
              <w:rPr>
                <w:sz w:val="22"/>
                <w:szCs w:val="22"/>
              </w:rPr>
            </w:pPr>
            <w:r w:rsidRPr="004001CD">
              <w:rPr>
                <w:sz w:val="22"/>
                <w:szCs w:val="22"/>
              </w:rPr>
              <w:t>0,01865</w:t>
            </w:r>
          </w:p>
          <w:p w14:paraId="5327D8E4" w14:textId="77777777" w:rsidR="00D53170" w:rsidRPr="004001CD" w:rsidRDefault="00D53170" w:rsidP="00AC01E0">
            <w:pPr>
              <w:jc w:val="center"/>
              <w:rPr>
                <w:sz w:val="22"/>
                <w:szCs w:val="22"/>
              </w:rPr>
            </w:pPr>
            <w:r w:rsidRPr="004001CD">
              <w:rPr>
                <w:sz w:val="22"/>
                <w:szCs w:val="22"/>
              </w:rPr>
              <w:t>0,00226</w:t>
            </w:r>
          </w:p>
          <w:p w14:paraId="3AB87985" w14:textId="77777777" w:rsidR="00D53170" w:rsidRPr="004001CD" w:rsidRDefault="00D53170" w:rsidP="00AC01E0">
            <w:pPr>
              <w:jc w:val="center"/>
              <w:rPr>
                <w:sz w:val="22"/>
                <w:szCs w:val="22"/>
              </w:rPr>
            </w:pPr>
            <w:r w:rsidRPr="004001CD">
              <w:rPr>
                <w:sz w:val="22"/>
                <w:szCs w:val="22"/>
              </w:rPr>
              <w:t>0,01</w:t>
            </w:r>
            <w:r>
              <w:rPr>
                <w:sz w:val="22"/>
                <w:szCs w:val="22"/>
              </w:rPr>
              <w:t>074</w:t>
            </w:r>
          </w:p>
          <w:p w14:paraId="521AC339"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67C04EBA" w14:textId="77777777" w:rsidR="00D53170" w:rsidRPr="00FD2B21" w:rsidRDefault="00D53170" w:rsidP="00AC01E0">
            <w:pPr>
              <w:jc w:val="center"/>
              <w:rPr>
                <w:color w:val="000000"/>
                <w:sz w:val="22"/>
                <w:szCs w:val="22"/>
              </w:rPr>
            </w:pPr>
            <w:r w:rsidRPr="00FD2B21">
              <w:rPr>
                <w:color w:val="000000"/>
                <w:sz w:val="22"/>
                <w:szCs w:val="22"/>
              </w:rPr>
              <w:t>1,8784</w:t>
            </w:r>
          </w:p>
          <w:p w14:paraId="57991A6C" w14:textId="77777777" w:rsidR="00D53170" w:rsidRPr="00FD2B21" w:rsidRDefault="00D53170" w:rsidP="00AC01E0">
            <w:pPr>
              <w:jc w:val="center"/>
              <w:rPr>
                <w:color w:val="000000"/>
                <w:sz w:val="22"/>
                <w:szCs w:val="22"/>
              </w:rPr>
            </w:pPr>
            <w:r w:rsidRPr="00FD2B21">
              <w:rPr>
                <w:color w:val="000000"/>
                <w:sz w:val="22"/>
                <w:szCs w:val="22"/>
              </w:rPr>
              <w:t>0,5880</w:t>
            </w:r>
          </w:p>
          <w:p w14:paraId="27978DCF" w14:textId="77777777" w:rsidR="00D53170" w:rsidRPr="00FD2B21" w:rsidRDefault="00D53170" w:rsidP="00AC01E0">
            <w:pPr>
              <w:jc w:val="center"/>
              <w:rPr>
                <w:color w:val="000000"/>
                <w:sz w:val="22"/>
                <w:szCs w:val="22"/>
              </w:rPr>
            </w:pPr>
            <w:r w:rsidRPr="00FD2B21">
              <w:rPr>
                <w:color w:val="000000"/>
                <w:sz w:val="22"/>
                <w:szCs w:val="22"/>
              </w:rPr>
              <w:t>0,0714</w:t>
            </w:r>
          </w:p>
          <w:p w14:paraId="7C27F93D"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24919E76"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6FE44E3B" w14:textId="77777777" w:rsidTr="00AC01E0">
        <w:trPr>
          <w:cantSplit/>
        </w:trPr>
        <w:tc>
          <w:tcPr>
            <w:tcW w:w="2179" w:type="dxa"/>
            <w:vMerge w:val="restart"/>
            <w:tcBorders>
              <w:left w:val="single" w:sz="4" w:space="0" w:color="auto"/>
              <w:right w:val="single" w:sz="4" w:space="0" w:color="auto"/>
            </w:tcBorders>
            <w:vAlign w:val="center"/>
          </w:tcPr>
          <w:p w14:paraId="1279A055"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Veislinių paukščių laikymas</w:t>
            </w:r>
          </w:p>
          <w:p w14:paraId="5F089A18" w14:textId="77777777" w:rsidR="00D53170" w:rsidRPr="004001CD" w:rsidRDefault="00D53170" w:rsidP="00AC01E0">
            <w:pPr>
              <w:suppressAutoHyphens/>
              <w:adjustRightInd w:val="0"/>
              <w:jc w:val="center"/>
              <w:rPr>
                <w:color w:val="000000"/>
                <w:sz w:val="22"/>
                <w:szCs w:val="22"/>
              </w:rPr>
            </w:pPr>
            <w:r w:rsidRPr="004001CD">
              <w:rPr>
                <w:color w:val="000000"/>
                <w:sz w:val="22"/>
                <w:szCs w:val="22"/>
              </w:rPr>
              <w:t>(18 paukštidžių</w:t>
            </w:r>
          </w:p>
          <w:p w14:paraId="680C7F6B" w14:textId="77777777" w:rsidR="00D53170" w:rsidRPr="004001CD" w:rsidRDefault="00D53170" w:rsidP="00AC01E0">
            <w:pPr>
              <w:jc w:val="center"/>
              <w:rPr>
                <w:color w:val="000000"/>
                <w:sz w:val="22"/>
                <w:szCs w:val="22"/>
              </w:rPr>
            </w:pPr>
            <w:r w:rsidRPr="004001CD">
              <w:rPr>
                <w:color w:val="000000"/>
                <w:sz w:val="22"/>
                <w:szCs w:val="22"/>
              </w:rPr>
              <w:t>po 7000 vietų)</w:t>
            </w:r>
          </w:p>
          <w:p w14:paraId="42811538"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D17EE04" w14:textId="77777777" w:rsidR="00D53170" w:rsidRPr="004001CD" w:rsidRDefault="00D53170" w:rsidP="00AC01E0">
            <w:pPr>
              <w:snapToGrid w:val="0"/>
              <w:jc w:val="center"/>
              <w:rPr>
                <w:color w:val="000000"/>
                <w:sz w:val="22"/>
                <w:szCs w:val="22"/>
              </w:rPr>
            </w:pPr>
            <w:r w:rsidRPr="004001CD">
              <w:rPr>
                <w:color w:val="000000"/>
                <w:sz w:val="22"/>
                <w:szCs w:val="22"/>
              </w:rPr>
              <w:t>692</w:t>
            </w:r>
          </w:p>
        </w:tc>
        <w:tc>
          <w:tcPr>
            <w:tcW w:w="3527" w:type="dxa"/>
            <w:tcBorders>
              <w:top w:val="single" w:sz="4" w:space="0" w:color="auto"/>
              <w:left w:val="single" w:sz="4" w:space="0" w:color="auto"/>
              <w:bottom w:val="single" w:sz="4" w:space="0" w:color="auto"/>
              <w:right w:val="single" w:sz="4" w:space="0" w:color="auto"/>
            </w:tcBorders>
            <w:vAlign w:val="center"/>
          </w:tcPr>
          <w:p w14:paraId="4A130624" w14:textId="77777777" w:rsidR="00D53170" w:rsidRPr="004001CD" w:rsidRDefault="00D53170" w:rsidP="00AC01E0">
            <w:pPr>
              <w:jc w:val="center"/>
              <w:rPr>
                <w:color w:val="000000"/>
                <w:sz w:val="22"/>
                <w:szCs w:val="22"/>
              </w:rPr>
            </w:pPr>
            <w:r w:rsidRPr="004001CD">
              <w:rPr>
                <w:color w:val="000000"/>
                <w:sz w:val="22"/>
                <w:szCs w:val="22"/>
              </w:rPr>
              <w:t>Amoniakas</w:t>
            </w:r>
          </w:p>
          <w:p w14:paraId="56DF6220"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52C457AA" w14:textId="77777777" w:rsidR="00D53170" w:rsidRPr="004001CD" w:rsidRDefault="00D53170" w:rsidP="00AC01E0">
            <w:pPr>
              <w:jc w:val="center"/>
              <w:rPr>
                <w:color w:val="000000"/>
                <w:sz w:val="22"/>
                <w:szCs w:val="22"/>
              </w:rPr>
            </w:pPr>
            <w:r w:rsidRPr="004001CD">
              <w:rPr>
                <w:color w:val="000000"/>
                <w:sz w:val="22"/>
                <w:szCs w:val="22"/>
              </w:rPr>
              <w:t>LOJ</w:t>
            </w:r>
          </w:p>
          <w:p w14:paraId="51640021"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0465D6FF"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51F5A26B" w14:textId="77777777" w:rsidR="00D53170" w:rsidRPr="004001CD" w:rsidRDefault="00D53170" w:rsidP="00AC01E0">
            <w:pPr>
              <w:jc w:val="center"/>
              <w:rPr>
                <w:sz w:val="22"/>
                <w:szCs w:val="22"/>
              </w:rPr>
            </w:pPr>
            <w:r w:rsidRPr="004001CD">
              <w:rPr>
                <w:sz w:val="22"/>
                <w:szCs w:val="22"/>
              </w:rPr>
              <w:t>134</w:t>
            </w:r>
          </w:p>
          <w:p w14:paraId="5764BC09" w14:textId="77777777" w:rsidR="00D53170" w:rsidRPr="004001CD" w:rsidRDefault="00D53170" w:rsidP="00AC01E0">
            <w:pPr>
              <w:jc w:val="center"/>
              <w:rPr>
                <w:sz w:val="22"/>
                <w:szCs w:val="22"/>
              </w:rPr>
            </w:pPr>
            <w:r w:rsidRPr="004001CD">
              <w:rPr>
                <w:sz w:val="22"/>
                <w:szCs w:val="22"/>
              </w:rPr>
              <w:t>4281</w:t>
            </w:r>
          </w:p>
          <w:p w14:paraId="4E8E84F4" w14:textId="77777777" w:rsidR="00D53170" w:rsidRPr="004001CD" w:rsidRDefault="00D53170" w:rsidP="00AC01E0">
            <w:pPr>
              <w:jc w:val="center"/>
              <w:rPr>
                <w:sz w:val="22"/>
                <w:szCs w:val="22"/>
              </w:rPr>
            </w:pPr>
            <w:r w:rsidRPr="004001CD">
              <w:rPr>
                <w:sz w:val="22"/>
                <w:szCs w:val="22"/>
              </w:rPr>
              <w:t>308</w:t>
            </w:r>
          </w:p>
          <w:p w14:paraId="4C8F5CC1" w14:textId="77777777" w:rsidR="00D53170" w:rsidRPr="004001CD" w:rsidRDefault="00D53170" w:rsidP="00AC01E0">
            <w:pPr>
              <w:jc w:val="center"/>
              <w:rPr>
                <w:noProof/>
                <w:sz w:val="22"/>
                <w:szCs w:val="22"/>
              </w:rPr>
            </w:pPr>
            <w:r w:rsidRPr="004001CD">
              <w:rPr>
                <w:noProof/>
                <w:sz w:val="22"/>
                <w:szCs w:val="22"/>
              </w:rPr>
              <w:t>5917</w:t>
            </w:r>
          </w:p>
          <w:p w14:paraId="32E64955"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479806F6" w14:textId="77777777" w:rsidR="00D53170" w:rsidRPr="004001CD" w:rsidRDefault="00D53170" w:rsidP="00AC01E0">
            <w:pPr>
              <w:jc w:val="center"/>
              <w:rPr>
                <w:sz w:val="22"/>
                <w:szCs w:val="22"/>
              </w:rPr>
            </w:pPr>
            <w:r w:rsidRPr="004001CD">
              <w:rPr>
                <w:sz w:val="22"/>
                <w:szCs w:val="22"/>
              </w:rPr>
              <w:t>g/s</w:t>
            </w:r>
          </w:p>
          <w:p w14:paraId="2E4FF757" w14:textId="77777777" w:rsidR="00D53170" w:rsidRPr="004001CD" w:rsidRDefault="00D53170" w:rsidP="00AC01E0">
            <w:pPr>
              <w:jc w:val="center"/>
              <w:rPr>
                <w:sz w:val="22"/>
                <w:szCs w:val="22"/>
              </w:rPr>
            </w:pPr>
            <w:r w:rsidRPr="004001CD">
              <w:rPr>
                <w:sz w:val="22"/>
                <w:szCs w:val="22"/>
              </w:rPr>
              <w:t>g/s</w:t>
            </w:r>
          </w:p>
          <w:p w14:paraId="4CD094A1" w14:textId="77777777" w:rsidR="00D53170" w:rsidRPr="004001CD" w:rsidRDefault="00D53170" w:rsidP="00AC01E0">
            <w:pPr>
              <w:jc w:val="center"/>
              <w:rPr>
                <w:sz w:val="22"/>
                <w:szCs w:val="22"/>
              </w:rPr>
            </w:pPr>
            <w:r w:rsidRPr="004001CD">
              <w:rPr>
                <w:sz w:val="22"/>
                <w:szCs w:val="22"/>
              </w:rPr>
              <w:t>g/s</w:t>
            </w:r>
          </w:p>
          <w:p w14:paraId="78E2BE06" w14:textId="77777777" w:rsidR="00D53170" w:rsidRPr="004001CD" w:rsidRDefault="00D53170" w:rsidP="00AC01E0">
            <w:pPr>
              <w:jc w:val="center"/>
              <w:rPr>
                <w:sz w:val="22"/>
                <w:szCs w:val="22"/>
              </w:rPr>
            </w:pPr>
            <w:r w:rsidRPr="004001CD">
              <w:rPr>
                <w:sz w:val="22"/>
                <w:szCs w:val="22"/>
              </w:rPr>
              <w:t>g/s</w:t>
            </w:r>
          </w:p>
          <w:p w14:paraId="2DA0EEB5"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11F2596B" w14:textId="77777777" w:rsidR="00D53170" w:rsidRPr="004001CD" w:rsidRDefault="00D53170" w:rsidP="00AC01E0">
            <w:pPr>
              <w:jc w:val="center"/>
              <w:rPr>
                <w:sz w:val="22"/>
                <w:szCs w:val="22"/>
              </w:rPr>
            </w:pPr>
            <w:r w:rsidRPr="004001CD">
              <w:rPr>
                <w:sz w:val="22"/>
                <w:szCs w:val="22"/>
              </w:rPr>
              <w:t>0,05956</w:t>
            </w:r>
          </w:p>
          <w:p w14:paraId="195D122C" w14:textId="77777777" w:rsidR="00D53170" w:rsidRPr="004001CD" w:rsidRDefault="00D53170" w:rsidP="00AC01E0">
            <w:pPr>
              <w:jc w:val="center"/>
              <w:rPr>
                <w:sz w:val="22"/>
                <w:szCs w:val="22"/>
              </w:rPr>
            </w:pPr>
            <w:r w:rsidRPr="004001CD">
              <w:rPr>
                <w:sz w:val="22"/>
                <w:szCs w:val="22"/>
              </w:rPr>
              <w:t>0,01865</w:t>
            </w:r>
          </w:p>
          <w:p w14:paraId="228EF395" w14:textId="77777777" w:rsidR="00D53170" w:rsidRPr="004001CD" w:rsidRDefault="00D53170" w:rsidP="00AC01E0">
            <w:pPr>
              <w:jc w:val="center"/>
              <w:rPr>
                <w:sz w:val="22"/>
                <w:szCs w:val="22"/>
              </w:rPr>
            </w:pPr>
            <w:r w:rsidRPr="004001CD">
              <w:rPr>
                <w:sz w:val="22"/>
                <w:szCs w:val="22"/>
              </w:rPr>
              <w:t>0,00226</w:t>
            </w:r>
          </w:p>
          <w:p w14:paraId="61236D8C" w14:textId="77777777" w:rsidR="00D53170" w:rsidRPr="004001CD" w:rsidRDefault="00D53170" w:rsidP="00AC01E0">
            <w:pPr>
              <w:jc w:val="center"/>
              <w:rPr>
                <w:sz w:val="22"/>
                <w:szCs w:val="22"/>
              </w:rPr>
            </w:pPr>
            <w:r w:rsidRPr="004001CD">
              <w:rPr>
                <w:sz w:val="22"/>
                <w:szCs w:val="22"/>
              </w:rPr>
              <w:t>0,01</w:t>
            </w:r>
            <w:r>
              <w:rPr>
                <w:sz w:val="22"/>
                <w:szCs w:val="22"/>
              </w:rPr>
              <w:t>074</w:t>
            </w:r>
          </w:p>
          <w:p w14:paraId="272E8C92"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3FD3886B" w14:textId="77777777" w:rsidR="00D53170" w:rsidRPr="00FD2B21" w:rsidRDefault="00D53170" w:rsidP="00AC01E0">
            <w:pPr>
              <w:jc w:val="center"/>
              <w:rPr>
                <w:color w:val="000000"/>
                <w:sz w:val="22"/>
                <w:szCs w:val="22"/>
              </w:rPr>
            </w:pPr>
            <w:r w:rsidRPr="00FD2B21">
              <w:rPr>
                <w:color w:val="000000"/>
                <w:sz w:val="22"/>
                <w:szCs w:val="22"/>
              </w:rPr>
              <w:t>1,8784</w:t>
            </w:r>
          </w:p>
          <w:p w14:paraId="3125405F" w14:textId="77777777" w:rsidR="00D53170" w:rsidRPr="00FD2B21" w:rsidRDefault="00D53170" w:rsidP="00AC01E0">
            <w:pPr>
              <w:jc w:val="center"/>
              <w:rPr>
                <w:color w:val="000000"/>
                <w:sz w:val="22"/>
                <w:szCs w:val="22"/>
              </w:rPr>
            </w:pPr>
            <w:r w:rsidRPr="00FD2B21">
              <w:rPr>
                <w:color w:val="000000"/>
                <w:sz w:val="22"/>
                <w:szCs w:val="22"/>
              </w:rPr>
              <w:t>0,5880</w:t>
            </w:r>
          </w:p>
          <w:p w14:paraId="7D234BA2" w14:textId="77777777" w:rsidR="00D53170" w:rsidRPr="00FD2B21" w:rsidRDefault="00D53170" w:rsidP="00AC01E0">
            <w:pPr>
              <w:jc w:val="center"/>
              <w:rPr>
                <w:color w:val="000000"/>
                <w:sz w:val="22"/>
                <w:szCs w:val="22"/>
              </w:rPr>
            </w:pPr>
            <w:r w:rsidRPr="00FD2B21">
              <w:rPr>
                <w:color w:val="000000"/>
                <w:sz w:val="22"/>
                <w:szCs w:val="22"/>
              </w:rPr>
              <w:t>0,0714</w:t>
            </w:r>
          </w:p>
          <w:p w14:paraId="4E197EDC"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4324A540"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55A857ED" w14:textId="77777777" w:rsidTr="00AC01E0">
        <w:trPr>
          <w:cantSplit/>
        </w:trPr>
        <w:tc>
          <w:tcPr>
            <w:tcW w:w="2179" w:type="dxa"/>
            <w:vMerge/>
            <w:tcBorders>
              <w:left w:val="single" w:sz="4" w:space="0" w:color="auto"/>
              <w:right w:val="single" w:sz="4" w:space="0" w:color="auto"/>
            </w:tcBorders>
            <w:vAlign w:val="center"/>
          </w:tcPr>
          <w:p w14:paraId="249A204D"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47D5EEFB" w14:textId="77777777" w:rsidR="00D53170" w:rsidRPr="004001CD" w:rsidRDefault="00D53170" w:rsidP="00AC01E0">
            <w:pPr>
              <w:snapToGrid w:val="0"/>
              <w:jc w:val="center"/>
              <w:rPr>
                <w:color w:val="000000"/>
                <w:sz w:val="22"/>
                <w:szCs w:val="22"/>
              </w:rPr>
            </w:pPr>
            <w:r w:rsidRPr="004001CD">
              <w:rPr>
                <w:color w:val="000000"/>
                <w:sz w:val="22"/>
                <w:szCs w:val="22"/>
              </w:rPr>
              <w:t>693</w:t>
            </w:r>
          </w:p>
        </w:tc>
        <w:tc>
          <w:tcPr>
            <w:tcW w:w="3527" w:type="dxa"/>
            <w:tcBorders>
              <w:top w:val="single" w:sz="4" w:space="0" w:color="auto"/>
              <w:left w:val="single" w:sz="4" w:space="0" w:color="auto"/>
              <w:bottom w:val="single" w:sz="4" w:space="0" w:color="auto"/>
              <w:right w:val="single" w:sz="4" w:space="0" w:color="auto"/>
            </w:tcBorders>
            <w:vAlign w:val="center"/>
          </w:tcPr>
          <w:p w14:paraId="753DF82F" w14:textId="77777777" w:rsidR="00D53170" w:rsidRPr="004001CD" w:rsidRDefault="00D53170" w:rsidP="00AC01E0">
            <w:pPr>
              <w:jc w:val="center"/>
              <w:rPr>
                <w:color w:val="000000"/>
                <w:sz w:val="22"/>
                <w:szCs w:val="22"/>
              </w:rPr>
            </w:pPr>
            <w:r w:rsidRPr="004001CD">
              <w:rPr>
                <w:color w:val="000000"/>
                <w:sz w:val="22"/>
                <w:szCs w:val="22"/>
              </w:rPr>
              <w:t>Amoniakas</w:t>
            </w:r>
          </w:p>
          <w:p w14:paraId="65671D94"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3FE6B65E" w14:textId="77777777" w:rsidR="00D53170" w:rsidRPr="004001CD" w:rsidRDefault="00D53170" w:rsidP="00AC01E0">
            <w:pPr>
              <w:jc w:val="center"/>
              <w:rPr>
                <w:color w:val="000000"/>
                <w:sz w:val="22"/>
                <w:szCs w:val="22"/>
              </w:rPr>
            </w:pPr>
            <w:r w:rsidRPr="004001CD">
              <w:rPr>
                <w:color w:val="000000"/>
                <w:sz w:val="22"/>
                <w:szCs w:val="22"/>
              </w:rPr>
              <w:t>LOJ</w:t>
            </w:r>
          </w:p>
          <w:p w14:paraId="10EF1ACE"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3FE3FE78"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28A60CD3" w14:textId="77777777" w:rsidR="00D53170" w:rsidRPr="004001CD" w:rsidRDefault="00D53170" w:rsidP="00AC01E0">
            <w:pPr>
              <w:jc w:val="center"/>
              <w:rPr>
                <w:sz w:val="22"/>
                <w:szCs w:val="22"/>
              </w:rPr>
            </w:pPr>
            <w:r w:rsidRPr="004001CD">
              <w:rPr>
                <w:sz w:val="22"/>
                <w:szCs w:val="22"/>
              </w:rPr>
              <w:t>134</w:t>
            </w:r>
          </w:p>
          <w:p w14:paraId="0546BC38" w14:textId="77777777" w:rsidR="00D53170" w:rsidRPr="004001CD" w:rsidRDefault="00D53170" w:rsidP="00AC01E0">
            <w:pPr>
              <w:jc w:val="center"/>
              <w:rPr>
                <w:sz w:val="22"/>
                <w:szCs w:val="22"/>
              </w:rPr>
            </w:pPr>
            <w:r w:rsidRPr="004001CD">
              <w:rPr>
                <w:sz w:val="22"/>
                <w:szCs w:val="22"/>
              </w:rPr>
              <w:t>4281</w:t>
            </w:r>
          </w:p>
          <w:p w14:paraId="05AF615A" w14:textId="77777777" w:rsidR="00D53170" w:rsidRPr="004001CD" w:rsidRDefault="00D53170" w:rsidP="00AC01E0">
            <w:pPr>
              <w:jc w:val="center"/>
              <w:rPr>
                <w:sz w:val="22"/>
                <w:szCs w:val="22"/>
              </w:rPr>
            </w:pPr>
            <w:r w:rsidRPr="004001CD">
              <w:rPr>
                <w:sz w:val="22"/>
                <w:szCs w:val="22"/>
              </w:rPr>
              <w:t>308</w:t>
            </w:r>
          </w:p>
          <w:p w14:paraId="3436653B" w14:textId="77777777" w:rsidR="00D53170" w:rsidRPr="004001CD" w:rsidRDefault="00D53170" w:rsidP="00AC01E0">
            <w:pPr>
              <w:jc w:val="center"/>
              <w:rPr>
                <w:noProof/>
                <w:sz w:val="22"/>
                <w:szCs w:val="22"/>
              </w:rPr>
            </w:pPr>
            <w:r w:rsidRPr="004001CD">
              <w:rPr>
                <w:noProof/>
                <w:sz w:val="22"/>
                <w:szCs w:val="22"/>
              </w:rPr>
              <w:t>5917</w:t>
            </w:r>
          </w:p>
          <w:p w14:paraId="25D6505E"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29D5E803" w14:textId="77777777" w:rsidR="00D53170" w:rsidRPr="004001CD" w:rsidRDefault="00D53170" w:rsidP="00AC01E0">
            <w:pPr>
              <w:jc w:val="center"/>
              <w:rPr>
                <w:sz w:val="22"/>
                <w:szCs w:val="22"/>
              </w:rPr>
            </w:pPr>
            <w:r w:rsidRPr="004001CD">
              <w:rPr>
                <w:sz w:val="22"/>
                <w:szCs w:val="22"/>
              </w:rPr>
              <w:t>g/s</w:t>
            </w:r>
          </w:p>
          <w:p w14:paraId="0E3287F8" w14:textId="77777777" w:rsidR="00D53170" w:rsidRPr="004001CD" w:rsidRDefault="00D53170" w:rsidP="00AC01E0">
            <w:pPr>
              <w:jc w:val="center"/>
              <w:rPr>
                <w:sz w:val="22"/>
                <w:szCs w:val="22"/>
              </w:rPr>
            </w:pPr>
            <w:r w:rsidRPr="004001CD">
              <w:rPr>
                <w:sz w:val="22"/>
                <w:szCs w:val="22"/>
              </w:rPr>
              <w:t>g/s</w:t>
            </w:r>
          </w:p>
          <w:p w14:paraId="4396F682" w14:textId="77777777" w:rsidR="00D53170" w:rsidRPr="004001CD" w:rsidRDefault="00D53170" w:rsidP="00AC01E0">
            <w:pPr>
              <w:jc w:val="center"/>
              <w:rPr>
                <w:sz w:val="22"/>
                <w:szCs w:val="22"/>
              </w:rPr>
            </w:pPr>
            <w:r w:rsidRPr="004001CD">
              <w:rPr>
                <w:sz w:val="22"/>
                <w:szCs w:val="22"/>
              </w:rPr>
              <w:t>g/s</w:t>
            </w:r>
          </w:p>
          <w:p w14:paraId="117BA2A9" w14:textId="77777777" w:rsidR="00D53170" w:rsidRPr="004001CD" w:rsidRDefault="00D53170" w:rsidP="00AC01E0">
            <w:pPr>
              <w:jc w:val="center"/>
              <w:rPr>
                <w:sz w:val="22"/>
                <w:szCs w:val="22"/>
              </w:rPr>
            </w:pPr>
            <w:r w:rsidRPr="004001CD">
              <w:rPr>
                <w:sz w:val="22"/>
                <w:szCs w:val="22"/>
              </w:rPr>
              <w:t>g/s</w:t>
            </w:r>
          </w:p>
          <w:p w14:paraId="4F1BE12B"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7B9A1C2A" w14:textId="77777777" w:rsidR="00D53170" w:rsidRPr="004001CD" w:rsidRDefault="00D53170" w:rsidP="00AC01E0">
            <w:pPr>
              <w:jc w:val="center"/>
              <w:rPr>
                <w:sz w:val="22"/>
                <w:szCs w:val="22"/>
              </w:rPr>
            </w:pPr>
            <w:r w:rsidRPr="004001CD">
              <w:rPr>
                <w:sz w:val="22"/>
                <w:szCs w:val="22"/>
              </w:rPr>
              <w:t>0,05956</w:t>
            </w:r>
          </w:p>
          <w:p w14:paraId="62376686" w14:textId="77777777" w:rsidR="00D53170" w:rsidRPr="004001CD" w:rsidRDefault="00D53170" w:rsidP="00AC01E0">
            <w:pPr>
              <w:jc w:val="center"/>
              <w:rPr>
                <w:sz w:val="22"/>
                <w:szCs w:val="22"/>
              </w:rPr>
            </w:pPr>
            <w:r w:rsidRPr="004001CD">
              <w:rPr>
                <w:sz w:val="22"/>
                <w:szCs w:val="22"/>
              </w:rPr>
              <w:t>0,01865</w:t>
            </w:r>
          </w:p>
          <w:p w14:paraId="026518D8" w14:textId="77777777" w:rsidR="00D53170" w:rsidRPr="004001CD" w:rsidRDefault="00D53170" w:rsidP="00AC01E0">
            <w:pPr>
              <w:jc w:val="center"/>
              <w:rPr>
                <w:sz w:val="22"/>
                <w:szCs w:val="22"/>
              </w:rPr>
            </w:pPr>
            <w:r w:rsidRPr="004001CD">
              <w:rPr>
                <w:sz w:val="22"/>
                <w:szCs w:val="22"/>
              </w:rPr>
              <w:t>0,00226</w:t>
            </w:r>
          </w:p>
          <w:p w14:paraId="7B76DB1A" w14:textId="77777777" w:rsidR="00D53170" w:rsidRPr="004001CD" w:rsidRDefault="00D53170" w:rsidP="00AC01E0">
            <w:pPr>
              <w:jc w:val="center"/>
              <w:rPr>
                <w:sz w:val="22"/>
                <w:szCs w:val="22"/>
              </w:rPr>
            </w:pPr>
            <w:r w:rsidRPr="004001CD">
              <w:rPr>
                <w:sz w:val="22"/>
                <w:szCs w:val="22"/>
              </w:rPr>
              <w:t>0,01</w:t>
            </w:r>
            <w:r>
              <w:rPr>
                <w:sz w:val="22"/>
                <w:szCs w:val="22"/>
              </w:rPr>
              <w:t>074</w:t>
            </w:r>
          </w:p>
          <w:p w14:paraId="19C05CFA"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03BB95DA" w14:textId="77777777" w:rsidR="00D53170" w:rsidRPr="00FD2B21" w:rsidRDefault="00D53170" w:rsidP="00AC01E0">
            <w:pPr>
              <w:jc w:val="center"/>
              <w:rPr>
                <w:color w:val="000000"/>
                <w:sz w:val="22"/>
                <w:szCs w:val="22"/>
              </w:rPr>
            </w:pPr>
            <w:r w:rsidRPr="00FD2B21">
              <w:rPr>
                <w:color w:val="000000"/>
                <w:sz w:val="22"/>
                <w:szCs w:val="22"/>
              </w:rPr>
              <w:t>1,8784</w:t>
            </w:r>
          </w:p>
          <w:p w14:paraId="4E70740E" w14:textId="77777777" w:rsidR="00D53170" w:rsidRPr="00FD2B21" w:rsidRDefault="00D53170" w:rsidP="00AC01E0">
            <w:pPr>
              <w:jc w:val="center"/>
              <w:rPr>
                <w:color w:val="000000"/>
                <w:sz w:val="22"/>
                <w:szCs w:val="22"/>
              </w:rPr>
            </w:pPr>
            <w:r w:rsidRPr="00FD2B21">
              <w:rPr>
                <w:color w:val="000000"/>
                <w:sz w:val="22"/>
                <w:szCs w:val="22"/>
              </w:rPr>
              <w:t>0,5880</w:t>
            </w:r>
          </w:p>
          <w:p w14:paraId="4B212F34" w14:textId="77777777" w:rsidR="00D53170" w:rsidRPr="00FD2B21" w:rsidRDefault="00D53170" w:rsidP="00AC01E0">
            <w:pPr>
              <w:jc w:val="center"/>
              <w:rPr>
                <w:color w:val="000000"/>
                <w:sz w:val="22"/>
                <w:szCs w:val="22"/>
              </w:rPr>
            </w:pPr>
            <w:r w:rsidRPr="00FD2B21">
              <w:rPr>
                <w:color w:val="000000"/>
                <w:sz w:val="22"/>
                <w:szCs w:val="22"/>
              </w:rPr>
              <w:t>0,0714</w:t>
            </w:r>
          </w:p>
          <w:p w14:paraId="531CA9DE"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0DAD8A89"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24B503AC" w14:textId="77777777" w:rsidTr="00AC01E0">
        <w:trPr>
          <w:cantSplit/>
        </w:trPr>
        <w:tc>
          <w:tcPr>
            <w:tcW w:w="2179" w:type="dxa"/>
            <w:vMerge/>
            <w:tcBorders>
              <w:left w:val="single" w:sz="4" w:space="0" w:color="auto"/>
              <w:right w:val="single" w:sz="4" w:space="0" w:color="auto"/>
            </w:tcBorders>
            <w:vAlign w:val="center"/>
          </w:tcPr>
          <w:p w14:paraId="3641F4BE"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B56E81B" w14:textId="77777777" w:rsidR="00D53170" w:rsidRPr="004001CD" w:rsidRDefault="00D53170" w:rsidP="00AC01E0">
            <w:pPr>
              <w:snapToGrid w:val="0"/>
              <w:jc w:val="center"/>
              <w:rPr>
                <w:color w:val="000000"/>
                <w:sz w:val="22"/>
                <w:szCs w:val="22"/>
              </w:rPr>
            </w:pPr>
            <w:r w:rsidRPr="004001CD">
              <w:rPr>
                <w:color w:val="000000"/>
                <w:sz w:val="22"/>
                <w:szCs w:val="22"/>
              </w:rPr>
              <w:t>694</w:t>
            </w:r>
          </w:p>
        </w:tc>
        <w:tc>
          <w:tcPr>
            <w:tcW w:w="3527" w:type="dxa"/>
            <w:tcBorders>
              <w:top w:val="single" w:sz="4" w:space="0" w:color="auto"/>
              <w:left w:val="single" w:sz="4" w:space="0" w:color="auto"/>
              <w:bottom w:val="single" w:sz="4" w:space="0" w:color="auto"/>
              <w:right w:val="single" w:sz="4" w:space="0" w:color="auto"/>
            </w:tcBorders>
            <w:vAlign w:val="center"/>
          </w:tcPr>
          <w:p w14:paraId="7013076E" w14:textId="77777777" w:rsidR="00D53170" w:rsidRPr="004001CD" w:rsidRDefault="00D53170" w:rsidP="00AC01E0">
            <w:pPr>
              <w:jc w:val="center"/>
              <w:rPr>
                <w:color w:val="000000"/>
                <w:sz w:val="22"/>
                <w:szCs w:val="22"/>
              </w:rPr>
            </w:pPr>
            <w:r w:rsidRPr="004001CD">
              <w:rPr>
                <w:color w:val="000000"/>
                <w:sz w:val="22"/>
                <w:szCs w:val="22"/>
              </w:rPr>
              <w:t>Amoniakas</w:t>
            </w:r>
          </w:p>
          <w:p w14:paraId="25110CEF"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1A29FDF9" w14:textId="77777777" w:rsidR="00D53170" w:rsidRPr="004001CD" w:rsidRDefault="00D53170" w:rsidP="00AC01E0">
            <w:pPr>
              <w:jc w:val="center"/>
              <w:rPr>
                <w:color w:val="000000"/>
                <w:sz w:val="22"/>
                <w:szCs w:val="22"/>
              </w:rPr>
            </w:pPr>
            <w:r w:rsidRPr="004001CD">
              <w:rPr>
                <w:color w:val="000000"/>
                <w:sz w:val="22"/>
                <w:szCs w:val="22"/>
              </w:rPr>
              <w:t>LOJ</w:t>
            </w:r>
          </w:p>
          <w:p w14:paraId="5801086E"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3AAD4F09"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25BDD567" w14:textId="77777777" w:rsidR="00D53170" w:rsidRPr="004001CD" w:rsidRDefault="00D53170" w:rsidP="00AC01E0">
            <w:pPr>
              <w:jc w:val="center"/>
              <w:rPr>
                <w:sz w:val="22"/>
                <w:szCs w:val="22"/>
              </w:rPr>
            </w:pPr>
            <w:r w:rsidRPr="004001CD">
              <w:rPr>
                <w:sz w:val="22"/>
                <w:szCs w:val="22"/>
              </w:rPr>
              <w:t>134</w:t>
            </w:r>
          </w:p>
          <w:p w14:paraId="7EB08EAE" w14:textId="77777777" w:rsidR="00D53170" w:rsidRPr="004001CD" w:rsidRDefault="00D53170" w:rsidP="00AC01E0">
            <w:pPr>
              <w:jc w:val="center"/>
              <w:rPr>
                <w:sz w:val="22"/>
                <w:szCs w:val="22"/>
              </w:rPr>
            </w:pPr>
            <w:r w:rsidRPr="004001CD">
              <w:rPr>
                <w:sz w:val="22"/>
                <w:szCs w:val="22"/>
              </w:rPr>
              <w:t>4281</w:t>
            </w:r>
          </w:p>
          <w:p w14:paraId="565EA73D" w14:textId="77777777" w:rsidR="00D53170" w:rsidRPr="004001CD" w:rsidRDefault="00D53170" w:rsidP="00AC01E0">
            <w:pPr>
              <w:jc w:val="center"/>
              <w:rPr>
                <w:sz w:val="22"/>
                <w:szCs w:val="22"/>
              </w:rPr>
            </w:pPr>
            <w:r w:rsidRPr="004001CD">
              <w:rPr>
                <w:sz w:val="22"/>
                <w:szCs w:val="22"/>
              </w:rPr>
              <w:t>308</w:t>
            </w:r>
          </w:p>
          <w:p w14:paraId="0842BD15" w14:textId="77777777" w:rsidR="00D53170" w:rsidRPr="004001CD" w:rsidRDefault="00D53170" w:rsidP="00AC01E0">
            <w:pPr>
              <w:jc w:val="center"/>
              <w:rPr>
                <w:noProof/>
                <w:sz w:val="22"/>
                <w:szCs w:val="22"/>
              </w:rPr>
            </w:pPr>
            <w:r w:rsidRPr="004001CD">
              <w:rPr>
                <w:noProof/>
                <w:sz w:val="22"/>
                <w:szCs w:val="22"/>
              </w:rPr>
              <w:t>5917</w:t>
            </w:r>
          </w:p>
          <w:p w14:paraId="035C9404"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11A71893" w14:textId="77777777" w:rsidR="00D53170" w:rsidRPr="004001CD" w:rsidRDefault="00D53170" w:rsidP="00AC01E0">
            <w:pPr>
              <w:jc w:val="center"/>
              <w:rPr>
                <w:sz w:val="22"/>
                <w:szCs w:val="22"/>
              </w:rPr>
            </w:pPr>
            <w:r w:rsidRPr="004001CD">
              <w:rPr>
                <w:sz w:val="22"/>
                <w:szCs w:val="22"/>
              </w:rPr>
              <w:t>g/s</w:t>
            </w:r>
          </w:p>
          <w:p w14:paraId="52667EF1" w14:textId="77777777" w:rsidR="00D53170" w:rsidRPr="004001CD" w:rsidRDefault="00D53170" w:rsidP="00AC01E0">
            <w:pPr>
              <w:jc w:val="center"/>
              <w:rPr>
                <w:sz w:val="22"/>
                <w:szCs w:val="22"/>
              </w:rPr>
            </w:pPr>
            <w:r w:rsidRPr="004001CD">
              <w:rPr>
                <w:sz w:val="22"/>
                <w:szCs w:val="22"/>
              </w:rPr>
              <w:t>g/s</w:t>
            </w:r>
          </w:p>
          <w:p w14:paraId="4120BE97" w14:textId="77777777" w:rsidR="00D53170" w:rsidRPr="004001CD" w:rsidRDefault="00D53170" w:rsidP="00AC01E0">
            <w:pPr>
              <w:jc w:val="center"/>
              <w:rPr>
                <w:sz w:val="22"/>
                <w:szCs w:val="22"/>
              </w:rPr>
            </w:pPr>
            <w:r w:rsidRPr="004001CD">
              <w:rPr>
                <w:sz w:val="22"/>
                <w:szCs w:val="22"/>
              </w:rPr>
              <w:t>g/s</w:t>
            </w:r>
          </w:p>
          <w:p w14:paraId="203C74EF" w14:textId="77777777" w:rsidR="00D53170" w:rsidRPr="004001CD" w:rsidRDefault="00D53170" w:rsidP="00AC01E0">
            <w:pPr>
              <w:jc w:val="center"/>
              <w:rPr>
                <w:sz w:val="22"/>
                <w:szCs w:val="22"/>
              </w:rPr>
            </w:pPr>
            <w:r w:rsidRPr="004001CD">
              <w:rPr>
                <w:sz w:val="22"/>
                <w:szCs w:val="22"/>
              </w:rPr>
              <w:t>g/s</w:t>
            </w:r>
          </w:p>
          <w:p w14:paraId="4A5EB2A4"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2DF811CD" w14:textId="77777777" w:rsidR="00D53170" w:rsidRPr="004001CD" w:rsidRDefault="00D53170" w:rsidP="00AC01E0">
            <w:pPr>
              <w:jc w:val="center"/>
              <w:rPr>
                <w:sz w:val="22"/>
                <w:szCs w:val="22"/>
              </w:rPr>
            </w:pPr>
            <w:r w:rsidRPr="004001CD">
              <w:rPr>
                <w:sz w:val="22"/>
                <w:szCs w:val="22"/>
              </w:rPr>
              <w:t>0,05956</w:t>
            </w:r>
          </w:p>
          <w:p w14:paraId="20CF9F3F" w14:textId="77777777" w:rsidR="00D53170" w:rsidRPr="004001CD" w:rsidRDefault="00D53170" w:rsidP="00AC01E0">
            <w:pPr>
              <w:jc w:val="center"/>
              <w:rPr>
                <w:sz w:val="22"/>
                <w:szCs w:val="22"/>
              </w:rPr>
            </w:pPr>
            <w:r w:rsidRPr="004001CD">
              <w:rPr>
                <w:sz w:val="22"/>
                <w:szCs w:val="22"/>
              </w:rPr>
              <w:t>0,01865</w:t>
            </w:r>
          </w:p>
          <w:p w14:paraId="581CE916" w14:textId="77777777" w:rsidR="00D53170" w:rsidRPr="004001CD" w:rsidRDefault="00D53170" w:rsidP="00AC01E0">
            <w:pPr>
              <w:jc w:val="center"/>
              <w:rPr>
                <w:sz w:val="22"/>
                <w:szCs w:val="22"/>
              </w:rPr>
            </w:pPr>
            <w:r w:rsidRPr="004001CD">
              <w:rPr>
                <w:sz w:val="22"/>
                <w:szCs w:val="22"/>
              </w:rPr>
              <w:t>0,00226</w:t>
            </w:r>
          </w:p>
          <w:p w14:paraId="6826C97B" w14:textId="77777777" w:rsidR="00D53170" w:rsidRPr="004001CD" w:rsidRDefault="00D53170" w:rsidP="00AC01E0">
            <w:pPr>
              <w:jc w:val="center"/>
              <w:rPr>
                <w:sz w:val="22"/>
                <w:szCs w:val="22"/>
              </w:rPr>
            </w:pPr>
            <w:r w:rsidRPr="004001CD">
              <w:rPr>
                <w:sz w:val="22"/>
                <w:szCs w:val="22"/>
              </w:rPr>
              <w:t>0,01</w:t>
            </w:r>
            <w:r>
              <w:rPr>
                <w:sz w:val="22"/>
                <w:szCs w:val="22"/>
              </w:rPr>
              <w:t>074</w:t>
            </w:r>
          </w:p>
          <w:p w14:paraId="330C6161"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7D009D14" w14:textId="77777777" w:rsidR="00D53170" w:rsidRPr="00FD2B21" w:rsidRDefault="00D53170" w:rsidP="00AC01E0">
            <w:pPr>
              <w:jc w:val="center"/>
              <w:rPr>
                <w:color w:val="000000"/>
                <w:sz w:val="22"/>
                <w:szCs w:val="22"/>
              </w:rPr>
            </w:pPr>
            <w:r w:rsidRPr="00FD2B21">
              <w:rPr>
                <w:color w:val="000000"/>
                <w:sz w:val="22"/>
                <w:szCs w:val="22"/>
              </w:rPr>
              <w:t>1,8784</w:t>
            </w:r>
          </w:p>
          <w:p w14:paraId="1B96F61D" w14:textId="77777777" w:rsidR="00D53170" w:rsidRPr="00FD2B21" w:rsidRDefault="00D53170" w:rsidP="00AC01E0">
            <w:pPr>
              <w:jc w:val="center"/>
              <w:rPr>
                <w:color w:val="000000"/>
                <w:sz w:val="22"/>
                <w:szCs w:val="22"/>
              </w:rPr>
            </w:pPr>
            <w:r w:rsidRPr="00FD2B21">
              <w:rPr>
                <w:color w:val="000000"/>
                <w:sz w:val="22"/>
                <w:szCs w:val="22"/>
              </w:rPr>
              <w:t>0,5880</w:t>
            </w:r>
          </w:p>
          <w:p w14:paraId="096C751B" w14:textId="77777777" w:rsidR="00D53170" w:rsidRPr="00FD2B21" w:rsidRDefault="00D53170" w:rsidP="00AC01E0">
            <w:pPr>
              <w:jc w:val="center"/>
              <w:rPr>
                <w:color w:val="000000"/>
                <w:sz w:val="22"/>
                <w:szCs w:val="22"/>
              </w:rPr>
            </w:pPr>
            <w:r w:rsidRPr="00FD2B21">
              <w:rPr>
                <w:color w:val="000000"/>
                <w:sz w:val="22"/>
                <w:szCs w:val="22"/>
              </w:rPr>
              <w:t>0,0714</w:t>
            </w:r>
          </w:p>
          <w:p w14:paraId="20D533A0"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2E2A380D"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7A1D1D73" w14:textId="77777777" w:rsidTr="00AC01E0">
        <w:trPr>
          <w:cantSplit/>
        </w:trPr>
        <w:tc>
          <w:tcPr>
            <w:tcW w:w="2179" w:type="dxa"/>
            <w:vMerge/>
            <w:tcBorders>
              <w:left w:val="single" w:sz="4" w:space="0" w:color="auto"/>
              <w:right w:val="single" w:sz="4" w:space="0" w:color="auto"/>
            </w:tcBorders>
            <w:vAlign w:val="center"/>
          </w:tcPr>
          <w:p w14:paraId="4F5A92C2"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60BCFBEF" w14:textId="77777777" w:rsidR="00D53170" w:rsidRPr="004001CD" w:rsidRDefault="00D53170" w:rsidP="00AC01E0">
            <w:pPr>
              <w:snapToGrid w:val="0"/>
              <w:jc w:val="center"/>
              <w:rPr>
                <w:color w:val="000000"/>
                <w:sz w:val="22"/>
                <w:szCs w:val="22"/>
              </w:rPr>
            </w:pPr>
            <w:r w:rsidRPr="004001CD">
              <w:rPr>
                <w:color w:val="000000"/>
                <w:sz w:val="22"/>
                <w:szCs w:val="22"/>
              </w:rPr>
              <w:t>695</w:t>
            </w:r>
          </w:p>
        </w:tc>
        <w:tc>
          <w:tcPr>
            <w:tcW w:w="3527" w:type="dxa"/>
            <w:tcBorders>
              <w:top w:val="single" w:sz="4" w:space="0" w:color="auto"/>
              <w:left w:val="single" w:sz="4" w:space="0" w:color="auto"/>
              <w:bottom w:val="single" w:sz="4" w:space="0" w:color="auto"/>
              <w:right w:val="single" w:sz="4" w:space="0" w:color="auto"/>
            </w:tcBorders>
            <w:vAlign w:val="center"/>
          </w:tcPr>
          <w:p w14:paraId="4D19E966" w14:textId="77777777" w:rsidR="00D53170" w:rsidRPr="004001CD" w:rsidRDefault="00D53170" w:rsidP="00AC01E0">
            <w:pPr>
              <w:jc w:val="center"/>
              <w:rPr>
                <w:color w:val="000000"/>
                <w:sz w:val="22"/>
                <w:szCs w:val="22"/>
              </w:rPr>
            </w:pPr>
            <w:r w:rsidRPr="004001CD">
              <w:rPr>
                <w:color w:val="000000"/>
                <w:sz w:val="22"/>
                <w:szCs w:val="22"/>
              </w:rPr>
              <w:t>Amoniakas</w:t>
            </w:r>
          </w:p>
          <w:p w14:paraId="761BC545"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226BD264" w14:textId="77777777" w:rsidR="00D53170" w:rsidRPr="004001CD" w:rsidRDefault="00D53170" w:rsidP="00AC01E0">
            <w:pPr>
              <w:jc w:val="center"/>
              <w:rPr>
                <w:color w:val="000000"/>
                <w:sz w:val="22"/>
                <w:szCs w:val="22"/>
              </w:rPr>
            </w:pPr>
            <w:r w:rsidRPr="004001CD">
              <w:rPr>
                <w:color w:val="000000"/>
                <w:sz w:val="22"/>
                <w:szCs w:val="22"/>
              </w:rPr>
              <w:t>LOJ</w:t>
            </w:r>
          </w:p>
          <w:p w14:paraId="1D731694"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6335F3D8"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27D89BA2" w14:textId="77777777" w:rsidR="00D53170" w:rsidRPr="004001CD" w:rsidRDefault="00D53170" w:rsidP="00AC01E0">
            <w:pPr>
              <w:jc w:val="center"/>
              <w:rPr>
                <w:sz w:val="22"/>
                <w:szCs w:val="22"/>
              </w:rPr>
            </w:pPr>
            <w:r w:rsidRPr="004001CD">
              <w:rPr>
                <w:sz w:val="22"/>
                <w:szCs w:val="22"/>
              </w:rPr>
              <w:t>134</w:t>
            </w:r>
          </w:p>
          <w:p w14:paraId="3BD75A7D" w14:textId="77777777" w:rsidR="00D53170" w:rsidRPr="004001CD" w:rsidRDefault="00D53170" w:rsidP="00AC01E0">
            <w:pPr>
              <w:jc w:val="center"/>
              <w:rPr>
                <w:sz w:val="22"/>
                <w:szCs w:val="22"/>
              </w:rPr>
            </w:pPr>
            <w:r w:rsidRPr="004001CD">
              <w:rPr>
                <w:sz w:val="22"/>
                <w:szCs w:val="22"/>
              </w:rPr>
              <w:t>4281</w:t>
            </w:r>
          </w:p>
          <w:p w14:paraId="4FB72F92" w14:textId="77777777" w:rsidR="00D53170" w:rsidRPr="004001CD" w:rsidRDefault="00D53170" w:rsidP="00AC01E0">
            <w:pPr>
              <w:jc w:val="center"/>
              <w:rPr>
                <w:sz w:val="22"/>
                <w:szCs w:val="22"/>
              </w:rPr>
            </w:pPr>
            <w:r w:rsidRPr="004001CD">
              <w:rPr>
                <w:sz w:val="22"/>
                <w:szCs w:val="22"/>
              </w:rPr>
              <w:t>308</w:t>
            </w:r>
          </w:p>
          <w:p w14:paraId="41A8DCCA" w14:textId="77777777" w:rsidR="00D53170" w:rsidRPr="004001CD" w:rsidRDefault="00D53170" w:rsidP="00AC01E0">
            <w:pPr>
              <w:jc w:val="center"/>
              <w:rPr>
                <w:noProof/>
                <w:sz w:val="22"/>
                <w:szCs w:val="22"/>
              </w:rPr>
            </w:pPr>
            <w:r w:rsidRPr="004001CD">
              <w:rPr>
                <w:noProof/>
                <w:sz w:val="22"/>
                <w:szCs w:val="22"/>
              </w:rPr>
              <w:t>5917</w:t>
            </w:r>
          </w:p>
          <w:p w14:paraId="062B08AE"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3BF89FC7" w14:textId="77777777" w:rsidR="00D53170" w:rsidRPr="004001CD" w:rsidRDefault="00D53170" w:rsidP="00AC01E0">
            <w:pPr>
              <w:jc w:val="center"/>
              <w:rPr>
                <w:sz w:val="22"/>
                <w:szCs w:val="22"/>
              </w:rPr>
            </w:pPr>
            <w:r w:rsidRPr="004001CD">
              <w:rPr>
                <w:sz w:val="22"/>
                <w:szCs w:val="22"/>
              </w:rPr>
              <w:t>g/s</w:t>
            </w:r>
          </w:p>
          <w:p w14:paraId="4C166158" w14:textId="77777777" w:rsidR="00D53170" w:rsidRPr="004001CD" w:rsidRDefault="00D53170" w:rsidP="00AC01E0">
            <w:pPr>
              <w:jc w:val="center"/>
              <w:rPr>
                <w:sz w:val="22"/>
                <w:szCs w:val="22"/>
              </w:rPr>
            </w:pPr>
            <w:r w:rsidRPr="004001CD">
              <w:rPr>
                <w:sz w:val="22"/>
                <w:szCs w:val="22"/>
              </w:rPr>
              <w:t>g/s</w:t>
            </w:r>
          </w:p>
          <w:p w14:paraId="11A154D3" w14:textId="77777777" w:rsidR="00D53170" w:rsidRPr="004001CD" w:rsidRDefault="00D53170" w:rsidP="00AC01E0">
            <w:pPr>
              <w:jc w:val="center"/>
              <w:rPr>
                <w:sz w:val="22"/>
                <w:szCs w:val="22"/>
              </w:rPr>
            </w:pPr>
            <w:r w:rsidRPr="004001CD">
              <w:rPr>
                <w:sz w:val="22"/>
                <w:szCs w:val="22"/>
              </w:rPr>
              <w:t>g/s</w:t>
            </w:r>
          </w:p>
          <w:p w14:paraId="753FCCAF" w14:textId="77777777" w:rsidR="00D53170" w:rsidRPr="004001CD" w:rsidRDefault="00D53170" w:rsidP="00AC01E0">
            <w:pPr>
              <w:jc w:val="center"/>
              <w:rPr>
                <w:sz w:val="22"/>
                <w:szCs w:val="22"/>
              </w:rPr>
            </w:pPr>
            <w:r w:rsidRPr="004001CD">
              <w:rPr>
                <w:sz w:val="22"/>
                <w:szCs w:val="22"/>
              </w:rPr>
              <w:t>g/s</w:t>
            </w:r>
          </w:p>
          <w:p w14:paraId="2B9C51F5"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2700EB90" w14:textId="77777777" w:rsidR="00D53170" w:rsidRPr="004001CD" w:rsidRDefault="00D53170" w:rsidP="00AC01E0">
            <w:pPr>
              <w:jc w:val="center"/>
              <w:rPr>
                <w:sz w:val="22"/>
                <w:szCs w:val="22"/>
              </w:rPr>
            </w:pPr>
            <w:r w:rsidRPr="004001CD">
              <w:rPr>
                <w:sz w:val="22"/>
                <w:szCs w:val="22"/>
              </w:rPr>
              <w:t>0,05956</w:t>
            </w:r>
          </w:p>
          <w:p w14:paraId="6959B8B2" w14:textId="77777777" w:rsidR="00D53170" w:rsidRPr="004001CD" w:rsidRDefault="00D53170" w:rsidP="00AC01E0">
            <w:pPr>
              <w:jc w:val="center"/>
              <w:rPr>
                <w:sz w:val="22"/>
                <w:szCs w:val="22"/>
              </w:rPr>
            </w:pPr>
            <w:r w:rsidRPr="004001CD">
              <w:rPr>
                <w:sz w:val="22"/>
                <w:szCs w:val="22"/>
              </w:rPr>
              <w:t>0,01865</w:t>
            </w:r>
          </w:p>
          <w:p w14:paraId="320F6626" w14:textId="77777777" w:rsidR="00D53170" w:rsidRPr="004001CD" w:rsidRDefault="00D53170" w:rsidP="00AC01E0">
            <w:pPr>
              <w:jc w:val="center"/>
              <w:rPr>
                <w:sz w:val="22"/>
                <w:szCs w:val="22"/>
              </w:rPr>
            </w:pPr>
            <w:r w:rsidRPr="004001CD">
              <w:rPr>
                <w:sz w:val="22"/>
                <w:szCs w:val="22"/>
              </w:rPr>
              <w:t>0,00226</w:t>
            </w:r>
          </w:p>
          <w:p w14:paraId="13CE7F59" w14:textId="77777777" w:rsidR="00D53170" w:rsidRPr="004001CD" w:rsidRDefault="00D53170" w:rsidP="00AC01E0">
            <w:pPr>
              <w:jc w:val="center"/>
              <w:rPr>
                <w:sz w:val="22"/>
                <w:szCs w:val="22"/>
              </w:rPr>
            </w:pPr>
            <w:r w:rsidRPr="004001CD">
              <w:rPr>
                <w:sz w:val="22"/>
                <w:szCs w:val="22"/>
              </w:rPr>
              <w:t>0,01</w:t>
            </w:r>
            <w:r>
              <w:rPr>
                <w:sz w:val="22"/>
                <w:szCs w:val="22"/>
              </w:rPr>
              <w:t>074</w:t>
            </w:r>
          </w:p>
          <w:p w14:paraId="73F82E01"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1309D0CE" w14:textId="77777777" w:rsidR="00D53170" w:rsidRPr="00FD2B21" w:rsidRDefault="00D53170" w:rsidP="00AC01E0">
            <w:pPr>
              <w:jc w:val="center"/>
              <w:rPr>
                <w:color w:val="000000"/>
                <w:sz w:val="22"/>
                <w:szCs w:val="22"/>
              </w:rPr>
            </w:pPr>
            <w:r w:rsidRPr="00FD2B21">
              <w:rPr>
                <w:color w:val="000000"/>
                <w:sz w:val="22"/>
                <w:szCs w:val="22"/>
              </w:rPr>
              <w:t>1,8784</w:t>
            </w:r>
          </w:p>
          <w:p w14:paraId="7A9C2CCC" w14:textId="77777777" w:rsidR="00D53170" w:rsidRPr="00FD2B21" w:rsidRDefault="00D53170" w:rsidP="00AC01E0">
            <w:pPr>
              <w:jc w:val="center"/>
              <w:rPr>
                <w:color w:val="000000"/>
                <w:sz w:val="22"/>
                <w:szCs w:val="22"/>
              </w:rPr>
            </w:pPr>
            <w:r w:rsidRPr="00FD2B21">
              <w:rPr>
                <w:color w:val="000000"/>
                <w:sz w:val="22"/>
                <w:szCs w:val="22"/>
              </w:rPr>
              <w:t>0,5880</w:t>
            </w:r>
          </w:p>
          <w:p w14:paraId="546F96A1" w14:textId="77777777" w:rsidR="00D53170" w:rsidRPr="00FD2B21" w:rsidRDefault="00D53170" w:rsidP="00AC01E0">
            <w:pPr>
              <w:jc w:val="center"/>
              <w:rPr>
                <w:color w:val="000000"/>
                <w:sz w:val="22"/>
                <w:szCs w:val="22"/>
              </w:rPr>
            </w:pPr>
            <w:r w:rsidRPr="00FD2B21">
              <w:rPr>
                <w:color w:val="000000"/>
                <w:sz w:val="22"/>
                <w:szCs w:val="22"/>
              </w:rPr>
              <w:t>0,0714</w:t>
            </w:r>
          </w:p>
          <w:p w14:paraId="57F27687"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0BBA034B"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32FBF25B" w14:textId="77777777" w:rsidTr="00AC01E0">
        <w:trPr>
          <w:cantSplit/>
        </w:trPr>
        <w:tc>
          <w:tcPr>
            <w:tcW w:w="2179" w:type="dxa"/>
            <w:vMerge/>
            <w:tcBorders>
              <w:left w:val="single" w:sz="4" w:space="0" w:color="auto"/>
              <w:right w:val="single" w:sz="4" w:space="0" w:color="auto"/>
            </w:tcBorders>
            <w:vAlign w:val="center"/>
          </w:tcPr>
          <w:p w14:paraId="49FFB060"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711E266B" w14:textId="77777777" w:rsidR="00D53170" w:rsidRPr="004001CD" w:rsidRDefault="00D53170" w:rsidP="00AC01E0">
            <w:pPr>
              <w:snapToGrid w:val="0"/>
              <w:jc w:val="center"/>
              <w:rPr>
                <w:color w:val="000000"/>
                <w:sz w:val="22"/>
                <w:szCs w:val="22"/>
              </w:rPr>
            </w:pPr>
            <w:r w:rsidRPr="004001CD">
              <w:rPr>
                <w:color w:val="000000"/>
                <w:sz w:val="22"/>
                <w:szCs w:val="22"/>
              </w:rPr>
              <w:t>696</w:t>
            </w:r>
          </w:p>
        </w:tc>
        <w:tc>
          <w:tcPr>
            <w:tcW w:w="3527" w:type="dxa"/>
            <w:tcBorders>
              <w:top w:val="single" w:sz="4" w:space="0" w:color="auto"/>
              <w:left w:val="single" w:sz="4" w:space="0" w:color="auto"/>
              <w:bottom w:val="single" w:sz="4" w:space="0" w:color="auto"/>
              <w:right w:val="single" w:sz="4" w:space="0" w:color="auto"/>
            </w:tcBorders>
            <w:vAlign w:val="center"/>
          </w:tcPr>
          <w:p w14:paraId="2CB4C504" w14:textId="77777777" w:rsidR="00D53170" w:rsidRPr="004001CD" w:rsidRDefault="00D53170" w:rsidP="00AC01E0">
            <w:pPr>
              <w:jc w:val="center"/>
              <w:rPr>
                <w:color w:val="000000"/>
                <w:sz w:val="22"/>
                <w:szCs w:val="22"/>
              </w:rPr>
            </w:pPr>
            <w:r w:rsidRPr="004001CD">
              <w:rPr>
                <w:color w:val="000000"/>
                <w:sz w:val="22"/>
                <w:szCs w:val="22"/>
              </w:rPr>
              <w:t>Amoniakas</w:t>
            </w:r>
          </w:p>
          <w:p w14:paraId="2DF704E5"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788381E1" w14:textId="77777777" w:rsidR="00D53170" w:rsidRPr="004001CD" w:rsidRDefault="00D53170" w:rsidP="00AC01E0">
            <w:pPr>
              <w:jc w:val="center"/>
              <w:rPr>
                <w:color w:val="000000"/>
                <w:sz w:val="22"/>
                <w:szCs w:val="22"/>
              </w:rPr>
            </w:pPr>
            <w:r w:rsidRPr="004001CD">
              <w:rPr>
                <w:color w:val="000000"/>
                <w:sz w:val="22"/>
                <w:szCs w:val="22"/>
              </w:rPr>
              <w:t>LOJ</w:t>
            </w:r>
          </w:p>
          <w:p w14:paraId="681A99E2"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5F8E6AC3"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75A297BF" w14:textId="77777777" w:rsidR="00D53170" w:rsidRPr="004001CD" w:rsidRDefault="00D53170" w:rsidP="00AC01E0">
            <w:pPr>
              <w:jc w:val="center"/>
              <w:rPr>
                <w:sz w:val="22"/>
                <w:szCs w:val="22"/>
              </w:rPr>
            </w:pPr>
            <w:r w:rsidRPr="004001CD">
              <w:rPr>
                <w:sz w:val="22"/>
                <w:szCs w:val="22"/>
              </w:rPr>
              <w:t>134</w:t>
            </w:r>
          </w:p>
          <w:p w14:paraId="79A48394" w14:textId="77777777" w:rsidR="00D53170" w:rsidRPr="004001CD" w:rsidRDefault="00D53170" w:rsidP="00AC01E0">
            <w:pPr>
              <w:jc w:val="center"/>
              <w:rPr>
                <w:sz w:val="22"/>
                <w:szCs w:val="22"/>
              </w:rPr>
            </w:pPr>
            <w:r w:rsidRPr="004001CD">
              <w:rPr>
                <w:sz w:val="22"/>
                <w:szCs w:val="22"/>
              </w:rPr>
              <w:t>4281</w:t>
            </w:r>
          </w:p>
          <w:p w14:paraId="3758B516" w14:textId="77777777" w:rsidR="00D53170" w:rsidRPr="004001CD" w:rsidRDefault="00D53170" w:rsidP="00AC01E0">
            <w:pPr>
              <w:jc w:val="center"/>
              <w:rPr>
                <w:sz w:val="22"/>
                <w:szCs w:val="22"/>
              </w:rPr>
            </w:pPr>
            <w:r w:rsidRPr="004001CD">
              <w:rPr>
                <w:sz w:val="22"/>
                <w:szCs w:val="22"/>
              </w:rPr>
              <w:t>308</w:t>
            </w:r>
          </w:p>
          <w:p w14:paraId="6127CB42" w14:textId="77777777" w:rsidR="00D53170" w:rsidRPr="004001CD" w:rsidRDefault="00D53170" w:rsidP="00AC01E0">
            <w:pPr>
              <w:jc w:val="center"/>
              <w:rPr>
                <w:noProof/>
                <w:sz w:val="22"/>
                <w:szCs w:val="22"/>
              </w:rPr>
            </w:pPr>
            <w:r w:rsidRPr="004001CD">
              <w:rPr>
                <w:noProof/>
                <w:sz w:val="22"/>
                <w:szCs w:val="22"/>
              </w:rPr>
              <w:t>5917</w:t>
            </w:r>
          </w:p>
          <w:p w14:paraId="4EAD7AA4"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7046D358" w14:textId="77777777" w:rsidR="00D53170" w:rsidRPr="004001CD" w:rsidRDefault="00D53170" w:rsidP="00AC01E0">
            <w:pPr>
              <w:jc w:val="center"/>
              <w:rPr>
                <w:sz w:val="22"/>
                <w:szCs w:val="22"/>
              </w:rPr>
            </w:pPr>
            <w:r w:rsidRPr="004001CD">
              <w:rPr>
                <w:sz w:val="22"/>
                <w:szCs w:val="22"/>
              </w:rPr>
              <w:t>g/s</w:t>
            </w:r>
          </w:p>
          <w:p w14:paraId="6826DB24" w14:textId="77777777" w:rsidR="00D53170" w:rsidRPr="004001CD" w:rsidRDefault="00D53170" w:rsidP="00AC01E0">
            <w:pPr>
              <w:jc w:val="center"/>
              <w:rPr>
                <w:sz w:val="22"/>
                <w:szCs w:val="22"/>
              </w:rPr>
            </w:pPr>
            <w:r w:rsidRPr="004001CD">
              <w:rPr>
                <w:sz w:val="22"/>
                <w:szCs w:val="22"/>
              </w:rPr>
              <w:t>g/s</w:t>
            </w:r>
          </w:p>
          <w:p w14:paraId="35B1DDCE" w14:textId="77777777" w:rsidR="00D53170" w:rsidRPr="004001CD" w:rsidRDefault="00D53170" w:rsidP="00AC01E0">
            <w:pPr>
              <w:jc w:val="center"/>
              <w:rPr>
                <w:sz w:val="22"/>
                <w:szCs w:val="22"/>
              </w:rPr>
            </w:pPr>
            <w:r w:rsidRPr="004001CD">
              <w:rPr>
                <w:sz w:val="22"/>
                <w:szCs w:val="22"/>
              </w:rPr>
              <w:t>g/s</w:t>
            </w:r>
          </w:p>
          <w:p w14:paraId="0396E6A1" w14:textId="77777777" w:rsidR="00D53170" w:rsidRPr="004001CD" w:rsidRDefault="00D53170" w:rsidP="00AC01E0">
            <w:pPr>
              <w:jc w:val="center"/>
              <w:rPr>
                <w:sz w:val="22"/>
                <w:szCs w:val="22"/>
              </w:rPr>
            </w:pPr>
            <w:r w:rsidRPr="004001CD">
              <w:rPr>
                <w:sz w:val="22"/>
                <w:szCs w:val="22"/>
              </w:rPr>
              <w:t>g/s</w:t>
            </w:r>
          </w:p>
          <w:p w14:paraId="4F1A6A35"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4369442D" w14:textId="77777777" w:rsidR="00D53170" w:rsidRPr="004001CD" w:rsidRDefault="00D53170" w:rsidP="00AC01E0">
            <w:pPr>
              <w:jc w:val="center"/>
              <w:rPr>
                <w:sz w:val="22"/>
                <w:szCs w:val="22"/>
              </w:rPr>
            </w:pPr>
            <w:r w:rsidRPr="004001CD">
              <w:rPr>
                <w:sz w:val="22"/>
                <w:szCs w:val="22"/>
              </w:rPr>
              <w:t>0,05956</w:t>
            </w:r>
          </w:p>
          <w:p w14:paraId="386952C8" w14:textId="77777777" w:rsidR="00D53170" w:rsidRPr="004001CD" w:rsidRDefault="00D53170" w:rsidP="00AC01E0">
            <w:pPr>
              <w:jc w:val="center"/>
              <w:rPr>
                <w:sz w:val="22"/>
                <w:szCs w:val="22"/>
              </w:rPr>
            </w:pPr>
            <w:r w:rsidRPr="004001CD">
              <w:rPr>
                <w:sz w:val="22"/>
                <w:szCs w:val="22"/>
              </w:rPr>
              <w:t>0,01865</w:t>
            </w:r>
          </w:p>
          <w:p w14:paraId="3B9993BB" w14:textId="77777777" w:rsidR="00D53170" w:rsidRPr="004001CD" w:rsidRDefault="00D53170" w:rsidP="00AC01E0">
            <w:pPr>
              <w:jc w:val="center"/>
              <w:rPr>
                <w:sz w:val="22"/>
                <w:szCs w:val="22"/>
              </w:rPr>
            </w:pPr>
            <w:r w:rsidRPr="004001CD">
              <w:rPr>
                <w:sz w:val="22"/>
                <w:szCs w:val="22"/>
              </w:rPr>
              <w:t>0,00226</w:t>
            </w:r>
          </w:p>
          <w:p w14:paraId="0DC534F1" w14:textId="77777777" w:rsidR="00D53170" w:rsidRPr="004001CD" w:rsidRDefault="00D53170" w:rsidP="00AC01E0">
            <w:pPr>
              <w:jc w:val="center"/>
              <w:rPr>
                <w:sz w:val="22"/>
                <w:szCs w:val="22"/>
              </w:rPr>
            </w:pPr>
            <w:r w:rsidRPr="004001CD">
              <w:rPr>
                <w:sz w:val="22"/>
                <w:szCs w:val="22"/>
              </w:rPr>
              <w:t>0,01</w:t>
            </w:r>
            <w:r>
              <w:rPr>
                <w:sz w:val="22"/>
                <w:szCs w:val="22"/>
              </w:rPr>
              <w:t>074</w:t>
            </w:r>
          </w:p>
          <w:p w14:paraId="618CCA61"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713CDA5B" w14:textId="77777777" w:rsidR="00D53170" w:rsidRPr="00FD2B21" w:rsidRDefault="00D53170" w:rsidP="00AC01E0">
            <w:pPr>
              <w:jc w:val="center"/>
              <w:rPr>
                <w:color w:val="000000"/>
                <w:sz w:val="22"/>
                <w:szCs w:val="22"/>
              </w:rPr>
            </w:pPr>
            <w:r w:rsidRPr="00FD2B21">
              <w:rPr>
                <w:color w:val="000000"/>
                <w:sz w:val="22"/>
                <w:szCs w:val="22"/>
              </w:rPr>
              <w:t>1,8784</w:t>
            </w:r>
          </w:p>
          <w:p w14:paraId="4691BD35" w14:textId="77777777" w:rsidR="00D53170" w:rsidRPr="00FD2B21" w:rsidRDefault="00D53170" w:rsidP="00AC01E0">
            <w:pPr>
              <w:jc w:val="center"/>
              <w:rPr>
                <w:color w:val="000000"/>
                <w:sz w:val="22"/>
                <w:szCs w:val="22"/>
              </w:rPr>
            </w:pPr>
            <w:r w:rsidRPr="00FD2B21">
              <w:rPr>
                <w:color w:val="000000"/>
                <w:sz w:val="22"/>
                <w:szCs w:val="22"/>
              </w:rPr>
              <w:t>0,5880</w:t>
            </w:r>
          </w:p>
          <w:p w14:paraId="601486AC" w14:textId="77777777" w:rsidR="00D53170" w:rsidRPr="00FD2B21" w:rsidRDefault="00D53170" w:rsidP="00AC01E0">
            <w:pPr>
              <w:jc w:val="center"/>
              <w:rPr>
                <w:color w:val="000000"/>
                <w:sz w:val="22"/>
                <w:szCs w:val="22"/>
              </w:rPr>
            </w:pPr>
            <w:r w:rsidRPr="00FD2B21">
              <w:rPr>
                <w:color w:val="000000"/>
                <w:sz w:val="22"/>
                <w:szCs w:val="22"/>
              </w:rPr>
              <w:t>0,0714</w:t>
            </w:r>
          </w:p>
          <w:p w14:paraId="0E7F6E52"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49B8009A"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295A9A31" w14:textId="77777777" w:rsidTr="00AC01E0">
        <w:trPr>
          <w:cantSplit/>
        </w:trPr>
        <w:tc>
          <w:tcPr>
            <w:tcW w:w="2179" w:type="dxa"/>
            <w:vMerge/>
            <w:tcBorders>
              <w:left w:val="single" w:sz="4" w:space="0" w:color="auto"/>
              <w:right w:val="single" w:sz="4" w:space="0" w:color="auto"/>
            </w:tcBorders>
            <w:vAlign w:val="center"/>
          </w:tcPr>
          <w:p w14:paraId="068D61CE"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78EDE004" w14:textId="77777777" w:rsidR="00D53170" w:rsidRPr="004001CD" w:rsidRDefault="00D53170" w:rsidP="00AC01E0">
            <w:pPr>
              <w:snapToGrid w:val="0"/>
              <w:jc w:val="center"/>
              <w:rPr>
                <w:color w:val="000000"/>
                <w:sz w:val="22"/>
                <w:szCs w:val="22"/>
              </w:rPr>
            </w:pPr>
            <w:r w:rsidRPr="004001CD">
              <w:rPr>
                <w:color w:val="000000"/>
                <w:sz w:val="22"/>
                <w:szCs w:val="22"/>
              </w:rPr>
              <w:t>697</w:t>
            </w:r>
          </w:p>
        </w:tc>
        <w:tc>
          <w:tcPr>
            <w:tcW w:w="3527" w:type="dxa"/>
            <w:tcBorders>
              <w:top w:val="single" w:sz="4" w:space="0" w:color="auto"/>
              <w:left w:val="single" w:sz="4" w:space="0" w:color="auto"/>
              <w:bottom w:val="single" w:sz="4" w:space="0" w:color="auto"/>
              <w:right w:val="single" w:sz="4" w:space="0" w:color="auto"/>
            </w:tcBorders>
            <w:vAlign w:val="center"/>
          </w:tcPr>
          <w:p w14:paraId="58B804E5" w14:textId="77777777" w:rsidR="00D53170" w:rsidRPr="004001CD" w:rsidRDefault="00D53170" w:rsidP="00AC01E0">
            <w:pPr>
              <w:jc w:val="center"/>
              <w:rPr>
                <w:color w:val="000000"/>
                <w:sz w:val="22"/>
                <w:szCs w:val="22"/>
              </w:rPr>
            </w:pPr>
            <w:r w:rsidRPr="004001CD">
              <w:rPr>
                <w:color w:val="000000"/>
                <w:sz w:val="22"/>
                <w:szCs w:val="22"/>
              </w:rPr>
              <w:t>Amoniakas</w:t>
            </w:r>
          </w:p>
          <w:p w14:paraId="26A0A062"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7B35853F" w14:textId="77777777" w:rsidR="00D53170" w:rsidRPr="004001CD" w:rsidRDefault="00D53170" w:rsidP="00AC01E0">
            <w:pPr>
              <w:jc w:val="center"/>
              <w:rPr>
                <w:color w:val="000000"/>
                <w:sz w:val="22"/>
                <w:szCs w:val="22"/>
              </w:rPr>
            </w:pPr>
            <w:r w:rsidRPr="004001CD">
              <w:rPr>
                <w:color w:val="000000"/>
                <w:sz w:val="22"/>
                <w:szCs w:val="22"/>
              </w:rPr>
              <w:t>LOJ</w:t>
            </w:r>
          </w:p>
          <w:p w14:paraId="4F45C430"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42843A7B"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65C460BD" w14:textId="77777777" w:rsidR="00D53170" w:rsidRPr="004001CD" w:rsidRDefault="00D53170" w:rsidP="00AC01E0">
            <w:pPr>
              <w:jc w:val="center"/>
              <w:rPr>
                <w:sz w:val="22"/>
                <w:szCs w:val="22"/>
              </w:rPr>
            </w:pPr>
            <w:r w:rsidRPr="004001CD">
              <w:rPr>
                <w:sz w:val="22"/>
                <w:szCs w:val="22"/>
              </w:rPr>
              <w:t>134</w:t>
            </w:r>
          </w:p>
          <w:p w14:paraId="39C02D9E" w14:textId="77777777" w:rsidR="00D53170" w:rsidRPr="004001CD" w:rsidRDefault="00D53170" w:rsidP="00AC01E0">
            <w:pPr>
              <w:jc w:val="center"/>
              <w:rPr>
                <w:sz w:val="22"/>
                <w:szCs w:val="22"/>
              </w:rPr>
            </w:pPr>
            <w:r w:rsidRPr="004001CD">
              <w:rPr>
                <w:sz w:val="22"/>
                <w:szCs w:val="22"/>
              </w:rPr>
              <w:t>4281</w:t>
            </w:r>
          </w:p>
          <w:p w14:paraId="1CA2E303" w14:textId="77777777" w:rsidR="00D53170" w:rsidRPr="004001CD" w:rsidRDefault="00D53170" w:rsidP="00AC01E0">
            <w:pPr>
              <w:jc w:val="center"/>
              <w:rPr>
                <w:sz w:val="22"/>
                <w:szCs w:val="22"/>
              </w:rPr>
            </w:pPr>
            <w:r w:rsidRPr="004001CD">
              <w:rPr>
                <w:sz w:val="22"/>
                <w:szCs w:val="22"/>
              </w:rPr>
              <w:t>308</w:t>
            </w:r>
          </w:p>
          <w:p w14:paraId="2FEBB10C" w14:textId="77777777" w:rsidR="00D53170" w:rsidRPr="004001CD" w:rsidRDefault="00D53170" w:rsidP="00AC01E0">
            <w:pPr>
              <w:jc w:val="center"/>
              <w:rPr>
                <w:noProof/>
                <w:sz w:val="22"/>
                <w:szCs w:val="22"/>
              </w:rPr>
            </w:pPr>
            <w:r w:rsidRPr="004001CD">
              <w:rPr>
                <w:noProof/>
                <w:sz w:val="22"/>
                <w:szCs w:val="22"/>
              </w:rPr>
              <w:t>5917</w:t>
            </w:r>
          </w:p>
          <w:p w14:paraId="7FF3F3B8"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4CD9DC4B" w14:textId="77777777" w:rsidR="00D53170" w:rsidRPr="004001CD" w:rsidRDefault="00D53170" w:rsidP="00AC01E0">
            <w:pPr>
              <w:jc w:val="center"/>
              <w:rPr>
                <w:sz w:val="22"/>
                <w:szCs w:val="22"/>
              </w:rPr>
            </w:pPr>
            <w:r w:rsidRPr="004001CD">
              <w:rPr>
                <w:sz w:val="22"/>
                <w:szCs w:val="22"/>
              </w:rPr>
              <w:t>g/s</w:t>
            </w:r>
          </w:p>
          <w:p w14:paraId="5CE50C3A" w14:textId="77777777" w:rsidR="00D53170" w:rsidRPr="004001CD" w:rsidRDefault="00D53170" w:rsidP="00AC01E0">
            <w:pPr>
              <w:jc w:val="center"/>
              <w:rPr>
                <w:sz w:val="22"/>
                <w:szCs w:val="22"/>
              </w:rPr>
            </w:pPr>
            <w:r w:rsidRPr="004001CD">
              <w:rPr>
                <w:sz w:val="22"/>
                <w:szCs w:val="22"/>
              </w:rPr>
              <w:t>g/s</w:t>
            </w:r>
          </w:p>
          <w:p w14:paraId="5A12E4E3" w14:textId="77777777" w:rsidR="00D53170" w:rsidRPr="004001CD" w:rsidRDefault="00D53170" w:rsidP="00AC01E0">
            <w:pPr>
              <w:jc w:val="center"/>
              <w:rPr>
                <w:sz w:val="22"/>
                <w:szCs w:val="22"/>
              </w:rPr>
            </w:pPr>
            <w:r w:rsidRPr="004001CD">
              <w:rPr>
                <w:sz w:val="22"/>
                <w:szCs w:val="22"/>
              </w:rPr>
              <w:t>g/s</w:t>
            </w:r>
          </w:p>
          <w:p w14:paraId="21E3ADCF" w14:textId="77777777" w:rsidR="00D53170" w:rsidRPr="004001CD" w:rsidRDefault="00D53170" w:rsidP="00AC01E0">
            <w:pPr>
              <w:jc w:val="center"/>
              <w:rPr>
                <w:sz w:val="22"/>
                <w:szCs w:val="22"/>
              </w:rPr>
            </w:pPr>
            <w:r w:rsidRPr="004001CD">
              <w:rPr>
                <w:sz w:val="22"/>
                <w:szCs w:val="22"/>
              </w:rPr>
              <w:t>g/s</w:t>
            </w:r>
          </w:p>
          <w:p w14:paraId="368FB3C5"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41F050AD" w14:textId="77777777" w:rsidR="00D53170" w:rsidRPr="004001CD" w:rsidRDefault="00D53170" w:rsidP="00AC01E0">
            <w:pPr>
              <w:jc w:val="center"/>
              <w:rPr>
                <w:sz w:val="22"/>
                <w:szCs w:val="22"/>
              </w:rPr>
            </w:pPr>
            <w:r w:rsidRPr="004001CD">
              <w:rPr>
                <w:sz w:val="22"/>
                <w:szCs w:val="22"/>
              </w:rPr>
              <w:t>0,05956</w:t>
            </w:r>
          </w:p>
          <w:p w14:paraId="3B53DAF5" w14:textId="77777777" w:rsidR="00D53170" w:rsidRPr="004001CD" w:rsidRDefault="00D53170" w:rsidP="00AC01E0">
            <w:pPr>
              <w:jc w:val="center"/>
              <w:rPr>
                <w:sz w:val="22"/>
                <w:szCs w:val="22"/>
              </w:rPr>
            </w:pPr>
            <w:r w:rsidRPr="004001CD">
              <w:rPr>
                <w:sz w:val="22"/>
                <w:szCs w:val="22"/>
              </w:rPr>
              <w:t>0,01865</w:t>
            </w:r>
          </w:p>
          <w:p w14:paraId="1B03C83E" w14:textId="77777777" w:rsidR="00D53170" w:rsidRPr="004001CD" w:rsidRDefault="00D53170" w:rsidP="00AC01E0">
            <w:pPr>
              <w:jc w:val="center"/>
              <w:rPr>
                <w:sz w:val="22"/>
                <w:szCs w:val="22"/>
              </w:rPr>
            </w:pPr>
            <w:r w:rsidRPr="004001CD">
              <w:rPr>
                <w:sz w:val="22"/>
                <w:szCs w:val="22"/>
              </w:rPr>
              <w:t>0,00226</w:t>
            </w:r>
          </w:p>
          <w:p w14:paraId="7B25A0D3" w14:textId="77777777" w:rsidR="00D53170" w:rsidRPr="004001CD" w:rsidRDefault="00D53170" w:rsidP="00AC01E0">
            <w:pPr>
              <w:jc w:val="center"/>
              <w:rPr>
                <w:sz w:val="22"/>
                <w:szCs w:val="22"/>
              </w:rPr>
            </w:pPr>
            <w:r w:rsidRPr="004001CD">
              <w:rPr>
                <w:sz w:val="22"/>
                <w:szCs w:val="22"/>
              </w:rPr>
              <w:t>0,01</w:t>
            </w:r>
            <w:r>
              <w:rPr>
                <w:sz w:val="22"/>
                <w:szCs w:val="22"/>
              </w:rPr>
              <w:t>074</w:t>
            </w:r>
          </w:p>
          <w:p w14:paraId="6D97C898"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72F7587D" w14:textId="77777777" w:rsidR="00D53170" w:rsidRPr="00FD2B21" w:rsidRDefault="00D53170" w:rsidP="00AC01E0">
            <w:pPr>
              <w:jc w:val="center"/>
              <w:rPr>
                <w:color w:val="000000"/>
                <w:sz w:val="22"/>
                <w:szCs w:val="22"/>
              </w:rPr>
            </w:pPr>
            <w:r w:rsidRPr="00FD2B21">
              <w:rPr>
                <w:color w:val="000000"/>
                <w:sz w:val="22"/>
                <w:szCs w:val="22"/>
              </w:rPr>
              <w:t>1,8784</w:t>
            </w:r>
          </w:p>
          <w:p w14:paraId="160ABB8F" w14:textId="77777777" w:rsidR="00D53170" w:rsidRPr="00FD2B21" w:rsidRDefault="00D53170" w:rsidP="00AC01E0">
            <w:pPr>
              <w:jc w:val="center"/>
              <w:rPr>
                <w:color w:val="000000"/>
                <w:sz w:val="22"/>
                <w:szCs w:val="22"/>
              </w:rPr>
            </w:pPr>
            <w:r w:rsidRPr="00FD2B21">
              <w:rPr>
                <w:color w:val="000000"/>
                <w:sz w:val="22"/>
                <w:szCs w:val="22"/>
              </w:rPr>
              <w:t>0,5880</w:t>
            </w:r>
          </w:p>
          <w:p w14:paraId="34CA1213" w14:textId="77777777" w:rsidR="00D53170" w:rsidRPr="00FD2B21" w:rsidRDefault="00D53170" w:rsidP="00AC01E0">
            <w:pPr>
              <w:jc w:val="center"/>
              <w:rPr>
                <w:color w:val="000000"/>
                <w:sz w:val="22"/>
                <w:szCs w:val="22"/>
              </w:rPr>
            </w:pPr>
            <w:r w:rsidRPr="00FD2B21">
              <w:rPr>
                <w:color w:val="000000"/>
                <w:sz w:val="22"/>
                <w:szCs w:val="22"/>
              </w:rPr>
              <w:t>0,0714</w:t>
            </w:r>
          </w:p>
          <w:p w14:paraId="4724346D"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52FC050D"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FD2B21" w14:paraId="227830F4" w14:textId="77777777" w:rsidTr="00AC01E0">
        <w:trPr>
          <w:cantSplit/>
        </w:trPr>
        <w:tc>
          <w:tcPr>
            <w:tcW w:w="2179" w:type="dxa"/>
            <w:vMerge/>
            <w:tcBorders>
              <w:left w:val="single" w:sz="4" w:space="0" w:color="auto"/>
              <w:right w:val="single" w:sz="4" w:space="0" w:color="auto"/>
            </w:tcBorders>
            <w:vAlign w:val="center"/>
          </w:tcPr>
          <w:p w14:paraId="13DA14CF"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305CF5DC" w14:textId="77777777" w:rsidR="00D53170" w:rsidRPr="004001CD" w:rsidRDefault="00D53170" w:rsidP="00AC01E0">
            <w:pPr>
              <w:snapToGrid w:val="0"/>
              <w:jc w:val="center"/>
              <w:rPr>
                <w:color w:val="000000"/>
                <w:sz w:val="22"/>
                <w:szCs w:val="22"/>
              </w:rPr>
            </w:pPr>
            <w:r w:rsidRPr="004001CD">
              <w:rPr>
                <w:color w:val="000000"/>
                <w:sz w:val="22"/>
                <w:szCs w:val="22"/>
              </w:rPr>
              <w:t>698</w:t>
            </w:r>
          </w:p>
        </w:tc>
        <w:tc>
          <w:tcPr>
            <w:tcW w:w="3527" w:type="dxa"/>
            <w:tcBorders>
              <w:top w:val="single" w:sz="4" w:space="0" w:color="auto"/>
              <w:left w:val="single" w:sz="4" w:space="0" w:color="auto"/>
              <w:bottom w:val="single" w:sz="4" w:space="0" w:color="auto"/>
              <w:right w:val="single" w:sz="4" w:space="0" w:color="auto"/>
            </w:tcBorders>
            <w:vAlign w:val="center"/>
          </w:tcPr>
          <w:p w14:paraId="7950B649" w14:textId="77777777" w:rsidR="00D53170" w:rsidRPr="004001CD" w:rsidRDefault="00D53170" w:rsidP="00AC01E0">
            <w:pPr>
              <w:jc w:val="center"/>
              <w:rPr>
                <w:color w:val="000000"/>
                <w:sz w:val="22"/>
                <w:szCs w:val="22"/>
              </w:rPr>
            </w:pPr>
            <w:r w:rsidRPr="004001CD">
              <w:rPr>
                <w:color w:val="000000"/>
                <w:sz w:val="22"/>
                <w:szCs w:val="22"/>
              </w:rPr>
              <w:t>Amoniakas</w:t>
            </w:r>
          </w:p>
          <w:p w14:paraId="286E05A8" w14:textId="77777777" w:rsidR="00D53170" w:rsidRPr="004001CD" w:rsidRDefault="00D53170" w:rsidP="00AC01E0">
            <w:pPr>
              <w:jc w:val="center"/>
              <w:rPr>
                <w:color w:val="000000"/>
                <w:sz w:val="22"/>
                <w:szCs w:val="22"/>
              </w:rPr>
            </w:pPr>
            <w:r w:rsidRPr="004001CD">
              <w:rPr>
                <w:color w:val="000000"/>
                <w:sz w:val="22"/>
                <w:szCs w:val="22"/>
              </w:rPr>
              <w:t>Kietosios dalelės (C)</w:t>
            </w:r>
          </w:p>
          <w:p w14:paraId="1FDBD0AE" w14:textId="77777777" w:rsidR="00D53170" w:rsidRPr="004001CD" w:rsidRDefault="00D53170" w:rsidP="00AC01E0">
            <w:pPr>
              <w:jc w:val="center"/>
              <w:rPr>
                <w:color w:val="000000"/>
                <w:sz w:val="22"/>
                <w:szCs w:val="22"/>
              </w:rPr>
            </w:pPr>
            <w:r w:rsidRPr="004001CD">
              <w:rPr>
                <w:color w:val="000000"/>
                <w:sz w:val="22"/>
                <w:szCs w:val="22"/>
              </w:rPr>
              <w:t>LOJ</w:t>
            </w:r>
          </w:p>
          <w:p w14:paraId="4EE16419" w14:textId="77777777" w:rsidR="00D53170" w:rsidRPr="004001CD" w:rsidRDefault="00D53170" w:rsidP="00AC01E0">
            <w:pPr>
              <w:jc w:val="center"/>
              <w:rPr>
                <w:color w:val="000000"/>
                <w:sz w:val="22"/>
                <w:szCs w:val="22"/>
              </w:rPr>
            </w:pPr>
            <w:r w:rsidRPr="004001CD">
              <w:rPr>
                <w:color w:val="000000"/>
                <w:sz w:val="22"/>
                <w:szCs w:val="22"/>
              </w:rPr>
              <w:t>Anglies monoksidas (B)</w:t>
            </w:r>
          </w:p>
          <w:p w14:paraId="37C9F876" w14:textId="77777777" w:rsidR="00D53170" w:rsidRPr="004001CD" w:rsidRDefault="00D53170" w:rsidP="00AC01E0">
            <w:pPr>
              <w:jc w:val="center"/>
              <w:rPr>
                <w:color w:val="000000"/>
                <w:sz w:val="22"/>
                <w:szCs w:val="22"/>
              </w:rPr>
            </w:pPr>
            <w:r w:rsidRPr="004001CD">
              <w:rPr>
                <w:color w:val="000000"/>
                <w:sz w:val="22"/>
                <w:szCs w:val="22"/>
              </w:rPr>
              <w:t>Azoto oksidai (B)</w:t>
            </w:r>
          </w:p>
        </w:tc>
        <w:tc>
          <w:tcPr>
            <w:tcW w:w="1412" w:type="dxa"/>
            <w:tcBorders>
              <w:top w:val="single" w:sz="4" w:space="0" w:color="auto"/>
              <w:left w:val="single" w:sz="4" w:space="0" w:color="auto"/>
              <w:bottom w:val="single" w:sz="4" w:space="0" w:color="auto"/>
              <w:right w:val="single" w:sz="4" w:space="0" w:color="auto"/>
            </w:tcBorders>
            <w:vAlign w:val="center"/>
          </w:tcPr>
          <w:p w14:paraId="5A4D977D" w14:textId="77777777" w:rsidR="00D53170" w:rsidRPr="004001CD" w:rsidRDefault="00D53170" w:rsidP="00AC01E0">
            <w:pPr>
              <w:jc w:val="center"/>
              <w:rPr>
                <w:sz w:val="22"/>
                <w:szCs w:val="22"/>
              </w:rPr>
            </w:pPr>
            <w:r w:rsidRPr="004001CD">
              <w:rPr>
                <w:sz w:val="22"/>
                <w:szCs w:val="22"/>
              </w:rPr>
              <w:t>134</w:t>
            </w:r>
          </w:p>
          <w:p w14:paraId="6DB98155" w14:textId="77777777" w:rsidR="00D53170" w:rsidRPr="004001CD" w:rsidRDefault="00D53170" w:rsidP="00AC01E0">
            <w:pPr>
              <w:jc w:val="center"/>
              <w:rPr>
                <w:sz w:val="22"/>
                <w:szCs w:val="22"/>
              </w:rPr>
            </w:pPr>
            <w:r w:rsidRPr="004001CD">
              <w:rPr>
                <w:sz w:val="22"/>
                <w:szCs w:val="22"/>
              </w:rPr>
              <w:t>4281</w:t>
            </w:r>
          </w:p>
          <w:p w14:paraId="00A37B71" w14:textId="77777777" w:rsidR="00D53170" w:rsidRPr="004001CD" w:rsidRDefault="00D53170" w:rsidP="00AC01E0">
            <w:pPr>
              <w:jc w:val="center"/>
              <w:rPr>
                <w:sz w:val="22"/>
                <w:szCs w:val="22"/>
              </w:rPr>
            </w:pPr>
            <w:r w:rsidRPr="004001CD">
              <w:rPr>
                <w:sz w:val="22"/>
                <w:szCs w:val="22"/>
              </w:rPr>
              <w:t>308</w:t>
            </w:r>
          </w:p>
          <w:p w14:paraId="1AC33E59" w14:textId="77777777" w:rsidR="00D53170" w:rsidRPr="004001CD" w:rsidRDefault="00D53170" w:rsidP="00AC01E0">
            <w:pPr>
              <w:jc w:val="center"/>
              <w:rPr>
                <w:noProof/>
                <w:sz w:val="22"/>
                <w:szCs w:val="22"/>
              </w:rPr>
            </w:pPr>
            <w:r w:rsidRPr="004001CD">
              <w:rPr>
                <w:noProof/>
                <w:sz w:val="22"/>
                <w:szCs w:val="22"/>
              </w:rPr>
              <w:t>5917</w:t>
            </w:r>
          </w:p>
          <w:p w14:paraId="4F3B9AD3" w14:textId="77777777" w:rsidR="00D53170" w:rsidRPr="004001CD" w:rsidRDefault="00D53170" w:rsidP="00AC01E0">
            <w:pPr>
              <w:jc w:val="center"/>
              <w:rPr>
                <w:sz w:val="22"/>
                <w:szCs w:val="22"/>
              </w:rPr>
            </w:pPr>
            <w:r w:rsidRPr="004001CD">
              <w:rPr>
                <w:noProof/>
                <w:sz w:val="22"/>
                <w:szCs w:val="22"/>
              </w:rPr>
              <w:t>5872</w:t>
            </w:r>
          </w:p>
        </w:tc>
        <w:tc>
          <w:tcPr>
            <w:tcW w:w="1692" w:type="dxa"/>
            <w:tcBorders>
              <w:top w:val="single" w:sz="4" w:space="0" w:color="auto"/>
              <w:left w:val="single" w:sz="4" w:space="0" w:color="auto"/>
              <w:bottom w:val="single" w:sz="4" w:space="0" w:color="auto"/>
              <w:right w:val="single" w:sz="4" w:space="0" w:color="auto"/>
            </w:tcBorders>
            <w:vAlign w:val="center"/>
          </w:tcPr>
          <w:p w14:paraId="3CAF625D" w14:textId="77777777" w:rsidR="00D53170" w:rsidRPr="004001CD" w:rsidRDefault="00D53170" w:rsidP="00AC01E0">
            <w:pPr>
              <w:jc w:val="center"/>
              <w:rPr>
                <w:sz w:val="22"/>
                <w:szCs w:val="22"/>
              </w:rPr>
            </w:pPr>
            <w:r w:rsidRPr="004001CD">
              <w:rPr>
                <w:sz w:val="22"/>
                <w:szCs w:val="22"/>
              </w:rPr>
              <w:t>g/s</w:t>
            </w:r>
          </w:p>
          <w:p w14:paraId="2F5D5384" w14:textId="77777777" w:rsidR="00D53170" w:rsidRPr="004001CD" w:rsidRDefault="00D53170" w:rsidP="00AC01E0">
            <w:pPr>
              <w:jc w:val="center"/>
              <w:rPr>
                <w:sz w:val="22"/>
                <w:szCs w:val="22"/>
              </w:rPr>
            </w:pPr>
            <w:r w:rsidRPr="004001CD">
              <w:rPr>
                <w:sz w:val="22"/>
                <w:szCs w:val="22"/>
              </w:rPr>
              <w:t>g/s</w:t>
            </w:r>
          </w:p>
          <w:p w14:paraId="2A59BE9B" w14:textId="77777777" w:rsidR="00D53170" w:rsidRPr="004001CD" w:rsidRDefault="00D53170" w:rsidP="00AC01E0">
            <w:pPr>
              <w:jc w:val="center"/>
              <w:rPr>
                <w:sz w:val="22"/>
                <w:szCs w:val="22"/>
              </w:rPr>
            </w:pPr>
            <w:r w:rsidRPr="004001CD">
              <w:rPr>
                <w:sz w:val="22"/>
                <w:szCs w:val="22"/>
              </w:rPr>
              <w:t>g/s</w:t>
            </w:r>
          </w:p>
          <w:p w14:paraId="4FF1F701" w14:textId="77777777" w:rsidR="00D53170" w:rsidRPr="004001CD" w:rsidRDefault="00D53170" w:rsidP="00AC01E0">
            <w:pPr>
              <w:jc w:val="center"/>
              <w:rPr>
                <w:sz w:val="22"/>
                <w:szCs w:val="22"/>
              </w:rPr>
            </w:pPr>
            <w:r w:rsidRPr="004001CD">
              <w:rPr>
                <w:sz w:val="22"/>
                <w:szCs w:val="22"/>
              </w:rPr>
              <w:t>g/s</w:t>
            </w:r>
          </w:p>
          <w:p w14:paraId="109DD222"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119323FE" w14:textId="77777777" w:rsidR="00D53170" w:rsidRPr="004001CD" w:rsidRDefault="00D53170" w:rsidP="00AC01E0">
            <w:pPr>
              <w:jc w:val="center"/>
              <w:rPr>
                <w:sz w:val="22"/>
                <w:szCs w:val="22"/>
              </w:rPr>
            </w:pPr>
            <w:r w:rsidRPr="004001CD">
              <w:rPr>
                <w:sz w:val="22"/>
                <w:szCs w:val="22"/>
              </w:rPr>
              <w:t>0,05956</w:t>
            </w:r>
          </w:p>
          <w:p w14:paraId="54D87F3E" w14:textId="77777777" w:rsidR="00D53170" w:rsidRPr="004001CD" w:rsidRDefault="00D53170" w:rsidP="00AC01E0">
            <w:pPr>
              <w:jc w:val="center"/>
              <w:rPr>
                <w:sz w:val="22"/>
                <w:szCs w:val="22"/>
              </w:rPr>
            </w:pPr>
            <w:r w:rsidRPr="004001CD">
              <w:rPr>
                <w:sz w:val="22"/>
                <w:szCs w:val="22"/>
              </w:rPr>
              <w:t>0,01865</w:t>
            </w:r>
          </w:p>
          <w:p w14:paraId="109661AA" w14:textId="77777777" w:rsidR="00D53170" w:rsidRPr="004001CD" w:rsidRDefault="00D53170" w:rsidP="00AC01E0">
            <w:pPr>
              <w:jc w:val="center"/>
              <w:rPr>
                <w:sz w:val="22"/>
                <w:szCs w:val="22"/>
              </w:rPr>
            </w:pPr>
            <w:r w:rsidRPr="004001CD">
              <w:rPr>
                <w:sz w:val="22"/>
                <w:szCs w:val="22"/>
              </w:rPr>
              <w:t>0,00226</w:t>
            </w:r>
          </w:p>
          <w:p w14:paraId="742D7F10" w14:textId="77777777" w:rsidR="00D53170" w:rsidRPr="004001CD" w:rsidRDefault="00D53170" w:rsidP="00AC01E0">
            <w:pPr>
              <w:jc w:val="center"/>
              <w:rPr>
                <w:sz w:val="22"/>
                <w:szCs w:val="22"/>
              </w:rPr>
            </w:pPr>
            <w:r w:rsidRPr="004001CD">
              <w:rPr>
                <w:sz w:val="22"/>
                <w:szCs w:val="22"/>
              </w:rPr>
              <w:t>0,01</w:t>
            </w:r>
            <w:r>
              <w:rPr>
                <w:sz w:val="22"/>
                <w:szCs w:val="22"/>
              </w:rPr>
              <w:t>074</w:t>
            </w:r>
          </w:p>
          <w:p w14:paraId="10706D85" w14:textId="77777777" w:rsidR="00D53170" w:rsidRPr="004001CD" w:rsidRDefault="00D53170" w:rsidP="00AC01E0">
            <w:pPr>
              <w:jc w:val="center"/>
              <w:rPr>
                <w:sz w:val="22"/>
                <w:szCs w:val="22"/>
              </w:rPr>
            </w:pPr>
            <w:r w:rsidRPr="004001CD">
              <w:rPr>
                <w:sz w:val="22"/>
                <w:szCs w:val="22"/>
              </w:rPr>
              <w:t>0,003</w:t>
            </w:r>
            <w:r>
              <w:rPr>
                <w:sz w:val="22"/>
                <w:szCs w:val="22"/>
              </w:rPr>
              <w:t>22</w:t>
            </w:r>
          </w:p>
        </w:tc>
        <w:tc>
          <w:tcPr>
            <w:tcW w:w="1835" w:type="dxa"/>
            <w:tcBorders>
              <w:top w:val="single" w:sz="4" w:space="0" w:color="auto"/>
              <w:left w:val="single" w:sz="4" w:space="0" w:color="auto"/>
              <w:bottom w:val="single" w:sz="4" w:space="0" w:color="auto"/>
              <w:right w:val="single" w:sz="4" w:space="0" w:color="auto"/>
            </w:tcBorders>
            <w:vAlign w:val="center"/>
          </w:tcPr>
          <w:p w14:paraId="44263F96" w14:textId="77777777" w:rsidR="00D53170" w:rsidRPr="00FD2B21" w:rsidRDefault="00D53170" w:rsidP="00AC01E0">
            <w:pPr>
              <w:jc w:val="center"/>
              <w:rPr>
                <w:color w:val="000000"/>
                <w:sz w:val="22"/>
                <w:szCs w:val="22"/>
              </w:rPr>
            </w:pPr>
            <w:r w:rsidRPr="00FD2B21">
              <w:rPr>
                <w:color w:val="000000"/>
                <w:sz w:val="22"/>
                <w:szCs w:val="22"/>
              </w:rPr>
              <w:t>1,8784</w:t>
            </w:r>
          </w:p>
          <w:p w14:paraId="0A624725" w14:textId="77777777" w:rsidR="00D53170" w:rsidRPr="00FD2B21" w:rsidRDefault="00D53170" w:rsidP="00AC01E0">
            <w:pPr>
              <w:jc w:val="center"/>
              <w:rPr>
                <w:color w:val="000000"/>
                <w:sz w:val="22"/>
                <w:szCs w:val="22"/>
              </w:rPr>
            </w:pPr>
            <w:r w:rsidRPr="00FD2B21">
              <w:rPr>
                <w:color w:val="000000"/>
                <w:sz w:val="22"/>
                <w:szCs w:val="22"/>
              </w:rPr>
              <w:t>0,5880</w:t>
            </w:r>
          </w:p>
          <w:p w14:paraId="77500E43" w14:textId="77777777" w:rsidR="00D53170" w:rsidRPr="00FD2B21" w:rsidRDefault="00D53170" w:rsidP="00AC01E0">
            <w:pPr>
              <w:jc w:val="center"/>
              <w:rPr>
                <w:color w:val="000000"/>
                <w:sz w:val="22"/>
                <w:szCs w:val="22"/>
              </w:rPr>
            </w:pPr>
            <w:r w:rsidRPr="00FD2B21">
              <w:rPr>
                <w:color w:val="000000"/>
                <w:sz w:val="22"/>
                <w:szCs w:val="22"/>
              </w:rPr>
              <w:t>0,0714</w:t>
            </w:r>
          </w:p>
          <w:p w14:paraId="5540068B" w14:textId="77777777" w:rsidR="00D53170" w:rsidRPr="00FD2B21" w:rsidRDefault="00D53170" w:rsidP="00AC01E0">
            <w:pPr>
              <w:jc w:val="center"/>
              <w:rPr>
                <w:color w:val="000000"/>
                <w:sz w:val="22"/>
                <w:szCs w:val="22"/>
              </w:rPr>
            </w:pPr>
            <w:r w:rsidRPr="00FD2B21">
              <w:rPr>
                <w:color w:val="000000"/>
                <w:sz w:val="22"/>
                <w:szCs w:val="22"/>
              </w:rPr>
              <w:t>0,1</w:t>
            </w:r>
            <w:r>
              <w:rPr>
                <w:color w:val="000000"/>
                <w:sz w:val="22"/>
                <w:szCs w:val="22"/>
              </w:rPr>
              <w:t>546</w:t>
            </w:r>
          </w:p>
          <w:p w14:paraId="1447D30C" w14:textId="77777777" w:rsidR="00D53170" w:rsidRPr="00FD2B21" w:rsidRDefault="00D53170" w:rsidP="00AC01E0">
            <w:pPr>
              <w:jc w:val="center"/>
              <w:rPr>
                <w:sz w:val="22"/>
                <w:szCs w:val="22"/>
              </w:rPr>
            </w:pPr>
            <w:r w:rsidRPr="00FD2B21">
              <w:rPr>
                <w:color w:val="000000"/>
                <w:sz w:val="22"/>
                <w:szCs w:val="22"/>
              </w:rPr>
              <w:t>0,0</w:t>
            </w:r>
            <w:r>
              <w:rPr>
                <w:color w:val="000000"/>
                <w:sz w:val="22"/>
                <w:szCs w:val="22"/>
              </w:rPr>
              <w:t>464</w:t>
            </w:r>
          </w:p>
        </w:tc>
      </w:tr>
      <w:tr w:rsidR="00D53170" w:rsidRPr="004001CD" w14:paraId="262D1825" w14:textId="77777777" w:rsidTr="00AC01E0">
        <w:trPr>
          <w:cantSplit/>
        </w:trPr>
        <w:tc>
          <w:tcPr>
            <w:tcW w:w="2179" w:type="dxa"/>
            <w:tcBorders>
              <w:left w:val="single" w:sz="4" w:space="0" w:color="auto"/>
              <w:right w:val="single" w:sz="4" w:space="0" w:color="auto"/>
            </w:tcBorders>
            <w:vAlign w:val="center"/>
          </w:tcPr>
          <w:p w14:paraId="77FABFF4" w14:textId="77777777" w:rsidR="00D53170" w:rsidRPr="004001CD" w:rsidRDefault="00D53170" w:rsidP="00AC01E0">
            <w:pPr>
              <w:jc w:val="center"/>
              <w:rPr>
                <w:sz w:val="22"/>
                <w:szCs w:val="22"/>
              </w:rPr>
            </w:pPr>
            <w:r w:rsidRPr="004001CD">
              <w:rPr>
                <w:noProof/>
                <w:sz w:val="22"/>
                <w:szCs w:val="22"/>
              </w:rPr>
              <w:t>Kogeneracinė jėgainė</w:t>
            </w:r>
          </w:p>
        </w:tc>
        <w:tc>
          <w:tcPr>
            <w:tcW w:w="1554" w:type="dxa"/>
            <w:tcBorders>
              <w:top w:val="single" w:sz="4" w:space="0" w:color="auto"/>
              <w:left w:val="single" w:sz="4" w:space="0" w:color="auto"/>
              <w:bottom w:val="single" w:sz="4" w:space="0" w:color="auto"/>
              <w:right w:val="single" w:sz="4" w:space="0" w:color="auto"/>
            </w:tcBorders>
            <w:vAlign w:val="center"/>
          </w:tcPr>
          <w:p w14:paraId="69A2E022" w14:textId="77777777" w:rsidR="00D53170" w:rsidRPr="004001CD" w:rsidRDefault="00D53170" w:rsidP="00AC01E0">
            <w:pPr>
              <w:snapToGrid w:val="0"/>
              <w:jc w:val="center"/>
              <w:rPr>
                <w:color w:val="000000"/>
                <w:sz w:val="22"/>
                <w:szCs w:val="22"/>
              </w:rPr>
            </w:pPr>
            <w:r w:rsidRPr="004001CD">
              <w:rPr>
                <w:sz w:val="22"/>
                <w:szCs w:val="22"/>
              </w:rPr>
              <w:t>034</w:t>
            </w:r>
          </w:p>
        </w:tc>
        <w:tc>
          <w:tcPr>
            <w:tcW w:w="3527" w:type="dxa"/>
            <w:tcBorders>
              <w:top w:val="single" w:sz="4" w:space="0" w:color="auto"/>
              <w:left w:val="single" w:sz="4" w:space="0" w:color="auto"/>
              <w:bottom w:val="single" w:sz="4" w:space="0" w:color="auto"/>
              <w:right w:val="single" w:sz="4" w:space="0" w:color="auto"/>
            </w:tcBorders>
            <w:vAlign w:val="center"/>
          </w:tcPr>
          <w:p w14:paraId="287D7928" w14:textId="77777777" w:rsidR="00D53170" w:rsidRPr="004001CD" w:rsidRDefault="00D53170" w:rsidP="00AC01E0">
            <w:pPr>
              <w:jc w:val="center"/>
              <w:rPr>
                <w:sz w:val="22"/>
                <w:szCs w:val="22"/>
              </w:rPr>
            </w:pPr>
            <w:r w:rsidRPr="004001CD">
              <w:rPr>
                <w:sz w:val="22"/>
                <w:szCs w:val="22"/>
              </w:rPr>
              <w:t>Anglies monoksidas (A)</w:t>
            </w:r>
          </w:p>
          <w:p w14:paraId="709DB038" w14:textId="77777777" w:rsidR="00D53170" w:rsidRPr="004001CD" w:rsidRDefault="00D53170" w:rsidP="00AC01E0">
            <w:pPr>
              <w:jc w:val="center"/>
              <w:rPr>
                <w:sz w:val="22"/>
                <w:szCs w:val="22"/>
              </w:rPr>
            </w:pPr>
            <w:r w:rsidRPr="004001CD">
              <w:rPr>
                <w:sz w:val="22"/>
                <w:szCs w:val="22"/>
              </w:rPr>
              <w:t>Azoto oksidai (A)</w:t>
            </w:r>
          </w:p>
          <w:p w14:paraId="6C7E597D" w14:textId="77777777" w:rsidR="00D53170" w:rsidRPr="004001CD" w:rsidRDefault="00D53170" w:rsidP="00AC01E0">
            <w:pPr>
              <w:jc w:val="center"/>
              <w:rPr>
                <w:sz w:val="22"/>
                <w:szCs w:val="22"/>
              </w:rPr>
            </w:pPr>
            <w:r w:rsidRPr="004001CD">
              <w:rPr>
                <w:sz w:val="22"/>
                <w:szCs w:val="22"/>
              </w:rPr>
              <w:t>LOJ</w:t>
            </w:r>
          </w:p>
        </w:tc>
        <w:tc>
          <w:tcPr>
            <w:tcW w:w="1412" w:type="dxa"/>
            <w:tcBorders>
              <w:top w:val="single" w:sz="4" w:space="0" w:color="auto"/>
              <w:left w:val="single" w:sz="4" w:space="0" w:color="auto"/>
              <w:bottom w:val="single" w:sz="4" w:space="0" w:color="auto"/>
              <w:right w:val="single" w:sz="4" w:space="0" w:color="auto"/>
            </w:tcBorders>
            <w:vAlign w:val="center"/>
          </w:tcPr>
          <w:p w14:paraId="463C0812" w14:textId="77777777" w:rsidR="00D53170" w:rsidRPr="004001CD" w:rsidRDefault="00D53170" w:rsidP="00AC01E0">
            <w:pPr>
              <w:jc w:val="center"/>
              <w:rPr>
                <w:noProof/>
                <w:sz w:val="22"/>
                <w:szCs w:val="22"/>
              </w:rPr>
            </w:pPr>
            <w:r w:rsidRPr="004001CD">
              <w:rPr>
                <w:noProof/>
                <w:sz w:val="22"/>
                <w:szCs w:val="22"/>
              </w:rPr>
              <w:t>177</w:t>
            </w:r>
          </w:p>
          <w:p w14:paraId="080E7787" w14:textId="77777777" w:rsidR="00D53170" w:rsidRPr="004001CD" w:rsidRDefault="00D53170" w:rsidP="00AC01E0">
            <w:pPr>
              <w:jc w:val="center"/>
              <w:rPr>
                <w:noProof/>
                <w:sz w:val="22"/>
                <w:szCs w:val="22"/>
              </w:rPr>
            </w:pPr>
            <w:r w:rsidRPr="004001CD">
              <w:rPr>
                <w:noProof/>
                <w:sz w:val="22"/>
                <w:szCs w:val="22"/>
              </w:rPr>
              <w:t>250</w:t>
            </w:r>
          </w:p>
          <w:p w14:paraId="2E0C397B" w14:textId="77777777" w:rsidR="00D53170" w:rsidRPr="004001CD" w:rsidRDefault="00D53170" w:rsidP="00AC01E0">
            <w:pPr>
              <w:jc w:val="center"/>
              <w:rPr>
                <w:sz w:val="22"/>
                <w:szCs w:val="22"/>
              </w:rPr>
            </w:pPr>
            <w:r w:rsidRPr="004001CD">
              <w:rPr>
                <w:noProof/>
                <w:sz w:val="22"/>
                <w:szCs w:val="22"/>
              </w:rPr>
              <w:t>308</w:t>
            </w:r>
          </w:p>
        </w:tc>
        <w:tc>
          <w:tcPr>
            <w:tcW w:w="1692" w:type="dxa"/>
            <w:tcBorders>
              <w:top w:val="single" w:sz="4" w:space="0" w:color="auto"/>
              <w:left w:val="single" w:sz="4" w:space="0" w:color="auto"/>
              <w:bottom w:val="single" w:sz="4" w:space="0" w:color="auto"/>
              <w:right w:val="single" w:sz="4" w:space="0" w:color="auto"/>
            </w:tcBorders>
            <w:vAlign w:val="center"/>
          </w:tcPr>
          <w:p w14:paraId="2605E972" w14:textId="77777777" w:rsidR="00D53170" w:rsidRPr="004001CD" w:rsidRDefault="00D53170" w:rsidP="00AC01E0">
            <w:pPr>
              <w:jc w:val="center"/>
              <w:rPr>
                <w:sz w:val="22"/>
                <w:szCs w:val="22"/>
              </w:rPr>
            </w:pPr>
            <w:r w:rsidRPr="004001CD">
              <w:rPr>
                <w:sz w:val="22"/>
                <w:szCs w:val="22"/>
              </w:rPr>
              <w:t>g/s</w:t>
            </w:r>
          </w:p>
          <w:p w14:paraId="4BD97203" w14:textId="77777777" w:rsidR="00D53170" w:rsidRPr="004001CD" w:rsidRDefault="00D53170" w:rsidP="00AC01E0">
            <w:pPr>
              <w:jc w:val="center"/>
              <w:rPr>
                <w:sz w:val="22"/>
                <w:szCs w:val="22"/>
              </w:rPr>
            </w:pPr>
            <w:r w:rsidRPr="004001CD">
              <w:rPr>
                <w:sz w:val="22"/>
                <w:szCs w:val="22"/>
              </w:rPr>
              <w:t>g/s</w:t>
            </w:r>
          </w:p>
          <w:p w14:paraId="6FF7AE62"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0BE9E8E1" w14:textId="77777777" w:rsidR="00D53170" w:rsidRDefault="00D53170" w:rsidP="00AC01E0">
            <w:pPr>
              <w:jc w:val="center"/>
              <w:rPr>
                <w:color w:val="000000"/>
                <w:sz w:val="22"/>
                <w:szCs w:val="22"/>
              </w:rPr>
            </w:pPr>
            <w:r>
              <w:rPr>
                <w:color w:val="000000"/>
                <w:sz w:val="22"/>
                <w:szCs w:val="22"/>
              </w:rPr>
              <w:t>0,35056</w:t>
            </w:r>
          </w:p>
          <w:p w14:paraId="2797BC35" w14:textId="77777777" w:rsidR="00D53170" w:rsidRDefault="00D53170" w:rsidP="00AC01E0">
            <w:pPr>
              <w:jc w:val="center"/>
              <w:rPr>
                <w:color w:val="000000"/>
                <w:sz w:val="22"/>
                <w:szCs w:val="22"/>
              </w:rPr>
            </w:pPr>
            <w:r>
              <w:rPr>
                <w:color w:val="000000"/>
                <w:sz w:val="22"/>
                <w:szCs w:val="22"/>
              </w:rPr>
              <w:t>0,46826</w:t>
            </w:r>
          </w:p>
          <w:p w14:paraId="031C0723" w14:textId="77777777" w:rsidR="00D53170" w:rsidRPr="004001CD" w:rsidRDefault="00D53170" w:rsidP="00AC01E0">
            <w:pPr>
              <w:jc w:val="center"/>
              <w:rPr>
                <w:color w:val="000000"/>
                <w:sz w:val="22"/>
                <w:szCs w:val="22"/>
              </w:rPr>
            </w:pPr>
            <w:r>
              <w:rPr>
                <w:color w:val="000000"/>
                <w:sz w:val="22"/>
                <w:szCs w:val="22"/>
              </w:rPr>
              <w:t>0,30443</w:t>
            </w:r>
          </w:p>
        </w:tc>
        <w:tc>
          <w:tcPr>
            <w:tcW w:w="1835" w:type="dxa"/>
            <w:tcBorders>
              <w:top w:val="single" w:sz="4" w:space="0" w:color="auto"/>
              <w:left w:val="single" w:sz="4" w:space="0" w:color="auto"/>
              <w:bottom w:val="single" w:sz="4" w:space="0" w:color="auto"/>
              <w:right w:val="single" w:sz="4" w:space="0" w:color="auto"/>
            </w:tcBorders>
            <w:vAlign w:val="center"/>
          </w:tcPr>
          <w:p w14:paraId="654A80EF" w14:textId="77777777" w:rsidR="00D53170" w:rsidRDefault="00D53170" w:rsidP="00AC01E0">
            <w:pPr>
              <w:jc w:val="center"/>
              <w:rPr>
                <w:color w:val="000000"/>
                <w:sz w:val="22"/>
                <w:szCs w:val="22"/>
              </w:rPr>
            </w:pPr>
            <w:r>
              <w:rPr>
                <w:color w:val="000000"/>
                <w:sz w:val="22"/>
                <w:szCs w:val="22"/>
              </w:rPr>
              <w:t>11,0553</w:t>
            </w:r>
          </w:p>
          <w:p w14:paraId="76414C01" w14:textId="77777777" w:rsidR="00D53170" w:rsidRDefault="00D53170" w:rsidP="00AC01E0">
            <w:pPr>
              <w:jc w:val="center"/>
              <w:rPr>
                <w:color w:val="000000"/>
                <w:sz w:val="22"/>
                <w:szCs w:val="22"/>
              </w:rPr>
            </w:pPr>
            <w:r>
              <w:rPr>
                <w:color w:val="000000"/>
                <w:sz w:val="22"/>
                <w:szCs w:val="22"/>
              </w:rPr>
              <w:t>14,7670</w:t>
            </w:r>
          </w:p>
          <w:p w14:paraId="420DCAE2" w14:textId="77777777" w:rsidR="00D53170" w:rsidRPr="004001CD" w:rsidRDefault="00D53170" w:rsidP="00AC01E0">
            <w:pPr>
              <w:jc w:val="center"/>
              <w:rPr>
                <w:color w:val="000000"/>
                <w:sz w:val="22"/>
                <w:szCs w:val="22"/>
              </w:rPr>
            </w:pPr>
            <w:r>
              <w:rPr>
                <w:color w:val="000000"/>
                <w:sz w:val="22"/>
                <w:szCs w:val="22"/>
              </w:rPr>
              <w:t>9,6005</w:t>
            </w:r>
          </w:p>
        </w:tc>
      </w:tr>
      <w:tr w:rsidR="00D53170" w:rsidRPr="004001CD" w14:paraId="695EE1D7" w14:textId="77777777" w:rsidTr="00AC01E0">
        <w:trPr>
          <w:cantSplit/>
        </w:trPr>
        <w:tc>
          <w:tcPr>
            <w:tcW w:w="2179" w:type="dxa"/>
            <w:tcBorders>
              <w:left w:val="single" w:sz="4" w:space="0" w:color="auto"/>
              <w:right w:val="single" w:sz="4" w:space="0" w:color="auto"/>
            </w:tcBorders>
            <w:vAlign w:val="center"/>
          </w:tcPr>
          <w:p w14:paraId="2B040754" w14:textId="77777777" w:rsidR="00D53170" w:rsidRPr="004001CD" w:rsidRDefault="00D53170" w:rsidP="00AC01E0">
            <w:pPr>
              <w:jc w:val="center"/>
              <w:rPr>
                <w:sz w:val="22"/>
                <w:szCs w:val="22"/>
              </w:rPr>
            </w:pPr>
            <w:r w:rsidRPr="004001CD">
              <w:rPr>
                <w:noProof/>
                <w:sz w:val="22"/>
                <w:szCs w:val="22"/>
              </w:rPr>
              <w:t>Degalinė</w:t>
            </w:r>
          </w:p>
        </w:tc>
        <w:tc>
          <w:tcPr>
            <w:tcW w:w="1554" w:type="dxa"/>
            <w:tcBorders>
              <w:top w:val="single" w:sz="4" w:space="0" w:color="auto"/>
              <w:left w:val="single" w:sz="4" w:space="0" w:color="auto"/>
              <w:bottom w:val="single" w:sz="4" w:space="0" w:color="auto"/>
              <w:right w:val="single" w:sz="4" w:space="0" w:color="auto"/>
            </w:tcBorders>
            <w:vAlign w:val="center"/>
          </w:tcPr>
          <w:p w14:paraId="5499EAB8" w14:textId="77777777" w:rsidR="00D53170" w:rsidRPr="004001CD" w:rsidRDefault="00D53170" w:rsidP="00AC01E0">
            <w:pPr>
              <w:snapToGrid w:val="0"/>
              <w:jc w:val="center"/>
              <w:rPr>
                <w:color w:val="000000"/>
                <w:sz w:val="22"/>
                <w:szCs w:val="22"/>
              </w:rPr>
            </w:pPr>
            <w:r w:rsidRPr="004001CD">
              <w:rPr>
                <w:color w:val="000000"/>
                <w:sz w:val="22"/>
                <w:szCs w:val="22"/>
              </w:rPr>
              <w:t>601</w:t>
            </w:r>
          </w:p>
        </w:tc>
        <w:tc>
          <w:tcPr>
            <w:tcW w:w="3527" w:type="dxa"/>
            <w:tcBorders>
              <w:top w:val="single" w:sz="4" w:space="0" w:color="auto"/>
              <w:left w:val="single" w:sz="4" w:space="0" w:color="auto"/>
              <w:bottom w:val="single" w:sz="4" w:space="0" w:color="auto"/>
              <w:right w:val="single" w:sz="4" w:space="0" w:color="auto"/>
            </w:tcBorders>
            <w:vAlign w:val="center"/>
          </w:tcPr>
          <w:p w14:paraId="2FCE8071" w14:textId="77777777" w:rsidR="00D53170" w:rsidRPr="004001CD" w:rsidRDefault="00D53170" w:rsidP="00AC01E0">
            <w:pPr>
              <w:jc w:val="center"/>
              <w:rPr>
                <w:sz w:val="22"/>
                <w:szCs w:val="22"/>
              </w:rPr>
            </w:pPr>
            <w:r w:rsidRPr="004001CD">
              <w:rPr>
                <w:sz w:val="22"/>
                <w:szCs w:val="22"/>
              </w:rPr>
              <w:t>LOJ</w:t>
            </w:r>
          </w:p>
        </w:tc>
        <w:tc>
          <w:tcPr>
            <w:tcW w:w="1412" w:type="dxa"/>
            <w:tcBorders>
              <w:top w:val="single" w:sz="4" w:space="0" w:color="auto"/>
              <w:left w:val="single" w:sz="4" w:space="0" w:color="auto"/>
              <w:bottom w:val="single" w:sz="4" w:space="0" w:color="auto"/>
              <w:right w:val="single" w:sz="4" w:space="0" w:color="auto"/>
            </w:tcBorders>
            <w:vAlign w:val="center"/>
          </w:tcPr>
          <w:p w14:paraId="20224299" w14:textId="77777777" w:rsidR="00D53170" w:rsidRPr="004001CD" w:rsidRDefault="00D53170" w:rsidP="00AC01E0">
            <w:pPr>
              <w:jc w:val="center"/>
              <w:rPr>
                <w:sz w:val="22"/>
                <w:szCs w:val="22"/>
              </w:rPr>
            </w:pPr>
            <w:r w:rsidRPr="004001CD">
              <w:rPr>
                <w:sz w:val="22"/>
                <w:szCs w:val="22"/>
              </w:rPr>
              <w:t>308</w:t>
            </w:r>
          </w:p>
        </w:tc>
        <w:tc>
          <w:tcPr>
            <w:tcW w:w="1692" w:type="dxa"/>
            <w:tcBorders>
              <w:top w:val="single" w:sz="4" w:space="0" w:color="auto"/>
              <w:left w:val="single" w:sz="4" w:space="0" w:color="auto"/>
              <w:bottom w:val="single" w:sz="4" w:space="0" w:color="auto"/>
              <w:right w:val="single" w:sz="4" w:space="0" w:color="auto"/>
            </w:tcBorders>
            <w:vAlign w:val="center"/>
          </w:tcPr>
          <w:p w14:paraId="5D61AF5D"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07915D14" w14:textId="77777777" w:rsidR="00D53170" w:rsidRPr="004001CD" w:rsidRDefault="00D53170" w:rsidP="00AC01E0">
            <w:pPr>
              <w:snapToGrid w:val="0"/>
              <w:jc w:val="center"/>
              <w:rPr>
                <w:sz w:val="22"/>
                <w:szCs w:val="22"/>
              </w:rPr>
            </w:pPr>
            <w:r>
              <w:rPr>
                <w:sz w:val="22"/>
                <w:szCs w:val="22"/>
              </w:rPr>
              <w:t>1,13193</w:t>
            </w:r>
          </w:p>
        </w:tc>
        <w:tc>
          <w:tcPr>
            <w:tcW w:w="1835" w:type="dxa"/>
            <w:tcBorders>
              <w:top w:val="single" w:sz="4" w:space="0" w:color="auto"/>
              <w:left w:val="single" w:sz="4" w:space="0" w:color="auto"/>
              <w:bottom w:val="single" w:sz="4" w:space="0" w:color="auto"/>
              <w:right w:val="single" w:sz="4" w:space="0" w:color="auto"/>
            </w:tcBorders>
            <w:vAlign w:val="center"/>
          </w:tcPr>
          <w:p w14:paraId="6EAC7705" w14:textId="77777777" w:rsidR="00D53170" w:rsidRPr="004001CD" w:rsidRDefault="00D53170" w:rsidP="00AC01E0">
            <w:pPr>
              <w:jc w:val="center"/>
              <w:rPr>
                <w:sz w:val="22"/>
                <w:szCs w:val="22"/>
              </w:rPr>
            </w:pPr>
            <w:r>
              <w:rPr>
                <w:sz w:val="22"/>
                <w:szCs w:val="22"/>
              </w:rPr>
              <w:t>0,4764</w:t>
            </w:r>
          </w:p>
        </w:tc>
      </w:tr>
      <w:tr w:rsidR="00D53170" w:rsidRPr="004001CD" w14:paraId="303A2751" w14:textId="77777777" w:rsidTr="00AC01E0">
        <w:trPr>
          <w:cantSplit/>
        </w:trPr>
        <w:tc>
          <w:tcPr>
            <w:tcW w:w="2179" w:type="dxa"/>
            <w:tcBorders>
              <w:left w:val="single" w:sz="4" w:space="0" w:color="auto"/>
              <w:right w:val="single" w:sz="4" w:space="0" w:color="auto"/>
            </w:tcBorders>
            <w:vAlign w:val="center"/>
          </w:tcPr>
          <w:p w14:paraId="780AEC03" w14:textId="77777777" w:rsidR="00D53170" w:rsidRPr="004001CD" w:rsidRDefault="00D53170" w:rsidP="00AC01E0">
            <w:pPr>
              <w:jc w:val="center"/>
              <w:rPr>
                <w:sz w:val="22"/>
                <w:szCs w:val="22"/>
              </w:rPr>
            </w:pPr>
            <w:r w:rsidRPr="004001CD">
              <w:rPr>
                <w:noProof/>
                <w:sz w:val="22"/>
                <w:szCs w:val="22"/>
              </w:rPr>
              <w:t>Mėšlidė</w:t>
            </w:r>
          </w:p>
        </w:tc>
        <w:tc>
          <w:tcPr>
            <w:tcW w:w="1554" w:type="dxa"/>
            <w:tcBorders>
              <w:top w:val="single" w:sz="4" w:space="0" w:color="auto"/>
              <w:left w:val="single" w:sz="4" w:space="0" w:color="auto"/>
              <w:bottom w:val="single" w:sz="4" w:space="0" w:color="auto"/>
              <w:right w:val="single" w:sz="4" w:space="0" w:color="auto"/>
            </w:tcBorders>
            <w:vAlign w:val="center"/>
          </w:tcPr>
          <w:p w14:paraId="560D3968" w14:textId="77777777" w:rsidR="00D53170" w:rsidRPr="004001CD" w:rsidRDefault="00D53170" w:rsidP="00AC01E0">
            <w:pPr>
              <w:snapToGrid w:val="0"/>
              <w:jc w:val="center"/>
              <w:rPr>
                <w:color w:val="000000"/>
                <w:sz w:val="22"/>
                <w:szCs w:val="22"/>
              </w:rPr>
            </w:pPr>
            <w:r w:rsidRPr="004001CD">
              <w:rPr>
                <w:color w:val="000000"/>
                <w:sz w:val="22"/>
                <w:szCs w:val="22"/>
              </w:rPr>
              <w:t>638</w:t>
            </w:r>
          </w:p>
        </w:tc>
        <w:tc>
          <w:tcPr>
            <w:tcW w:w="3527" w:type="dxa"/>
            <w:tcBorders>
              <w:top w:val="single" w:sz="4" w:space="0" w:color="auto"/>
              <w:left w:val="single" w:sz="4" w:space="0" w:color="auto"/>
              <w:bottom w:val="single" w:sz="4" w:space="0" w:color="auto"/>
              <w:right w:val="single" w:sz="4" w:space="0" w:color="auto"/>
            </w:tcBorders>
            <w:vAlign w:val="center"/>
          </w:tcPr>
          <w:p w14:paraId="5460309C" w14:textId="77777777" w:rsidR="00D53170" w:rsidRPr="004001CD" w:rsidRDefault="00D53170" w:rsidP="00AC01E0">
            <w:pPr>
              <w:jc w:val="center"/>
              <w:rPr>
                <w:color w:val="000000"/>
                <w:sz w:val="22"/>
                <w:szCs w:val="22"/>
              </w:rPr>
            </w:pPr>
            <w:r w:rsidRPr="004001CD">
              <w:rPr>
                <w:color w:val="000000"/>
                <w:sz w:val="22"/>
                <w:szCs w:val="22"/>
              </w:rPr>
              <w:t>Amoniakas</w:t>
            </w:r>
          </w:p>
          <w:p w14:paraId="0935A4BF" w14:textId="77777777" w:rsidR="00D53170" w:rsidRPr="004001CD" w:rsidRDefault="00D53170" w:rsidP="00AC01E0">
            <w:pPr>
              <w:jc w:val="center"/>
              <w:rPr>
                <w:color w:val="000000"/>
                <w:sz w:val="22"/>
                <w:szCs w:val="22"/>
              </w:rPr>
            </w:pPr>
            <w:r w:rsidRPr="004001CD">
              <w:rPr>
                <w:color w:val="000000"/>
                <w:sz w:val="22"/>
                <w:szCs w:val="22"/>
              </w:rPr>
              <w:t>Azoto oksidai (C)</w:t>
            </w:r>
          </w:p>
          <w:p w14:paraId="69FDDF38" w14:textId="77777777" w:rsidR="00D53170" w:rsidRPr="004001CD" w:rsidRDefault="00D53170" w:rsidP="00AC01E0">
            <w:pPr>
              <w:jc w:val="center"/>
              <w:rPr>
                <w:color w:val="000000"/>
                <w:sz w:val="22"/>
                <w:szCs w:val="22"/>
              </w:rPr>
            </w:pPr>
            <w:r w:rsidRPr="004001CD">
              <w:rPr>
                <w:color w:val="000000"/>
                <w:sz w:val="22"/>
                <w:szCs w:val="22"/>
              </w:rPr>
              <w:t>LOJ</w:t>
            </w:r>
          </w:p>
        </w:tc>
        <w:tc>
          <w:tcPr>
            <w:tcW w:w="1412" w:type="dxa"/>
            <w:tcBorders>
              <w:top w:val="single" w:sz="4" w:space="0" w:color="auto"/>
              <w:left w:val="single" w:sz="4" w:space="0" w:color="auto"/>
              <w:bottom w:val="single" w:sz="4" w:space="0" w:color="auto"/>
              <w:right w:val="single" w:sz="4" w:space="0" w:color="auto"/>
            </w:tcBorders>
            <w:vAlign w:val="center"/>
          </w:tcPr>
          <w:p w14:paraId="4B694B26" w14:textId="77777777" w:rsidR="00D53170" w:rsidRPr="004001CD" w:rsidRDefault="00D53170" w:rsidP="00AC01E0">
            <w:pPr>
              <w:jc w:val="center"/>
              <w:rPr>
                <w:noProof/>
                <w:color w:val="000000"/>
                <w:sz w:val="22"/>
                <w:szCs w:val="22"/>
              </w:rPr>
            </w:pPr>
            <w:r w:rsidRPr="004001CD">
              <w:rPr>
                <w:noProof/>
                <w:color w:val="000000"/>
                <w:sz w:val="22"/>
                <w:szCs w:val="22"/>
              </w:rPr>
              <w:t>134</w:t>
            </w:r>
          </w:p>
          <w:p w14:paraId="2174C88C" w14:textId="77777777" w:rsidR="00D53170" w:rsidRPr="004001CD" w:rsidRDefault="00D53170" w:rsidP="00AC01E0">
            <w:pPr>
              <w:jc w:val="center"/>
              <w:rPr>
                <w:noProof/>
                <w:color w:val="000000"/>
                <w:sz w:val="22"/>
                <w:szCs w:val="22"/>
              </w:rPr>
            </w:pPr>
            <w:r w:rsidRPr="004001CD">
              <w:rPr>
                <w:color w:val="000000"/>
                <w:sz w:val="22"/>
                <w:szCs w:val="22"/>
              </w:rPr>
              <w:t>6044</w:t>
            </w:r>
          </w:p>
          <w:p w14:paraId="183E713D" w14:textId="77777777" w:rsidR="00D53170" w:rsidRPr="004001CD" w:rsidRDefault="00D53170" w:rsidP="00AC01E0">
            <w:pPr>
              <w:jc w:val="center"/>
              <w:rPr>
                <w:noProof/>
                <w:color w:val="000000"/>
                <w:sz w:val="22"/>
                <w:szCs w:val="22"/>
              </w:rPr>
            </w:pPr>
            <w:r w:rsidRPr="004001CD">
              <w:rPr>
                <w:color w:val="000000"/>
                <w:sz w:val="22"/>
                <w:szCs w:val="22"/>
              </w:rPr>
              <w:t>308</w:t>
            </w:r>
          </w:p>
        </w:tc>
        <w:tc>
          <w:tcPr>
            <w:tcW w:w="1692" w:type="dxa"/>
            <w:tcBorders>
              <w:top w:val="single" w:sz="4" w:space="0" w:color="auto"/>
              <w:left w:val="single" w:sz="4" w:space="0" w:color="auto"/>
              <w:bottom w:val="single" w:sz="4" w:space="0" w:color="auto"/>
              <w:right w:val="single" w:sz="4" w:space="0" w:color="auto"/>
            </w:tcBorders>
            <w:vAlign w:val="center"/>
          </w:tcPr>
          <w:p w14:paraId="2E8AE47D" w14:textId="77777777" w:rsidR="00D53170" w:rsidRPr="004001CD" w:rsidRDefault="00D53170" w:rsidP="00AC01E0">
            <w:pPr>
              <w:jc w:val="center"/>
              <w:rPr>
                <w:color w:val="000000"/>
                <w:sz w:val="22"/>
                <w:szCs w:val="22"/>
              </w:rPr>
            </w:pPr>
            <w:r w:rsidRPr="004001CD">
              <w:rPr>
                <w:color w:val="000000"/>
                <w:sz w:val="22"/>
                <w:szCs w:val="22"/>
              </w:rPr>
              <w:t>g/s</w:t>
            </w:r>
          </w:p>
          <w:p w14:paraId="216C5326" w14:textId="77777777" w:rsidR="00D53170" w:rsidRPr="004001CD" w:rsidRDefault="00D53170" w:rsidP="00AC01E0">
            <w:pPr>
              <w:jc w:val="center"/>
              <w:rPr>
                <w:color w:val="000000"/>
                <w:sz w:val="22"/>
                <w:szCs w:val="22"/>
              </w:rPr>
            </w:pPr>
            <w:r w:rsidRPr="004001CD">
              <w:rPr>
                <w:color w:val="000000"/>
                <w:sz w:val="22"/>
                <w:szCs w:val="22"/>
              </w:rPr>
              <w:t>g/s</w:t>
            </w:r>
          </w:p>
          <w:p w14:paraId="53BE9412" w14:textId="77777777" w:rsidR="00D53170" w:rsidRPr="004001CD" w:rsidRDefault="00D53170" w:rsidP="00AC01E0">
            <w:pPr>
              <w:jc w:val="center"/>
              <w:rPr>
                <w:color w:val="000000"/>
                <w:sz w:val="22"/>
                <w:szCs w:val="22"/>
              </w:rPr>
            </w:pPr>
            <w:r w:rsidRPr="004001CD">
              <w:rPr>
                <w:color w:val="000000"/>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51436A61" w14:textId="77777777" w:rsidR="00D53170" w:rsidRPr="004001CD" w:rsidRDefault="00D53170" w:rsidP="00AC01E0">
            <w:pPr>
              <w:jc w:val="center"/>
              <w:rPr>
                <w:color w:val="000000"/>
                <w:sz w:val="22"/>
                <w:szCs w:val="22"/>
              </w:rPr>
            </w:pPr>
            <w:r>
              <w:rPr>
                <w:color w:val="000000"/>
                <w:sz w:val="22"/>
                <w:szCs w:val="22"/>
              </w:rPr>
              <w:t>0,85519</w:t>
            </w:r>
          </w:p>
          <w:p w14:paraId="2254DE09" w14:textId="77777777" w:rsidR="00D53170" w:rsidRPr="004001CD" w:rsidRDefault="00D53170" w:rsidP="00AC01E0">
            <w:pPr>
              <w:jc w:val="center"/>
              <w:rPr>
                <w:color w:val="000000"/>
                <w:sz w:val="22"/>
                <w:szCs w:val="22"/>
              </w:rPr>
            </w:pPr>
            <w:r w:rsidRPr="004001CD">
              <w:rPr>
                <w:color w:val="000000"/>
                <w:sz w:val="22"/>
                <w:szCs w:val="22"/>
              </w:rPr>
              <w:t>0,</w:t>
            </w:r>
            <w:r>
              <w:rPr>
                <w:color w:val="000000"/>
                <w:sz w:val="22"/>
                <w:szCs w:val="22"/>
              </w:rPr>
              <w:t>31353</w:t>
            </w:r>
          </w:p>
          <w:p w14:paraId="2CD6CE18" w14:textId="77777777" w:rsidR="00D53170" w:rsidRPr="004001CD" w:rsidRDefault="00D53170" w:rsidP="00AC01E0">
            <w:pPr>
              <w:jc w:val="center"/>
              <w:rPr>
                <w:color w:val="000000"/>
                <w:sz w:val="22"/>
                <w:szCs w:val="22"/>
              </w:rPr>
            </w:pPr>
            <w:r w:rsidRPr="004001CD">
              <w:rPr>
                <w:color w:val="000000"/>
                <w:sz w:val="22"/>
                <w:szCs w:val="22"/>
              </w:rPr>
              <w:t>0,</w:t>
            </w:r>
            <w:r>
              <w:rPr>
                <w:color w:val="000000"/>
                <w:sz w:val="22"/>
                <w:szCs w:val="22"/>
              </w:rPr>
              <w:t>18706</w:t>
            </w:r>
          </w:p>
        </w:tc>
        <w:tc>
          <w:tcPr>
            <w:tcW w:w="1835" w:type="dxa"/>
            <w:tcBorders>
              <w:top w:val="single" w:sz="4" w:space="0" w:color="auto"/>
              <w:left w:val="single" w:sz="4" w:space="0" w:color="auto"/>
              <w:bottom w:val="single" w:sz="4" w:space="0" w:color="auto"/>
              <w:right w:val="single" w:sz="4" w:space="0" w:color="auto"/>
            </w:tcBorders>
            <w:vAlign w:val="center"/>
          </w:tcPr>
          <w:p w14:paraId="47AD4BDB" w14:textId="77777777" w:rsidR="00D53170" w:rsidRDefault="00D53170" w:rsidP="00AC01E0">
            <w:pPr>
              <w:jc w:val="center"/>
              <w:rPr>
                <w:color w:val="000000"/>
                <w:sz w:val="22"/>
                <w:szCs w:val="22"/>
              </w:rPr>
            </w:pPr>
            <w:r>
              <w:rPr>
                <w:color w:val="000000"/>
                <w:sz w:val="22"/>
                <w:szCs w:val="22"/>
              </w:rPr>
              <w:t>26,9693</w:t>
            </w:r>
          </w:p>
          <w:p w14:paraId="5E43E1EE" w14:textId="77777777" w:rsidR="00D53170" w:rsidRDefault="00D53170" w:rsidP="00AC01E0">
            <w:pPr>
              <w:jc w:val="center"/>
              <w:rPr>
                <w:color w:val="000000"/>
                <w:sz w:val="22"/>
                <w:szCs w:val="22"/>
              </w:rPr>
            </w:pPr>
            <w:r>
              <w:rPr>
                <w:color w:val="000000"/>
                <w:sz w:val="22"/>
                <w:szCs w:val="22"/>
              </w:rPr>
              <w:t>9,8874</w:t>
            </w:r>
          </w:p>
          <w:p w14:paraId="6D3F4B57" w14:textId="77777777" w:rsidR="00D53170" w:rsidRPr="004001CD" w:rsidRDefault="00D53170" w:rsidP="00AC01E0">
            <w:pPr>
              <w:jc w:val="center"/>
              <w:rPr>
                <w:color w:val="000000"/>
                <w:sz w:val="22"/>
                <w:szCs w:val="22"/>
              </w:rPr>
            </w:pPr>
            <w:r>
              <w:rPr>
                <w:color w:val="000000"/>
                <w:sz w:val="22"/>
                <w:szCs w:val="22"/>
              </w:rPr>
              <w:t>5,8992</w:t>
            </w:r>
          </w:p>
        </w:tc>
      </w:tr>
      <w:tr w:rsidR="00D53170" w:rsidRPr="00E454A7" w14:paraId="46E8B6B8" w14:textId="77777777" w:rsidTr="00AC01E0">
        <w:trPr>
          <w:cantSplit/>
        </w:trPr>
        <w:tc>
          <w:tcPr>
            <w:tcW w:w="2179" w:type="dxa"/>
            <w:tcBorders>
              <w:left w:val="single" w:sz="4" w:space="0" w:color="auto"/>
              <w:right w:val="single" w:sz="4" w:space="0" w:color="auto"/>
            </w:tcBorders>
            <w:vAlign w:val="center"/>
          </w:tcPr>
          <w:p w14:paraId="420318AE" w14:textId="77777777" w:rsidR="00D53170" w:rsidRPr="004001CD" w:rsidRDefault="00D53170" w:rsidP="00AC01E0">
            <w:pPr>
              <w:jc w:val="center"/>
              <w:rPr>
                <w:sz w:val="22"/>
                <w:szCs w:val="22"/>
              </w:rPr>
            </w:pPr>
            <w:r w:rsidRPr="004001CD">
              <w:rPr>
                <w:sz w:val="22"/>
                <w:szCs w:val="22"/>
              </w:rPr>
              <w:t>Stalių dirbtu</w:t>
            </w:r>
            <w:r>
              <w:rPr>
                <w:sz w:val="22"/>
                <w:szCs w:val="22"/>
              </w:rPr>
              <w:t>v</w:t>
            </w:r>
            <w:r w:rsidRPr="004001CD">
              <w:rPr>
                <w:sz w:val="22"/>
                <w:szCs w:val="22"/>
              </w:rPr>
              <w:t>ės</w:t>
            </w:r>
          </w:p>
        </w:tc>
        <w:tc>
          <w:tcPr>
            <w:tcW w:w="1554" w:type="dxa"/>
            <w:tcBorders>
              <w:top w:val="single" w:sz="4" w:space="0" w:color="auto"/>
              <w:left w:val="single" w:sz="4" w:space="0" w:color="auto"/>
              <w:bottom w:val="single" w:sz="4" w:space="0" w:color="auto"/>
              <w:right w:val="single" w:sz="4" w:space="0" w:color="auto"/>
            </w:tcBorders>
            <w:vAlign w:val="center"/>
          </w:tcPr>
          <w:p w14:paraId="0BD6A547" w14:textId="77777777" w:rsidR="00D53170" w:rsidRPr="004001CD" w:rsidRDefault="00D53170" w:rsidP="00AC01E0">
            <w:pPr>
              <w:snapToGrid w:val="0"/>
              <w:jc w:val="center"/>
              <w:rPr>
                <w:color w:val="000000"/>
                <w:sz w:val="22"/>
                <w:szCs w:val="22"/>
              </w:rPr>
            </w:pPr>
            <w:r w:rsidRPr="004001CD">
              <w:rPr>
                <w:color w:val="000000"/>
                <w:sz w:val="22"/>
                <w:szCs w:val="22"/>
              </w:rPr>
              <w:t>005</w:t>
            </w:r>
          </w:p>
        </w:tc>
        <w:tc>
          <w:tcPr>
            <w:tcW w:w="3527" w:type="dxa"/>
            <w:tcBorders>
              <w:top w:val="single" w:sz="4" w:space="0" w:color="auto"/>
              <w:left w:val="single" w:sz="4" w:space="0" w:color="auto"/>
              <w:bottom w:val="single" w:sz="4" w:space="0" w:color="auto"/>
              <w:right w:val="single" w:sz="4" w:space="0" w:color="auto"/>
            </w:tcBorders>
            <w:vAlign w:val="center"/>
          </w:tcPr>
          <w:p w14:paraId="448F5502" w14:textId="77777777" w:rsidR="00D53170" w:rsidRPr="004001CD" w:rsidRDefault="00D53170" w:rsidP="00AC01E0">
            <w:pPr>
              <w:jc w:val="center"/>
              <w:rPr>
                <w:sz w:val="22"/>
                <w:szCs w:val="22"/>
              </w:rPr>
            </w:pPr>
            <w:r w:rsidRPr="004001CD">
              <w:rPr>
                <w:sz w:val="22"/>
                <w:szCs w:val="22"/>
              </w:rPr>
              <w:t>Kietosios dalelės (C)</w:t>
            </w:r>
          </w:p>
        </w:tc>
        <w:tc>
          <w:tcPr>
            <w:tcW w:w="1412" w:type="dxa"/>
            <w:tcBorders>
              <w:top w:val="single" w:sz="4" w:space="0" w:color="auto"/>
              <w:left w:val="single" w:sz="4" w:space="0" w:color="auto"/>
              <w:bottom w:val="single" w:sz="4" w:space="0" w:color="auto"/>
              <w:right w:val="single" w:sz="4" w:space="0" w:color="auto"/>
            </w:tcBorders>
            <w:vAlign w:val="center"/>
          </w:tcPr>
          <w:p w14:paraId="49BCFAC1" w14:textId="77777777" w:rsidR="00D53170" w:rsidRPr="004001CD" w:rsidRDefault="00D53170" w:rsidP="00AC01E0">
            <w:pPr>
              <w:jc w:val="center"/>
              <w:rPr>
                <w:sz w:val="22"/>
                <w:szCs w:val="22"/>
              </w:rPr>
            </w:pPr>
            <w:r w:rsidRPr="004001CD">
              <w:rPr>
                <w:sz w:val="22"/>
                <w:szCs w:val="22"/>
              </w:rPr>
              <w:t>4281</w:t>
            </w:r>
          </w:p>
        </w:tc>
        <w:tc>
          <w:tcPr>
            <w:tcW w:w="1692" w:type="dxa"/>
            <w:tcBorders>
              <w:top w:val="single" w:sz="4" w:space="0" w:color="auto"/>
              <w:left w:val="single" w:sz="4" w:space="0" w:color="auto"/>
              <w:bottom w:val="single" w:sz="4" w:space="0" w:color="auto"/>
              <w:right w:val="single" w:sz="4" w:space="0" w:color="auto"/>
            </w:tcBorders>
            <w:vAlign w:val="center"/>
          </w:tcPr>
          <w:p w14:paraId="71EC8D76" w14:textId="77777777" w:rsidR="00D53170" w:rsidRPr="004001CD" w:rsidRDefault="00D53170" w:rsidP="00AC01E0">
            <w:pPr>
              <w:jc w:val="center"/>
              <w:rPr>
                <w:sz w:val="22"/>
                <w:szCs w:val="22"/>
              </w:rPr>
            </w:pPr>
            <w:r w:rsidRPr="004001CD">
              <w:rPr>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1AFBCF6C" w14:textId="77777777" w:rsidR="00D53170" w:rsidRPr="00E454A7" w:rsidRDefault="00D53170" w:rsidP="00AC01E0">
            <w:pPr>
              <w:snapToGrid w:val="0"/>
              <w:jc w:val="center"/>
              <w:rPr>
                <w:sz w:val="22"/>
                <w:szCs w:val="22"/>
              </w:rPr>
            </w:pPr>
            <w:r w:rsidRPr="00E454A7">
              <w:rPr>
                <w:sz w:val="22"/>
                <w:szCs w:val="22"/>
              </w:rPr>
              <w:t>0,04622</w:t>
            </w:r>
          </w:p>
        </w:tc>
        <w:tc>
          <w:tcPr>
            <w:tcW w:w="1835" w:type="dxa"/>
            <w:tcBorders>
              <w:top w:val="single" w:sz="4" w:space="0" w:color="auto"/>
              <w:left w:val="single" w:sz="4" w:space="0" w:color="auto"/>
              <w:bottom w:val="single" w:sz="4" w:space="0" w:color="auto"/>
              <w:right w:val="single" w:sz="4" w:space="0" w:color="auto"/>
            </w:tcBorders>
            <w:vAlign w:val="center"/>
          </w:tcPr>
          <w:p w14:paraId="495116E9" w14:textId="77777777" w:rsidR="00D53170" w:rsidRPr="00E454A7" w:rsidRDefault="00D53170" w:rsidP="00AC01E0">
            <w:pPr>
              <w:jc w:val="center"/>
              <w:rPr>
                <w:sz w:val="22"/>
                <w:szCs w:val="22"/>
              </w:rPr>
            </w:pPr>
            <w:r w:rsidRPr="00E454A7">
              <w:rPr>
                <w:sz w:val="22"/>
                <w:szCs w:val="22"/>
              </w:rPr>
              <w:t>0,0177</w:t>
            </w:r>
          </w:p>
        </w:tc>
      </w:tr>
      <w:tr w:rsidR="00D53170" w:rsidRPr="002838F6" w14:paraId="606190DB" w14:textId="77777777" w:rsidTr="00AC01E0">
        <w:trPr>
          <w:cantSplit/>
        </w:trPr>
        <w:tc>
          <w:tcPr>
            <w:tcW w:w="2179" w:type="dxa"/>
            <w:tcBorders>
              <w:left w:val="single" w:sz="4" w:space="0" w:color="auto"/>
              <w:right w:val="single" w:sz="4" w:space="0" w:color="auto"/>
            </w:tcBorders>
            <w:vAlign w:val="center"/>
          </w:tcPr>
          <w:p w14:paraId="68B69505" w14:textId="77777777" w:rsidR="00D53170" w:rsidRPr="004001CD" w:rsidRDefault="00D53170" w:rsidP="00AC01E0">
            <w:pPr>
              <w:jc w:val="center"/>
              <w:rPr>
                <w:sz w:val="22"/>
                <w:szCs w:val="22"/>
              </w:rPr>
            </w:pPr>
            <w:r w:rsidRPr="004001CD">
              <w:rPr>
                <w:sz w:val="22"/>
                <w:szCs w:val="22"/>
              </w:rPr>
              <w:t>Mechaninės dirbtuvės</w:t>
            </w:r>
          </w:p>
        </w:tc>
        <w:tc>
          <w:tcPr>
            <w:tcW w:w="1554" w:type="dxa"/>
            <w:tcBorders>
              <w:top w:val="single" w:sz="4" w:space="0" w:color="auto"/>
              <w:left w:val="single" w:sz="4" w:space="0" w:color="auto"/>
              <w:bottom w:val="single" w:sz="4" w:space="0" w:color="auto"/>
              <w:right w:val="single" w:sz="4" w:space="0" w:color="auto"/>
            </w:tcBorders>
            <w:vAlign w:val="center"/>
          </w:tcPr>
          <w:p w14:paraId="3F7FDB66" w14:textId="77777777" w:rsidR="00D53170" w:rsidRPr="004001CD" w:rsidRDefault="00D53170" w:rsidP="00AC01E0">
            <w:pPr>
              <w:snapToGrid w:val="0"/>
              <w:jc w:val="center"/>
              <w:rPr>
                <w:color w:val="000000"/>
                <w:sz w:val="22"/>
                <w:szCs w:val="22"/>
              </w:rPr>
            </w:pPr>
            <w:r w:rsidRPr="004001CD">
              <w:rPr>
                <w:color w:val="000000"/>
                <w:sz w:val="22"/>
                <w:szCs w:val="22"/>
              </w:rPr>
              <w:t>006</w:t>
            </w:r>
          </w:p>
        </w:tc>
        <w:tc>
          <w:tcPr>
            <w:tcW w:w="3527" w:type="dxa"/>
            <w:tcBorders>
              <w:top w:val="single" w:sz="4" w:space="0" w:color="auto"/>
              <w:left w:val="single" w:sz="4" w:space="0" w:color="auto"/>
              <w:bottom w:val="single" w:sz="4" w:space="0" w:color="auto"/>
              <w:right w:val="single" w:sz="4" w:space="0" w:color="auto"/>
            </w:tcBorders>
            <w:vAlign w:val="center"/>
          </w:tcPr>
          <w:p w14:paraId="2710B831" w14:textId="77777777" w:rsidR="00D53170" w:rsidRPr="004001CD" w:rsidRDefault="00D53170" w:rsidP="00AC01E0">
            <w:pPr>
              <w:jc w:val="center"/>
              <w:rPr>
                <w:sz w:val="22"/>
                <w:szCs w:val="22"/>
              </w:rPr>
            </w:pPr>
            <w:r w:rsidRPr="004001CD">
              <w:rPr>
                <w:sz w:val="22"/>
                <w:szCs w:val="22"/>
              </w:rPr>
              <w:t>Geležies junginiai</w:t>
            </w:r>
          </w:p>
          <w:p w14:paraId="4776E500" w14:textId="77777777" w:rsidR="00D53170" w:rsidRPr="004001CD" w:rsidRDefault="00D53170" w:rsidP="00AC01E0">
            <w:pPr>
              <w:jc w:val="center"/>
              <w:rPr>
                <w:sz w:val="22"/>
                <w:szCs w:val="22"/>
              </w:rPr>
            </w:pPr>
            <w:r w:rsidRPr="004001CD">
              <w:rPr>
                <w:sz w:val="22"/>
                <w:szCs w:val="22"/>
              </w:rPr>
              <w:t>Mangano junginiai</w:t>
            </w:r>
          </w:p>
          <w:p w14:paraId="373C097E" w14:textId="77777777" w:rsidR="00D53170" w:rsidRPr="004001CD" w:rsidRDefault="00D53170" w:rsidP="00AC01E0">
            <w:pPr>
              <w:jc w:val="center"/>
              <w:rPr>
                <w:sz w:val="22"/>
                <w:szCs w:val="22"/>
              </w:rPr>
            </w:pPr>
            <w:r w:rsidRPr="004001CD">
              <w:rPr>
                <w:sz w:val="22"/>
                <w:szCs w:val="22"/>
              </w:rPr>
              <w:t xml:space="preserve">Aliuminio oksidai </w:t>
            </w:r>
          </w:p>
          <w:p w14:paraId="1544EE1C" w14:textId="77777777" w:rsidR="00D53170" w:rsidRPr="004001CD" w:rsidRDefault="00D53170" w:rsidP="00AC01E0">
            <w:pPr>
              <w:jc w:val="center"/>
              <w:rPr>
                <w:sz w:val="22"/>
                <w:szCs w:val="22"/>
              </w:rPr>
            </w:pPr>
            <w:r w:rsidRPr="004001CD">
              <w:rPr>
                <w:sz w:val="22"/>
                <w:szCs w:val="22"/>
              </w:rPr>
              <w:t>Magnio oksidai</w:t>
            </w:r>
          </w:p>
          <w:p w14:paraId="106F58A7" w14:textId="77777777" w:rsidR="00D53170" w:rsidRPr="004001CD" w:rsidRDefault="00D53170" w:rsidP="00AC01E0">
            <w:pPr>
              <w:jc w:val="center"/>
              <w:rPr>
                <w:sz w:val="22"/>
                <w:szCs w:val="22"/>
              </w:rPr>
            </w:pPr>
            <w:r w:rsidRPr="004001CD">
              <w:rPr>
                <w:sz w:val="22"/>
                <w:szCs w:val="22"/>
              </w:rPr>
              <w:t>Azoto oksidai (C)</w:t>
            </w:r>
          </w:p>
        </w:tc>
        <w:tc>
          <w:tcPr>
            <w:tcW w:w="1412" w:type="dxa"/>
            <w:tcBorders>
              <w:top w:val="single" w:sz="4" w:space="0" w:color="auto"/>
              <w:left w:val="single" w:sz="4" w:space="0" w:color="auto"/>
              <w:bottom w:val="single" w:sz="4" w:space="0" w:color="auto"/>
              <w:right w:val="single" w:sz="4" w:space="0" w:color="auto"/>
            </w:tcBorders>
            <w:vAlign w:val="center"/>
          </w:tcPr>
          <w:p w14:paraId="1AA8C627" w14:textId="77777777" w:rsidR="00D53170" w:rsidRPr="004001CD" w:rsidRDefault="00D53170" w:rsidP="00AC01E0">
            <w:pPr>
              <w:jc w:val="center"/>
              <w:rPr>
                <w:sz w:val="22"/>
                <w:szCs w:val="22"/>
              </w:rPr>
            </w:pPr>
            <w:r w:rsidRPr="004001CD">
              <w:rPr>
                <w:sz w:val="22"/>
                <w:szCs w:val="22"/>
              </w:rPr>
              <w:t>3113</w:t>
            </w:r>
          </w:p>
          <w:p w14:paraId="57C68495" w14:textId="77777777" w:rsidR="00D53170" w:rsidRPr="004001CD" w:rsidRDefault="00D53170" w:rsidP="00AC01E0">
            <w:pPr>
              <w:jc w:val="center"/>
              <w:rPr>
                <w:sz w:val="22"/>
                <w:szCs w:val="22"/>
              </w:rPr>
            </w:pPr>
            <w:r w:rsidRPr="004001CD">
              <w:rPr>
                <w:sz w:val="22"/>
                <w:szCs w:val="22"/>
              </w:rPr>
              <w:t>3516</w:t>
            </w:r>
          </w:p>
          <w:p w14:paraId="75D92DBB" w14:textId="77777777" w:rsidR="00D53170" w:rsidRPr="004001CD" w:rsidRDefault="00D53170" w:rsidP="00AC01E0">
            <w:pPr>
              <w:jc w:val="center"/>
              <w:rPr>
                <w:sz w:val="22"/>
                <w:szCs w:val="22"/>
              </w:rPr>
            </w:pPr>
            <w:r w:rsidRPr="004001CD">
              <w:rPr>
                <w:sz w:val="22"/>
                <w:szCs w:val="22"/>
              </w:rPr>
              <w:t>126</w:t>
            </w:r>
          </w:p>
          <w:p w14:paraId="27BC4477" w14:textId="77777777" w:rsidR="00D53170" w:rsidRPr="004001CD" w:rsidRDefault="00D53170" w:rsidP="00AC01E0">
            <w:pPr>
              <w:jc w:val="center"/>
              <w:rPr>
                <w:sz w:val="22"/>
                <w:szCs w:val="22"/>
              </w:rPr>
            </w:pPr>
            <w:r w:rsidRPr="004001CD">
              <w:rPr>
                <w:sz w:val="22"/>
                <w:szCs w:val="22"/>
              </w:rPr>
              <w:t>1284</w:t>
            </w:r>
          </w:p>
          <w:p w14:paraId="7C9B4180" w14:textId="77777777" w:rsidR="00D53170" w:rsidRPr="004001CD" w:rsidRDefault="00D53170" w:rsidP="00AC01E0">
            <w:pPr>
              <w:jc w:val="center"/>
              <w:rPr>
                <w:sz w:val="22"/>
                <w:szCs w:val="22"/>
              </w:rPr>
            </w:pPr>
            <w:r w:rsidRPr="004001CD">
              <w:rPr>
                <w:sz w:val="22"/>
                <w:szCs w:val="22"/>
              </w:rPr>
              <w:t>6044</w:t>
            </w:r>
          </w:p>
        </w:tc>
        <w:tc>
          <w:tcPr>
            <w:tcW w:w="1692" w:type="dxa"/>
            <w:tcBorders>
              <w:top w:val="single" w:sz="4" w:space="0" w:color="auto"/>
              <w:left w:val="single" w:sz="4" w:space="0" w:color="auto"/>
              <w:bottom w:val="single" w:sz="4" w:space="0" w:color="auto"/>
              <w:right w:val="single" w:sz="4" w:space="0" w:color="auto"/>
            </w:tcBorders>
            <w:vAlign w:val="center"/>
          </w:tcPr>
          <w:p w14:paraId="6B2CB526" w14:textId="77777777" w:rsidR="00D53170" w:rsidRPr="004001CD" w:rsidRDefault="00D53170" w:rsidP="00AC01E0">
            <w:pPr>
              <w:jc w:val="center"/>
              <w:rPr>
                <w:sz w:val="22"/>
                <w:szCs w:val="22"/>
              </w:rPr>
            </w:pPr>
            <w:r w:rsidRPr="004001CD">
              <w:rPr>
                <w:sz w:val="22"/>
                <w:szCs w:val="22"/>
              </w:rPr>
              <w:t>g/s</w:t>
            </w:r>
          </w:p>
          <w:p w14:paraId="2D2E5124" w14:textId="77777777" w:rsidR="00D53170" w:rsidRPr="004001CD" w:rsidRDefault="00D53170" w:rsidP="00AC01E0">
            <w:pPr>
              <w:jc w:val="center"/>
              <w:rPr>
                <w:sz w:val="22"/>
                <w:szCs w:val="22"/>
              </w:rPr>
            </w:pPr>
            <w:r w:rsidRPr="004001CD">
              <w:rPr>
                <w:sz w:val="22"/>
                <w:szCs w:val="22"/>
              </w:rPr>
              <w:t>g/s</w:t>
            </w:r>
          </w:p>
          <w:p w14:paraId="64EB9FED" w14:textId="77777777" w:rsidR="00D53170" w:rsidRPr="004001CD" w:rsidRDefault="00D53170" w:rsidP="00AC01E0">
            <w:pPr>
              <w:jc w:val="center"/>
              <w:rPr>
                <w:color w:val="000000"/>
                <w:sz w:val="22"/>
                <w:szCs w:val="22"/>
              </w:rPr>
            </w:pPr>
            <w:r w:rsidRPr="004001CD">
              <w:rPr>
                <w:color w:val="000000"/>
                <w:sz w:val="22"/>
                <w:szCs w:val="22"/>
              </w:rPr>
              <w:t>g/s</w:t>
            </w:r>
          </w:p>
          <w:p w14:paraId="3E633CBC" w14:textId="77777777" w:rsidR="00D53170" w:rsidRPr="004001CD" w:rsidRDefault="00D53170" w:rsidP="00AC01E0">
            <w:pPr>
              <w:jc w:val="center"/>
              <w:rPr>
                <w:color w:val="000000"/>
                <w:sz w:val="22"/>
                <w:szCs w:val="22"/>
              </w:rPr>
            </w:pPr>
            <w:r w:rsidRPr="004001CD">
              <w:rPr>
                <w:color w:val="000000"/>
                <w:sz w:val="22"/>
                <w:szCs w:val="22"/>
              </w:rPr>
              <w:t>g/s</w:t>
            </w:r>
          </w:p>
          <w:p w14:paraId="001DD8E2" w14:textId="77777777" w:rsidR="00D53170" w:rsidRPr="004001CD" w:rsidRDefault="00D53170" w:rsidP="00AC01E0">
            <w:pPr>
              <w:jc w:val="center"/>
              <w:rPr>
                <w:color w:val="000000"/>
                <w:sz w:val="22"/>
                <w:szCs w:val="22"/>
              </w:rPr>
            </w:pPr>
            <w:r w:rsidRPr="004001CD">
              <w:rPr>
                <w:color w:val="000000"/>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14160EC0" w14:textId="77777777" w:rsidR="00D53170" w:rsidRPr="002838F6" w:rsidRDefault="00D53170" w:rsidP="00AC01E0">
            <w:pPr>
              <w:jc w:val="center"/>
              <w:rPr>
                <w:sz w:val="22"/>
                <w:szCs w:val="22"/>
              </w:rPr>
            </w:pPr>
            <w:r w:rsidRPr="002838F6">
              <w:rPr>
                <w:sz w:val="22"/>
                <w:szCs w:val="22"/>
              </w:rPr>
              <w:t>0,00133</w:t>
            </w:r>
          </w:p>
          <w:p w14:paraId="2D409B84" w14:textId="77777777" w:rsidR="00D53170" w:rsidRPr="002838F6" w:rsidRDefault="00D53170" w:rsidP="00AC01E0">
            <w:pPr>
              <w:jc w:val="center"/>
              <w:rPr>
                <w:sz w:val="22"/>
                <w:szCs w:val="22"/>
              </w:rPr>
            </w:pPr>
            <w:r w:rsidRPr="002838F6">
              <w:rPr>
                <w:sz w:val="22"/>
                <w:szCs w:val="22"/>
              </w:rPr>
              <w:t>0,00025</w:t>
            </w:r>
          </w:p>
          <w:p w14:paraId="229AEEE7" w14:textId="77777777" w:rsidR="00D53170" w:rsidRPr="002838F6" w:rsidRDefault="00D53170" w:rsidP="00AC01E0">
            <w:pPr>
              <w:jc w:val="center"/>
              <w:rPr>
                <w:sz w:val="22"/>
                <w:szCs w:val="22"/>
              </w:rPr>
            </w:pPr>
            <w:r w:rsidRPr="002838F6">
              <w:rPr>
                <w:sz w:val="22"/>
                <w:szCs w:val="22"/>
              </w:rPr>
              <w:t>0,00214</w:t>
            </w:r>
          </w:p>
          <w:p w14:paraId="2CCBD8B4" w14:textId="77777777" w:rsidR="00D53170" w:rsidRPr="002838F6" w:rsidRDefault="00D53170" w:rsidP="00AC01E0">
            <w:pPr>
              <w:jc w:val="center"/>
              <w:rPr>
                <w:sz w:val="22"/>
                <w:szCs w:val="22"/>
              </w:rPr>
            </w:pPr>
            <w:r w:rsidRPr="002838F6">
              <w:rPr>
                <w:sz w:val="22"/>
                <w:szCs w:val="22"/>
              </w:rPr>
              <w:t>0,00038</w:t>
            </w:r>
          </w:p>
          <w:p w14:paraId="2345417E" w14:textId="77777777" w:rsidR="00D53170" w:rsidRPr="002838F6" w:rsidRDefault="00D53170" w:rsidP="00AC01E0">
            <w:pPr>
              <w:jc w:val="center"/>
              <w:rPr>
                <w:sz w:val="22"/>
                <w:szCs w:val="22"/>
              </w:rPr>
            </w:pPr>
            <w:r w:rsidRPr="002838F6">
              <w:rPr>
                <w:sz w:val="22"/>
                <w:szCs w:val="22"/>
              </w:rPr>
              <w:t>0,00003</w:t>
            </w:r>
          </w:p>
        </w:tc>
        <w:tc>
          <w:tcPr>
            <w:tcW w:w="1835" w:type="dxa"/>
            <w:tcBorders>
              <w:top w:val="single" w:sz="4" w:space="0" w:color="auto"/>
              <w:left w:val="single" w:sz="4" w:space="0" w:color="auto"/>
              <w:bottom w:val="single" w:sz="4" w:space="0" w:color="auto"/>
              <w:right w:val="single" w:sz="4" w:space="0" w:color="auto"/>
            </w:tcBorders>
            <w:vAlign w:val="center"/>
          </w:tcPr>
          <w:p w14:paraId="32EE38EB" w14:textId="77777777" w:rsidR="00D53170" w:rsidRPr="002838F6" w:rsidRDefault="00D53170" w:rsidP="00AC01E0">
            <w:pPr>
              <w:jc w:val="center"/>
              <w:rPr>
                <w:sz w:val="22"/>
                <w:szCs w:val="22"/>
              </w:rPr>
            </w:pPr>
            <w:r w:rsidRPr="002838F6">
              <w:rPr>
                <w:sz w:val="22"/>
                <w:szCs w:val="22"/>
              </w:rPr>
              <w:t>0,000482</w:t>
            </w:r>
          </w:p>
          <w:p w14:paraId="780A6769" w14:textId="77777777" w:rsidR="00D53170" w:rsidRPr="002838F6" w:rsidRDefault="00D53170" w:rsidP="00AC01E0">
            <w:pPr>
              <w:jc w:val="center"/>
              <w:rPr>
                <w:sz w:val="22"/>
                <w:szCs w:val="22"/>
              </w:rPr>
            </w:pPr>
            <w:r w:rsidRPr="002838F6">
              <w:rPr>
                <w:sz w:val="22"/>
                <w:szCs w:val="22"/>
              </w:rPr>
              <w:t>0,00009</w:t>
            </w:r>
          </w:p>
          <w:p w14:paraId="422E1165" w14:textId="77777777" w:rsidR="00D53170" w:rsidRPr="002838F6" w:rsidRDefault="00D53170" w:rsidP="00AC01E0">
            <w:pPr>
              <w:jc w:val="center"/>
              <w:rPr>
                <w:sz w:val="22"/>
                <w:szCs w:val="22"/>
              </w:rPr>
            </w:pPr>
            <w:r w:rsidRPr="002838F6">
              <w:rPr>
                <w:sz w:val="22"/>
                <w:szCs w:val="22"/>
              </w:rPr>
              <w:t>0,00077</w:t>
            </w:r>
          </w:p>
          <w:p w14:paraId="7C5E190B" w14:textId="77777777" w:rsidR="00D53170" w:rsidRPr="002838F6" w:rsidRDefault="00D53170" w:rsidP="00AC01E0">
            <w:pPr>
              <w:jc w:val="center"/>
              <w:rPr>
                <w:sz w:val="22"/>
                <w:szCs w:val="22"/>
              </w:rPr>
            </w:pPr>
            <w:r w:rsidRPr="002838F6">
              <w:rPr>
                <w:sz w:val="22"/>
                <w:szCs w:val="22"/>
              </w:rPr>
              <w:t>0,00014</w:t>
            </w:r>
          </w:p>
          <w:p w14:paraId="40F3B488" w14:textId="77777777" w:rsidR="00D53170" w:rsidRPr="002838F6" w:rsidRDefault="00D53170" w:rsidP="00AC01E0">
            <w:pPr>
              <w:jc w:val="center"/>
              <w:rPr>
                <w:sz w:val="22"/>
                <w:szCs w:val="22"/>
              </w:rPr>
            </w:pPr>
            <w:r w:rsidRPr="002838F6">
              <w:rPr>
                <w:sz w:val="22"/>
                <w:szCs w:val="22"/>
              </w:rPr>
              <w:t>0,000012</w:t>
            </w:r>
          </w:p>
        </w:tc>
      </w:tr>
      <w:tr w:rsidR="00D53170" w:rsidRPr="002838F6" w14:paraId="34845DF9" w14:textId="77777777" w:rsidTr="00AC01E0">
        <w:trPr>
          <w:cantSplit/>
        </w:trPr>
        <w:tc>
          <w:tcPr>
            <w:tcW w:w="2179" w:type="dxa"/>
            <w:tcBorders>
              <w:left w:val="single" w:sz="4" w:space="0" w:color="auto"/>
              <w:right w:val="single" w:sz="4" w:space="0" w:color="auto"/>
            </w:tcBorders>
            <w:vAlign w:val="center"/>
          </w:tcPr>
          <w:p w14:paraId="19FF1E64" w14:textId="77777777" w:rsidR="00D53170" w:rsidRPr="004001CD" w:rsidRDefault="00D53170" w:rsidP="00AC01E0">
            <w:pPr>
              <w:jc w:val="center"/>
              <w:rPr>
                <w:sz w:val="22"/>
                <w:szCs w:val="22"/>
              </w:rPr>
            </w:pPr>
            <w:r w:rsidRPr="004001CD">
              <w:rPr>
                <w:sz w:val="22"/>
                <w:szCs w:val="22"/>
              </w:rPr>
              <w:t>Mašinų remonto cechas</w:t>
            </w:r>
          </w:p>
        </w:tc>
        <w:tc>
          <w:tcPr>
            <w:tcW w:w="1554" w:type="dxa"/>
            <w:tcBorders>
              <w:top w:val="single" w:sz="4" w:space="0" w:color="auto"/>
              <w:left w:val="single" w:sz="4" w:space="0" w:color="auto"/>
              <w:bottom w:val="single" w:sz="4" w:space="0" w:color="auto"/>
              <w:right w:val="single" w:sz="4" w:space="0" w:color="auto"/>
            </w:tcBorders>
            <w:vAlign w:val="center"/>
          </w:tcPr>
          <w:p w14:paraId="6B3DAD54" w14:textId="77777777" w:rsidR="00D53170" w:rsidRPr="004001CD" w:rsidRDefault="00D53170" w:rsidP="00AC01E0">
            <w:pPr>
              <w:snapToGrid w:val="0"/>
              <w:jc w:val="center"/>
              <w:rPr>
                <w:color w:val="000000"/>
                <w:sz w:val="22"/>
                <w:szCs w:val="22"/>
              </w:rPr>
            </w:pPr>
            <w:r w:rsidRPr="004001CD">
              <w:rPr>
                <w:color w:val="000000"/>
                <w:sz w:val="22"/>
                <w:szCs w:val="22"/>
              </w:rPr>
              <w:t>023</w:t>
            </w:r>
          </w:p>
        </w:tc>
        <w:tc>
          <w:tcPr>
            <w:tcW w:w="3527" w:type="dxa"/>
            <w:tcBorders>
              <w:top w:val="single" w:sz="4" w:space="0" w:color="auto"/>
              <w:left w:val="single" w:sz="4" w:space="0" w:color="auto"/>
              <w:bottom w:val="single" w:sz="4" w:space="0" w:color="auto"/>
              <w:right w:val="single" w:sz="4" w:space="0" w:color="auto"/>
            </w:tcBorders>
            <w:vAlign w:val="center"/>
          </w:tcPr>
          <w:p w14:paraId="382F68E6" w14:textId="77777777" w:rsidR="00D53170" w:rsidRPr="004001CD" w:rsidRDefault="00D53170" w:rsidP="00AC01E0">
            <w:pPr>
              <w:jc w:val="center"/>
              <w:rPr>
                <w:sz w:val="22"/>
                <w:szCs w:val="22"/>
              </w:rPr>
            </w:pPr>
            <w:r w:rsidRPr="004001CD">
              <w:rPr>
                <w:sz w:val="22"/>
                <w:szCs w:val="22"/>
              </w:rPr>
              <w:t>Geležies junginiai</w:t>
            </w:r>
          </w:p>
          <w:p w14:paraId="0DD8234A" w14:textId="77777777" w:rsidR="00D53170" w:rsidRPr="004001CD" w:rsidRDefault="00D53170" w:rsidP="00AC01E0">
            <w:pPr>
              <w:jc w:val="center"/>
              <w:rPr>
                <w:sz w:val="22"/>
                <w:szCs w:val="22"/>
              </w:rPr>
            </w:pPr>
            <w:r w:rsidRPr="004001CD">
              <w:rPr>
                <w:sz w:val="22"/>
                <w:szCs w:val="22"/>
              </w:rPr>
              <w:t>Mangano junginiai</w:t>
            </w:r>
          </w:p>
          <w:p w14:paraId="37CE784B" w14:textId="77777777" w:rsidR="00D53170" w:rsidRPr="004001CD" w:rsidRDefault="00D53170" w:rsidP="00AC01E0">
            <w:pPr>
              <w:jc w:val="center"/>
              <w:rPr>
                <w:sz w:val="22"/>
                <w:szCs w:val="22"/>
              </w:rPr>
            </w:pPr>
            <w:r w:rsidRPr="004001CD">
              <w:rPr>
                <w:sz w:val="22"/>
                <w:szCs w:val="22"/>
              </w:rPr>
              <w:t xml:space="preserve">Aliuminio oksidai </w:t>
            </w:r>
          </w:p>
          <w:p w14:paraId="06E9A7BF" w14:textId="77777777" w:rsidR="00D53170" w:rsidRPr="004001CD" w:rsidRDefault="00D53170" w:rsidP="00AC01E0">
            <w:pPr>
              <w:jc w:val="center"/>
              <w:rPr>
                <w:sz w:val="22"/>
                <w:szCs w:val="22"/>
              </w:rPr>
            </w:pPr>
            <w:r w:rsidRPr="004001CD">
              <w:rPr>
                <w:sz w:val="22"/>
                <w:szCs w:val="22"/>
              </w:rPr>
              <w:t>Magnio oksidai</w:t>
            </w:r>
          </w:p>
          <w:p w14:paraId="4CD4FD56" w14:textId="77777777" w:rsidR="00D53170" w:rsidRPr="004001CD" w:rsidRDefault="00D53170" w:rsidP="00AC01E0">
            <w:pPr>
              <w:jc w:val="center"/>
              <w:rPr>
                <w:sz w:val="22"/>
                <w:szCs w:val="22"/>
              </w:rPr>
            </w:pPr>
            <w:r w:rsidRPr="004001CD">
              <w:rPr>
                <w:sz w:val="22"/>
                <w:szCs w:val="22"/>
              </w:rPr>
              <w:t>Azoto oksidai (C)</w:t>
            </w:r>
          </w:p>
        </w:tc>
        <w:tc>
          <w:tcPr>
            <w:tcW w:w="1412" w:type="dxa"/>
            <w:tcBorders>
              <w:top w:val="single" w:sz="4" w:space="0" w:color="auto"/>
              <w:left w:val="single" w:sz="4" w:space="0" w:color="auto"/>
              <w:bottom w:val="single" w:sz="4" w:space="0" w:color="auto"/>
              <w:right w:val="single" w:sz="4" w:space="0" w:color="auto"/>
            </w:tcBorders>
            <w:vAlign w:val="center"/>
          </w:tcPr>
          <w:p w14:paraId="2207B9DD" w14:textId="77777777" w:rsidR="00D53170" w:rsidRPr="004001CD" w:rsidRDefault="00D53170" w:rsidP="00AC01E0">
            <w:pPr>
              <w:jc w:val="center"/>
              <w:rPr>
                <w:sz w:val="22"/>
                <w:szCs w:val="22"/>
              </w:rPr>
            </w:pPr>
            <w:r w:rsidRPr="004001CD">
              <w:rPr>
                <w:sz w:val="22"/>
                <w:szCs w:val="22"/>
              </w:rPr>
              <w:t>3113</w:t>
            </w:r>
          </w:p>
          <w:p w14:paraId="1D722329" w14:textId="77777777" w:rsidR="00D53170" w:rsidRPr="004001CD" w:rsidRDefault="00D53170" w:rsidP="00AC01E0">
            <w:pPr>
              <w:jc w:val="center"/>
              <w:rPr>
                <w:sz w:val="22"/>
                <w:szCs w:val="22"/>
              </w:rPr>
            </w:pPr>
            <w:r w:rsidRPr="004001CD">
              <w:rPr>
                <w:sz w:val="22"/>
                <w:szCs w:val="22"/>
              </w:rPr>
              <w:t>3516</w:t>
            </w:r>
          </w:p>
          <w:p w14:paraId="3EBBA77F" w14:textId="77777777" w:rsidR="00D53170" w:rsidRPr="004001CD" w:rsidRDefault="00D53170" w:rsidP="00AC01E0">
            <w:pPr>
              <w:jc w:val="center"/>
              <w:rPr>
                <w:sz w:val="22"/>
                <w:szCs w:val="22"/>
              </w:rPr>
            </w:pPr>
            <w:r w:rsidRPr="004001CD">
              <w:rPr>
                <w:sz w:val="22"/>
                <w:szCs w:val="22"/>
              </w:rPr>
              <w:t>126</w:t>
            </w:r>
          </w:p>
          <w:p w14:paraId="4015978A" w14:textId="77777777" w:rsidR="00D53170" w:rsidRPr="004001CD" w:rsidRDefault="00D53170" w:rsidP="00AC01E0">
            <w:pPr>
              <w:jc w:val="center"/>
              <w:rPr>
                <w:sz w:val="22"/>
                <w:szCs w:val="22"/>
              </w:rPr>
            </w:pPr>
            <w:r w:rsidRPr="004001CD">
              <w:rPr>
                <w:sz w:val="22"/>
                <w:szCs w:val="22"/>
              </w:rPr>
              <w:t>1284</w:t>
            </w:r>
          </w:p>
          <w:p w14:paraId="17637243" w14:textId="77777777" w:rsidR="00D53170" w:rsidRPr="004001CD" w:rsidRDefault="00D53170" w:rsidP="00AC01E0">
            <w:pPr>
              <w:jc w:val="center"/>
              <w:rPr>
                <w:sz w:val="22"/>
                <w:szCs w:val="22"/>
              </w:rPr>
            </w:pPr>
            <w:r w:rsidRPr="004001CD">
              <w:rPr>
                <w:sz w:val="22"/>
                <w:szCs w:val="22"/>
              </w:rPr>
              <w:t>6044</w:t>
            </w:r>
          </w:p>
        </w:tc>
        <w:tc>
          <w:tcPr>
            <w:tcW w:w="1692" w:type="dxa"/>
            <w:tcBorders>
              <w:top w:val="single" w:sz="4" w:space="0" w:color="auto"/>
              <w:left w:val="single" w:sz="4" w:space="0" w:color="auto"/>
              <w:bottom w:val="single" w:sz="4" w:space="0" w:color="auto"/>
              <w:right w:val="single" w:sz="4" w:space="0" w:color="auto"/>
            </w:tcBorders>
          </w:tcPr>
          <w:p w14:paraId="5D2321BF" w14:textId="77777777" w:rsidR="00D53170" w:rsidRPr="004001CD" w:rsidRDefault="00D53170" w:rsidP="00AC01E0">
            <w:pPr>
              <w:jc w:val="center"/>
              <w:rPr>
                <w:sz w:val="22"/>
                <w:szCs w:val="22"/>
              </w:rPr>
            </w:pPr>
            <w:r w:rsidRPr="004001CD">
              <w:rPr>
                <w:sz w:val="22"/>
                <w:szCs w:val="22"/>
              </w:rPr>
              <w:t>g/s</w:t>
            </w:r>
          </w:p>
          <w:p w14:paraId="27D27913" w14:textId="77777777" w:rsidR="00D53170" w:rsidRPr="004001CD" w:rsidRDefault="00D53170" w:rsidP="00AC01E0">
            <w:pPr>
              <w:jc w:val="center"/>
              <w:rPr>
                <w:sz w:val="22"/>
                <w:szCs w:val="22"/>
              </w:rPr>
            </w:pPr>
            <w:r w:rsidRPr="004001CD">
              <w:rPr>
                <w:sz w:val="22"/>
                <w:szCs w:val="22"/>
              </w:rPr>
              <w:t>g/s</w:t>
            </w:r>
          </w:p>
          <w:p w14:paraId="507B9BD4" w14:textId="77777777" w:rsidR="00D53170" w:rsidRPr="004001CD" w:rsidRDefault="00D53170" w:rsidP="00AC01E0">
            <w:pPr>
              <w:jc w:val="center"/>
              <w:rPr>
                <w:color w:val="000000"/>
                <w:sz w:val="22"/>
                <w:szCs w:val="22"/>
              </w:rPr>
            </w:pPr>
            <w:r w:rsidRPr="004001CD">
              <w:rPr>
                <w:color w:val="000000"/>
                <w:sz w:val="22"/>
                <w:szCs w:val="22"/>
              </w:rPr>
              <w:t>g/s</w:t>
            </w:r>
          </w:p>
          <w:p w14:paraId="3115EA42" w14:textId="77777777" w:rsidR="00D53170" w:rsidRPr="004001CD" w:rsidRDefault="00D53170" w:rsidP="00AC01E0">
            <w:pPr>
              <w:jc w:val="center"/>
              <w:rPr>
                <w:color w:val="000000"/>
                <w:sz w:val="22"/>
                <w:szCs w:val="22"/>
              </w:rPr>
            </w:pPr>
            <w:r w:rsidRPr="004001CD">
              <w:rPr>
                <w:color w:val="000000"/>
                <w:sz w:val="22"/>
                <w:szCs w:val="22"/>
              </w:rPr>
              <w:t>g/s</w:t>
            </w:r>
          </w:p>
          <w:p w14:paraId="30C8C270" w14:textId="77777777" w:rsidR="00D53170" w:rsidRPr="004001CD" w:rsidRDefault="00D53170" w:rsidP="00AC01E0">
            <w:pPr>
              <w:jc w:val="center"/>
              <w:rPr>
                <w:sz w:val="22"/>
                <w:szCs w:val="22"/>
              </w:rPr>
            </w:pPr>
            <w:r w:rsidRPr="004001CD">
              <w:rPr>
                <w:color w:val="000000"/>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20D82213" w14:textId="77777777" w:rsidR="00D53170" w:rsidRPr="002838F6" w:rsidRDefault="00D53170" w:rsidP="00AC01E0">
            <w:pPr>
              <w:jc w:val="center"/>
              <w:rPr>
                <w:sz w:val="22"/>
                <w:szCs w:val="22"/>
              </w:rPr>
            </w:pPr>
            <w:r w:rsidRPr="002838F6">
              <w:rPr>
                <w:sz w:val="22"/>
                <w:szCs w:val="22"/>
              </w:rPr>
              <w:t>0,00131</w:t>
            </w:r>
          </w:p>
          <w:p w14:paraId="1E9FEF26" w14:textId="77777777" w:rsidR="00D53170" w:rsidRPr="002838F6" w:rsidRDefault="00D53170" w:rsidP="00AC01E0">
            <w:pPr>
              <w:jc w:val="center"/>
              <w:rPr>
                <w:sz w:val="22"/>
                <w:szCs w:val="22"/>
              </w:rPr>
            </w:pPr>
            <w:r w:rsidRPr="002838F6">
              <w:rPr>
                <w:sz w:val="22"/>
                <w:szCs w:val="22"/>
              </w:rPr>
              <w:t>0,00024</w:t>
            </w:r>
          </w:p>
          <w:p w14:paraId="78A639C7" w14:textId="77777777" w:rsidR="00D53170" w:rsidRPr="002838F6" w:rsidRDefault="00D53170" w:rsidP="00AC01E0">
            <w:pPr>
              <w:jc w:val="center"/>
              <w:rPr>
                <w:sz w:val="22"/>
                <w:szCs w:val="22"/>
              </w:rPr>
            </w:pPr>
            <w:r w:rsidRPr="002838F6">
              <w:rPr>
                <w:sz w:val="22"/>
                <w:szCs w:val="22"/>
              </w:rPr>
              <w:t>0,00211</w:t>
            </w:r>
          </w:p>
          <w:p w14:paraId="1C03713E" w14:textId="77777777" w:rsidR="00D53170" w:rsidRPr="002838F6" w:rsidRDefault="00D53170" w:rsidP="00AC01E0">
            <w:pPr>
              <w:jc w:val="center"/>
              <w:rPr>
                <w:sz w:val="22"/>
                <w:szCs w:val="22"/>
              </w:rPr>
            </w:pPr>
            <w:r w:rsidRPr="002838F6">
              <w:rPr>
                <w:sz w:val="22"/>
                <w:szCs w:val="22"/>
              </w:rPr>
              <w:t>0,00039</w:t>
            </w:r>
          </w:p>
          <w:p w14:paraId="4B1C2B5E" w14:textId="77777777" w:rsidR="00D53170" w:rsidRPr="002838F6" w:rsidRDefault="00D53170" w:rsidP="00AC01E0">
            <w:pPr>
              <w:jc w:val="center"/>
              <w:rPr>
                <w:sz w:val="22"/>
                <w:szCs w:val="22"/>
              </w:rPr>
            </w:pPr>
            <w:r w:rsidRPr="002838F6">
              <w:rPr>
                <w:sz w:val="22"/>
                <w:szCs w:val="22"/>
              </w:rPr>
              <w:t>0,00003</w:t>
            </w:r>
          </w:p>
        </w:tc>
        <w:tc>
          <w:tcPr>
            <w:tcW w:w="1835" w:type="dxa"/>
            <w:tcBorders>
              <w:top w:val="single" w:sz="4" w:space="0" w:color="auto"/>
              <w:left w:val="single" w:sz="4" w:space="0" w:color="auto"/>
              <w:bottom w:val="single" w:sz="4" w:space="0" w:color="auto"/>
              <w:right w:val="single" w:sz="4" w:space="0" w:color="auto"/>
            </w:tcBorders>
            <w:vAlign w:val="center"/>
          </w:tcPr>
          <w:p w14:paraId="12B898CE" w14:textId="77777777" w:rsidR="00D53170" w:rsidRPr="002838F6" w:rsidRDefault="00D53170" w:rsidP="00AC01E0">
            <w:pPr>
              <w:jc w:val="center"/>
              <w:rPr>
                <w:color w:val="000000"/>
                <w:sz w:val="22"/>
                <w:szCs w:val="22"/>
              </w:rPr>
            </w:pPr>
            <w:r w:rsidRPr="002838F6">
              <w:rPr>
                <w:color w:val="000000"/>
                <w:sz w:val="22"/>
                <w:szCs w:val="22"/>
              </w:rPr>
              <w:t>0,000236</w:t>
            </w:r>
          </w:p>
          <w:p w14:paraId="4ECAE0A4" w14:textId="77777777" w:rsidR="00D53170" w:rsidRPr="002838F6" w:rsidRDefault="00D53170" w:rsidP="00AC01E0">
            <w:pPr>
              <w:jc w:val="center"/>
              <w:rPr>
                <w:color w:val="000000"/>
                <w:sz w:val="22"/>
                <w:szCs w:val="22"/>
              </w:rPr>
            </w:pPr>
            <w:r w:rsidRPr="002838F6">
              <w:rPr>
                <w:color w:val="000000"/>
                <w:sz w:val="22"/>
                <w:szCs w:val="22"/>
              </w:rPr>
              <w:t>0,000044</w:t>
            </w:r>
          </w:p>
          <w:p w14:paraId="5818CA32" w14:textId="77777777" w:rsidR="00D53170" w:rsidRPr="002838F6" w:rsidRDefault="00D53170" w:rsidP="00AC01E0">
            <w:pPr>
              <w:jc w:val="center"/>
              <w:rPr>
                <w:color w:val="000000"/>
                <w:sz w:val="22"/>
                <w:szCs w:val="22"/>
              </w:rPr>
            </w:pPr>
            <w:r w:rsidRPr="002838F6">
              <w:rPr>
                <w:color w:val="000000"/>
                <w:sz w:val="22"/>
                <w:szCs w:val="22"/>
              </w:rPr>
              <w:t>0,00038</w:t>
            </w:r>
          </w:p>
          <w:p w14:paraId="4A11B91B" w14:textId="77777777" w:rsidR="00D53170" w:rsidRPr="002838F6" w:rsidRDefault="00D53170" w:rsidP="00AC01E0">
            <w:pPr>
              <w:jc w:val="center"/>
              <w:rPr>
                <w:color w:val="000000"/>
                <w:sz w:val="22"/>
                <w:szCs w:val="22"/>
              </w:rPr>
            </w:pPr>
            <w:r w:rsidRPr="002838F6">
              <w:rPr>
                <w:color w:val="000000"/>
                <w:sz w:val="22"/>
                <w:szCs w:val="22"/>
              </w:rPr>
              <w:t>0,00007</w:t>
            </w:r>
          </w:p>
          <w:p w14:paraId="24F70B97" w14:textId="77777777" w:rsidR="00D53170" w:rsidRPr="002838F6" w:rsidRDefault="00D53170" w:rsidP="00AC01E0">
            <w:pPr>
              <w:jc w:val="center"/>
              <w:rPr>
                <w:color w:val="000000"/>
                <w:sz w:val="22"/>
                <w:szCs w:val="22"/>
              </w:rPr>
            </w:pPr>
            <w:r w:rsidRPr="002838F6">
              <w:rPr>
                <w:color w:val="000000"/>
                <w:sz w:val="22"/>
                <w:szCs w:val="22"/>
              </w:rPr>
              <w:t>0,000006</w:t>
            </w:r>
          </w:p>
        </w:tc>
      </w:tr>
      <w:tr w:rsidR="00D53170" w:rsidRPr="002838F6" w14:paraId="1791AFC6" w14:textId="77777777" w:rsidTr="00AC01E0">
        <w:trPr>
          <w:cantSplit/>
        </w:trPr>
        <w:tc>
          <w:tcPr>
            <w:tcW w:w="2179" w:type="dxa"/>
            <w:tcBorders>
              <w:left w:val="single" w:sz="4" w:space="0" w:color="auto"/>
              <w:right w:val="single" w:sz="4" w:space="0" w:color="auto"/>
            </w:tcBorders>
            <w:vAlign w:val="center"/>
          </w:tcPr>
          <w:p w14:paraId="5515E32F" w14:textId="77777777" w:rsidR="00D53170" w:rsidRPr="004001CD" w:rsidRDefault="00D53170" w:rsidP="00AC01E0">
            <w:pPr>
              <w:jc w:val="center"/>
              <w:rPr>
                <w:sz w:val="22"/>
                <w:szCs w:val="22"/>
              </w:rPr>
            </w:pPr>
            <w:r w:rsidRPr="004001CD">
              <w:rPr>
                <w:sz w:val="22"/>
                <w:szCs w:val="22"/>
              </w:rPr>
              <w:t>Utilizacijos cechas</w:t>
            </w:r>
          </w:p>
        </w:tc>
        <w:tc>
          <w:tcPr>
            <w:tcW w:w="1554" w:type="dxa"/>
            <w:tcBorders>
              <w:top w:val="single" w:sz="4" w:space="0" w:color="auto"/>
              <w:left w:val="single" w:sz="4" w:space="0" w:color="auto"/>
              <w:bottom w:val="single" w:sz="4" w:space="0" w:color="auto"/>
              <w:right w:val="single" w:sz="4" w:space="0" w:color="auto"/>
            </w:tcBorders>
            <w:vAlign w:val="center"/>
          </w:tcPr>
          <w:p w14:paraId="43B97816" w14:textId="77777777" w:rsidR="00D53170" w:rsidRPr="004001CD" w:rsidRDefault="00D53170" w:rsidP="00AC01E0">
            <w:pPr>
              <w:snapToGrid w:val="0"/>
              <w:jc w:val="center"/>
              <w:rPr>
                <w:color w:val="000000"/>
                <w:sz w:val="22"/>
                <w:szCs w:val="22"/>
              </w:rPr>
            </w:pPr>
            <w:r w:rsidRPr="004001CD">
              <w:rPr>
                <w:color w:val="000000"/>
                <w:sz w:val="22"/>
                <w:szCs w:val="22"/>
              </w:rPr>
              <w:t>042</w:t>
            </w:r>
          </w:p>
        </w:tc>
        <w:tc>
          <w:tcPr>
            <w:tcW w:w="3527" w:type="dxa"/>
            <w:tcBorders>
              <w:top w:val="single" w:sz="4" w:space="0" w:color="auto"/>
              <w:left w:val="single" w:sz="4" w:space="0" w:color="auto"/>
              <w:bottom w:val="single" w:sz="4" w:space="0" w:color="auto"/>
              <w:right w:val="single" w:sz="4" w:space="0" w:color="auto"/>
            </w:tcBorders>
            <w:vAlign w:val="center"/>
          </w:tcPr>
          <w:p w14:paraId="3D40C10E" w14:textId="77777777" w:rsidR="00D53170" w:rsidRPr="004001CD" w:rsidRDefault="00D53170" w:rsidP="00AC01E0">
            <w:pPr>
              <w:jc w:val="center"/>
              <w:rPr>
                <w:sz w:val="22"/>
                <w:szCs w:val="22"/>
              </w:rPr>
            </w:pPr>
            <w:r w:rsidRPr="004001CD">
              <w:rPr>
                <w:sz w:val="22"/>
                <w:szCs w:val="22"/>
              </w:rPr>
              <w:t>Amoniakas</w:t>
            </w:r>
          </w:p>
          <w:p w14:paraId="783B007D" w14:textId="77777777" w:rsidR="00D53170" w:rsidRPr="004001CD" w:rsidRDefault="00D53170" w:rsidP="00AC01E0">
            <w:pPr>
              <w:jc w:val="center"/>
              <w:rPr>
                <w:sz w:val="22"/>
                <w:szCs w:val="22"/>
              </w:rPr>
            </w:pPr>
            <w:r w:rsidRPr="004001CD">
              <w:rPr>
                <w:sz w:val="22"/>
                <w:szCs w:val="22"/>
              </w:rPr>
              <w:t>Sieros vandenilis</w:t>
            </w:r>
          </w:p>
          <w:p w14:paraId="0A8EA36A" w14:textId="77777777" w:rsidR="00D53170" w:rsidRPr="004001CD" w:rsidRDefault="00D53170" w:rsidP="00AC01E0">
            <w:pPr>
              <w:jc w:val="center"/>
              <w:rPr>
                <w:sz w:val="22"/>
                <w:szCs w:val="22"/>
              </w:rPr>
            </w:pPr>
            <w:r w:rsidRPr="004001CD">
              <w:rPr>
                <w:sz w:val="22"/>
                <w:szCs w:val="22"/>
              </w:rPr>
              <w:t>Merkaptanai ir kiti tioalkoholiai ir tioesteriai</w:t>
            </w:r>
          </w:p>
        </w:tc>
        <w:tc>
          <w:tcPr>
            <w:tcW w:w="1412" w:type="dxa"/>
            <w:tcBorders>
              <w:top w:val="single" w:sz="4" w:space="0" w:color="auto"/>
              <w:left w:val="single" w:sz="4" w:space="0" w:color="auto"/>
              <w:bottom w:val="single" w:sz="4" w:space="0" w:color="auto"/>
              <w:right w:val="single" w:sz="4" w:space="0" w:color="auto"/>
            </w:tcBorders>
            <w:vAlign w:val="center"/>
          </w:tcPr>
          <w:p w14:paraId="1D1FD17B" w14:textId="77777777" w:rsidR="00D53170" w:rsidRPr="004001CD" w:rsidRDefault="00D53170" w:rsidP="00AC01E0">
            <w:pPr>
              <w:jc w:val="center"/>
              <w:rPr>
                <w:noProof/>
                <w:sz w:val="22"/>
                <w:szCs w:val="22"/>
              </w:rPr>
            </w:pPr>
            <w:r w:rsidRPr="004001CD">
              <w:rPr>
                <w:noProof/>
                <w:sz w:val="22"/>
                <w:szCs w:val="22"/>
              </w:rPr>
              <w:t>134</w:t>
            </w:r>
          </w:p>
          <w:p w14:paraId="68B42975" w14:textId="77777777" w:rsidR="00D53170" w:rsidRPr="004001CD" w:rsidRDefault="00D53170" w:rsidP="00AC01E0">
            <w:pPr>
              <w:jc w:val="center"/>
              <w:rPr>
                <w:noProof/>
                <w:sz w:val="22"/>
                <w:szCs w:val="22"/>
              </w:rPr>
            </w:pPr>
            <w:r w:rsidRPr="004001CD">
              <w:rPr>
                <w:noProof/>
                <w:sz w:val="22"/>
                <w:szCs w:val="22"/>
              </w:rPr>
              <w:t>1778</w:t>
            </w:r>
          </w:p>
          <w:p w14:paraId="62A75C2C" w14:textId="77777777" w:rsidR="00D53170" w:rsidRPr="004001CD" w:rsidRDefault="00D53170" w:rsidP="00AC01E0">
            <w:pPr>
              <w:jc w:val="center"/>
              <w:rPr>
                <w:noProof/>
                <w:sz w:val="22"/>
                <w:szCs w:val="22"/>
              </w:rPr>
            </w:pPr>
            <w:r w:rsidRPr="004001CD">
              <w:rPr>
                <w:noProof/>
                <w:sz w:val="22"/>
                <w:szCs w:val="22"/>
              </w:rPr>
              <w:t>1375</w:t>
            </w:r>
          </w:p>
          <w:p w14:paraId="4987E8B0" w14:textId="77777777" w:rsidR="00D53170" w:rsidRPr="004001CD" w:rsidRDefault="00D53170" w:rsidP="00AC01E0">
            <w:pPr>
              <w:jc w:val="center"/>
              <w:rPr>
                <w:noProof/>
                <w:sz w:val="22"/>
                <w:szCs w:val="22"/>
              </w:rPr>
            </w:pPr>
          </w:p>
        </w:tc>
        <w:tc>
          <w:tcPr>
            <w:tcW w:w="1692" w:type="dxa"/>
            <w:tcBorders>
              <w:top w:val="single" w:sz="4" w:space="0" w:color="auto"/>
              <w:left w:val="single" w:sz="4" w:space="0" w:color="auto"/>
              <w:bottom w:val="single" w:sz="4" w:space="0" w:color="auto"/>
              <w:right w:val="single" w:sz="4" w:space="0" w:color="auto"/>
            </w:tcBorders>
            <w:vAlign w:val="center"/>
          </w:tcPr>
          <w:p w14:paraId="7DF68692" w14:textId="77777777" w:rsidR="00D53170" w:rsidRPr="004001CD" w:rsidRDefault="00D53170" w:rsidP="00AC01E0">
            <w:pPr>
              <w:jc w:val="center"/>
              <w:rPr>
                <w:color w:val="000000"/>
                <w:sz w:val="22"/>
                <w:szCs w:val="22"/>
              </w:rPr>
            </w:pPr>
            <w:r w:rsidRPr="004001CD">
              <w:rPr>
                <w:color w:val="000000"/>
                <w:sz w:val="22"/>
                <w:szCs w:val="22"/>
              </w:rPr>
              <w:t>g/s</w:t>
            </w:r>
          </w:p>
          <w:p w14:paraId="759578AF" w14:textId="77777777" w:rsidR="00D53170" w:rsidRPr="004001CD" w:rsidRDefault="00D53170" w:rsidP="00AC01E0">
            <w:pPr>
              <w:jc w:val="center"/>
              <w:rPr>
                <w:color w:val="000000"/>
                <w:sz w:val="22"/>
                <w:szCs w:val="22"/>
              </w:rPr>
            </w:pPr>
            <w:r w:rsidRPr="004001CD">
              <w:rPr>
                <w:color w:val="000000"/>
                <w:sz w:val="22"/>
                <w:szCs w:val="22"/>
              </w:rPr>
              <w:t>g/s</w:t>
            </w:r>
          </w:p>
          <w:p w14:paraId="0243D647" w14:textId="77777777" w:rsidR="00D53170" w:rsidRPr="004001CD" w:rsidRDefault="00D53170" w:rsidP="00AC01E0">
            <w:pPr>
              <w:jc w:val="center"/>
              <w:rPr>
                <w:color w:val="000000"/>
                <w:sz w:val="22"/>
                <w:szCs w:val="22"/>
              </w:rPr>
            </w:pPr>
            <w:r w:rsidRPr="004001CD">
              <w:rPr>
                <w:color w:val="000000"/>
                <w:sz w:val="22"/>
                <w:szCs w:val="22"/>
              </w:rPr>
              <w:t>g/s</w:t>
            </w:r>
          </w:p>
          <w:p w14:paraId="7F800947" w14:textId="77777777" w:rsidR="00D53170" w:rsidRPr="004001CD" w:rsidRDefault="00D53170" w:rsidP="00AC01E0">
            <w:pPr>
              <w:jc w:val="center"/>
              <w:rPr>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6DF0DE6E" w14:textId="77777777" w:rsidR="00D53170" w:rsidRPr="002838F6" w:rsidRDefault="00D53170" w:rsidP="00AC01E0">
            <w:pPr>
              <w:jc w:val="center"/>
              <w:rPr>
                <w:sz w:val="22"/>
                <w:szCs w:val="22"/>
              </w:rPr>
            </w:pPr>
            <w:r w:rsidRPr="002838F6">
              <w:rPr>
                <w:sz w:val="22"/>
                <w:szCs w:val="22"/>
              </w:rPr>
              <w:t>0,01623</w:t>
            </w:r>
          </w:p>
          <w:p w14:paraId="4C92199F" w14:textId="77777777" w:rsidR="00D53170" w:rsidRPr="002838F6" w:rsidRDefault="00D53170" w:rsidP="00AC01E0">
            <w:pPr>
              <w:jc w:val="center"/>
              <w:rPr>
                <w:sz w:val="22"/>
                <w:szCs w:val="22"/>
              </w:rPr>
            </w:pPr>
            <w:r w:rsidRPr="002838F6">
              <w:rPr>
                <w:sz w:val="22"/>
                <w:szCs w:val="22"/>
              </w:rPr>
              <w:t>0,12396</w:t>
            </w:r>
          </w:p>
          <w:p w14:paraId="1BEDC5C0" w14:textId="77777777" w:rsidR="00D53170" w:rsidRPr="002838F6" w:rsidRDefault="00D53170" w:rsidP="00AC01E0">
            <w:pPr>
              <w:jc w:val="center"/>
              <w:rPr>
                <w:sz w:val="22"/>
                <w:szCs w:val="22"/>
              </w:rPr>
            </w:pPr>
            <w:r w:rsidRPr="002838F6">
              <w:rPr>
                <w:sz w:val="22"/>
                <w:szCs w:val="22"/>
              </w:rPr>
              <w:t>0,00033</w:t>
            </w:r>
          </w:p>
          <w:p w14:paraId="0BC81A30" w14:textId="77777777" w:rsidR="00D53170" w:rsidRPr="002838F6" w:rsidRDefault="00D53170" w:rsidP="00AC01E0">
            <w:pPr>
              <w:jc w:val="center"/>
              <w:rPr>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16A16933" w14:textId="77777777" w:rsidR="00D53170" w:rsidRPr="002838F6" w:rsidRDefault="00D53170" w:rsidP="00AC01E0">
            <w:pPr>
              <w:jc w:val="center"/>
              <w:rPr>
                <w:sz w:val="22"/>
                <w:szCs w:val="22"/>
              </w:rPr>
            </w:pPr>
            <w:r w:rsidRPr="002838F6">
              <w:rPr>
                <w:sz w:val="22"/>
                <w:szCs w:val="22"/>
              </w:rPr>
              <w:t>0,3980</w:t>
            </w:r>
          </w:p>
          <w:p w14:paraId="494D8120" w14:textId="77777777" w:rsidR="00D53170" w:rsidRPr="002838F6" w:rsidRDefault="00D53170" w:rsidP="00AC01E0">
            <w:pPr>
              <w:jc w:val="center"/>
              <w:rPr>
                <w:sz w:val="22"/>
                <w:szCs w:val="22"/>
              </w:rPr>
            </w:pPr>
            <w:r w:rsidRPr="002838F6">
              <w:rPr>
                <w:sz w:val="22"/>
                <w:szCs w:val="22"/>
              </w:rPr>
              <w:t>2,8789</w:t>
            </w:r>
          </w:p>
          <w:p w14:paraId="3D5F79EC" w14:textId="77777777" w:rsidR="00D53170" w:rsidRPr="002838F6" w:rsidRDefault="00D53170" w:rsidP="00AC01E0">
            <w:pPr>
              <w:jc w:val="center"/>
              <w:rPr>
                <w:sz w:val="22"/>
                <w:szCs w:val="22"/>
              </w:rPr>
            </w:pPr>
            <w:r w:rsidRPr="002838F6">
              <w:rPr>
                <w:sz w:val="22"/>
                <w:szCs w:val="22"/>
              </w:rPr>
              <w:t>0,0074</w:t>
            </w:r>
          </w:p>
          <w:p w14:paraId="12D52FA6" w14:textId="77777777" w:rsidR="00D53170" w:rsidRPr="002838F6" w:rsidRDefault="00D53170" w:rsidP="00AC01E0">
            <w:pPr>
              <w:jc w:val="center"/>
              <w:rPr>
                <w:sz w:val="22"/>
                <w:szCs w:val="22"/>
              </w:rPr>
            </w:pPr>
          </w:p>
        </w:tc>
      </w:tr>
      <w:tr w:rsidR="00D53170" w:rsidRPr="002838F6" w14:paraId="1B6ABB89" w14:textId="77777777" w:rsidTr="00AC01E0">
        <w:trPr>
          <w:cantSplit/>
        </w:trPr>
        <w:tc>
          <w:tcPr>
            <w:tcW w:w="2179" w:type="dxa"/>
            <w:vMerge w:val="restart"/>
            <w:tcBorders>
              <w:left w:val="single" w:sz="4" w:space="0" w:color="auto"/>
              <w:right w:val="single" w:sz="4" w:space="0" w:color="auto"/>
            </w:tcBorders>
            <w:vAlign w:val="center"/>
          </w:tcPr>
          <w:p w14:paraId="4B1108CF" w14:textId="77777777" w:rsidR="00D53170" w:rsidRPr="004001CD" w:rsidRDefault="00D53170" w:rsidP="00AC01E0">
            <w:pPr>
              <w:jc w:val="center"/>
              <w:rPr>
                <w:sz w:val="22"/>
                <w:szCs w:val="22"/>
              </w:rPr>
            </w:pPr>
            <w:r w:rsidRPr="004001CD">
              <w:rPr>
                <w:noProof/>
                <w:sz w:val="22"/>
                <w:szCs w:val="22"/>
              </w:rPr>
              <w:t>Mašinų remonto mechaninės dirbtuvės</w:t>
            </w:r>
          </w:p>
        </w:tc>
        <w:tc>
          <w:tcPr>
            <w:tcW w:w="1554" w:type="dxa"/>
            <w:tcBorders>
              <w:top w:val="single" w:sz="4" w:space="0" w:color="auto"/>
              <w:left w:val="single" w:sz="4" w:space="0" w:color="auto"/>
              <w:bottom w:val="single" w:sz="4" w:space="0" w:color="auto"/>
              <w:right w:val="single" w:sz="4" w:space="0" w:color="auto"/>
            </w:tcBorders>
            <w:vAlign w:val="center"/>
          </w:tcPr>
          <w:p w14:paraId="678BCAC8" w14:textId="77777777" w:rsidR="00D53170" w:rsidRPr="004001CD" w:rsidRDefault="00D53170" w:rsidP="00AC01E0">
            <w:pPr>
              <w:snapToGrid w:val="0"/>
              <w:jc w:val="center"/>
              <w:rPr>
                <w:color w:val="000000"/>
                <w:sz w:val="22"/>
                <w:szCs w:val="22"/>
              </w:rPr>
            </w:pPr>
            <w:r w:rsidRPr="004001CD">
              <w:rPr>
                <w:color w:val="000000"/>
                <w:sz w:val="22"/>
                <w:szCs w:val="22"/>
              </w:rPr>
              <w:t>043</w:t>
            </w:r>
          </w:p>
        </w:tc>
        <w:tc>
          <w:tcPr>
            <w:tcW w:w="3527" w:type="dxa"/>
            <w:tcBorders>
              <w:top w:val="single" w:sz="4" w:space="0" w:color="auto"/>
              <w:left w:val="single" w:sz="4" w:space="0" w:color="auto"/>
              <w:bottom w:val="single" w:sz="4" w:space="0" w:color="auto"/>
              <w:right w:val="single" w:sz="4" w:space="0" w:color="auto"/>
            </w:tcBorders>
            <w:vAlign w:val="center"/>
          </w:tcPr>
          <w:p w14:paraId="78EF55D6" w14:textId="77777777" w:rsidR="00D53170" w:rsidRPr="004001CD" w:rsidRDefault="00D53170" w:rsidP="00AC01E0">
            <w:pPr>
              <w:jc w:val="center"/>
              <w:rPr>
                <w:sz w:val="22"/>
                <w:szCs w:val="22"/>
              </w:rPr>
            </w:pPr>
            <w:r w:rsidRPr="004001CD">
              <w:rPr>
                <w:sz w:val="22"/>
                <w:szCs w:val="22"/>
              </w:rPr>
              <w:t>Geležies junginiai</w:t>
            </w:r>
          </w:p>
          <w:p w14:paraId="10BCE443" w14:textId="77777777" w:rsidR="00D53170" w:rsidRPr="004001CD" w:rsidRDefault="00D53170" w:rsidP="00AC01E0">
            <w:pPr>
              <w:jc w:val="center"/>
              <w:rPr>
                <w:sz w:val="22"/>
                <w:szCs w:val="22"/>
              </w:rPr>
            </w:pPr>
            <w:r w:rsidRPr="004001CD">
              <w:rPr>
                <w:sz w:val="22"/>
                <w:szCs w:val="22"/>
              </w:rPr>
              <w:t>Mangano junginiai</w:t>
            </w:r>
          </w:p>
          <w:p w14:paraId="398D9902" w14:textId="77777777" w:rsidR="00D53170" w:rsidRPr="004001CD" w:rsidRDefault="00D53170" w:rsidP="00AC01E0">
            <w:pPr>
              <w:jc w:val="center"/>
              <w:rPr>
                <w:sz w:val="22"/>
                <w:szCs w:val="22"/>
              </w:rPr>
            </w:pPr>
            <w:r w:rsidRPr="004001CD">
              <w:rPr>
                <w:sz w:val="22"/>
                <w:szCs w:val="22"/>
              </w:rPr>
              <w:t xml:space="preserve">Aliuminio oksidai </w:t>
            </w:r>
          </w:p>
          <w:p w14:paraId="0833C430" w14:textId="77777777" w:rsidR="00D53170" w:rsidRPr="004001CD" w:rsidRDefault="00D53170" w:rsidP="00AC01E0">
            <w:pPr>
              <w:jc w:val="center"/>
              <w:rPr>
                <w:sz w:val="22"/>
                <w:szCs w:val="22"/>
              </w:rPr>
            </w:pPr>
            <w:r w:rsidRPr="004001CD">
              <w:rPr>
                <w:sz w:val="22"/>
                <w:szCs w:val="22"/>
              </w:rPr>
              <w:t>Magnio oksidai</w:t>
            </w:r>
          </w:p>
          <w:p w14:paraId="44FA0C7A" w14:textId="77777777" w:rsidR="00D53170" w:rsidRPr="004001CD" w:rsidRDefault="00D53170" w:rsidP="00AC01E0">
            <w:pPr>
              <w:jc w:val="center"/>
              <w:rPr>
                <w:sz w:val="22"/>
                <w:szCs w:val="22"/>
              </w:rPr>
            </w:pPr>
            <w:r w:rsidRPr="004001CD">
              <w:rPr>
                <w:sz w:val="22"/>
                <w:szCs w:val="22"/>
              </w:rPr>
              <w:t>Azoto oksidai (C)</w:t>
            </w:r>
          </w:p>
        </w:tc>
        <w:tc>
          <w:tcPr>
            <w:tcW w:w="1412" w:type="dxa"/>
            <w:tcBorders>
              <w:top w:val="single" w:sz="4" w:space="0" w:color="auto"/>
              <w:left w:val="single" w:sz="4" w:space="0" w:color="auto"/>
              <w:bottom w:val="single" w:sz="4" w:space="0" w:color="auto"/>
              <w:right w:val="single" w:sz="4" w:space="0" w:color="auto"/>
            </w:tcBorders>
            <w:vAlign w:val="center"/>
          </w:tcPr>
          <w:p w14:paraId="47BD7026" w14:textId="77777777" w:rsidR="00D53170" w:rsidRPr="004001CD" w:rsidRDefault="00D53170" w:rsidP="00AC01E0">
            <w:pPr>
              <w:jc w:val="center"/>
              <w:rPr>
                <w:sz w:val="22"/>
                <w:szCs w:val="22"/>
              </w:rPr>
            </w:pPr>
            <w:r w:rsidRPr="004001CD">
              <w:rPr>
                <w:sz w:val="22"/>
                <w:szCs w:val="22"/>
              </w:rPr>
              <w:t>3113</w:t>
            </w:r>
          </w:p>
          <w:p w14:paraId="498434C0" w14:textId="77777777" w:rsidR="00D53170" w:rsidRPr="004001CD" w:rsidRDefault="00D53170" w:rsidP="00AC01E0">
            <w:pPr>
              <w:jc w:val="center"/>
              <w:rPr>
                <w:sz w:val="22"/>
                <w:szCs w:val="22"/>
              </w:rPr>
            </w:pPr>
            <w:r w:rsidRPr="004001CD">
              <w:rPr>
                <w:sz w:val="22"/>
                <w:szCs w:val="22"/>
              </w:rPr>
              <w:t>3516</w:t>
            </w:r>
          </w:p>
          <w:p w14:paraId="6FE88682" w14:textId="77777777" w:rsidR="00D53170" w:rsidRPr="004001CD" w:rsidRDefault="00D53170" w:rsidP="00AC01E0">
            <w:pPr>
              <w:jc w:val="center"/>
              <w:rPr>
                <w:sz w:val="22"/>
                <w:szCs w:val="22"/>
              </w:rPr>
            </w:pPr>
            <w:r w:rsidRPr="004001CD">
              <w:rPr>
                <w:sz w:val="22"/>
                <w:szCs w:val="22"/>
              </w:rPr>
              <w:t>126</w:t>
            </w:r>
          </w:p>
          <w:p w14:paraId="467D247C" w14:textId="77777777" w:rsidR="00D53170" w:rsidRPr="004001CD" w:rsidRDefault="00D53170" w:rsidP="00AC01E0">
            <w:pPr>
              <w:jc w:val="center"/>
              <w:rPr>
                <w:sz w:val="22"/>
                <w:szCs w:val="22"/>
              </w:rPr>
            </w:pPr>
            <w:r w:rsidRPr="004001CD">
              <w:rPr>
                <w:sz w:val="22"/>
                <w:szCs w:val="22"/>
              </w:rPr>
              <w:t>1284</w:t>
            </w:r>
          </w:p>
          <w:p w14:paraId="49ED7B3E" w14:textId="77777777" w:rsidR="00D53170" w:rsidRPr="004001CD" w:rsidRDefault="00D53170" w:rsidP="00AC01E0">
            <w:pPr>
              <w:jc w:val="center"/>
              <w:rPr>
                <w:sz w:val="22"/>
                <w:szCs w:val="22"/>
              </w:rPr>
            </w:pPr>
            <w:r w:rsidRPr="004001CD">
              <w:rPr>
                <w:sz w:val="22"/>
                <w:szCs w:val="22"/>
              </w:rPr>
              <w:t>6044</w:t>
            </w:r>
          </w:p>
        </w:tc>
        <w:tc>
          <w:tcPr>
            <w:tcW w:w="1692" w:type="dxa"/>
            <w:tcBorders>
              <w:top w:val="single" w:sz="4" w:space="0" w:color="auto"/>
              <w:left w:val="single" w:sz="4" w:space="0" w:color="auto"/>
              <w:bottom w:val="single" w:sz="4" w:space="0" w:color="auto"/>
              <w:right w:val="single" w:sz="4" w:space="0" w:color="auto"/>
            </w:tcBorders>
          </w:tcPr>
          <w:p w14:paraId="369DDD54" w14:textId="77777777" w:rsidR="00D53170" w:rsidRPr="004001CD" w:rsidRDefault="00D53170" w:rsidP="00AC01E0">
            <w:pPr>
              <w:jc w:val="center"/>
              <w:rPr>
                <w:sz w:val="22"/>
                <w:szCs w:val="22"/>
              </w:rPr>
            </w:pPr>
            <w:r w:rsidRPr="004001CD">
              <w:rPr>
                <w:sz w:val="22"/>
                <w:szCs w:val="22"/>
              </w:rPr>
              <w:t>g/s</w:t>
            </w:r>
          </w:p>
          <w:p w14:paraId="6140B741" w14:textId="77777777" w:rsidR="00D53170" w:rsidRPr="004001CD" w:rsidRDefault="00D53170" w:rsidP="00AC01E0">
            <w:pPr>
              <w:jc w:val="center"/>
              <w:rPr>
                <w:sz w:val="22"/>
                <w:szCs w:val="22"/>
              </w:rPr>
            </w:pPr>
            <w:r w:rsidRPr="004001CD">
              <w:rPr>
                <w:sz w:val="22"/>
                <w:szCs w:val="22"/>
              </w:rPr>
              <w:t>g/s</w:t>
            </w:r>
          </w:p>
          <w:p w14:paraId="0AC32D5B" w14:textId="77777777" w:rsidR="00D53170" w:rsidRPr="004001CD" w:rsidRDefault="00D53170" w:rsidP="00AC01E0">
            <w:pPr>
              <w:jc w:val="center"/>
              <w:rPr>
                <w:color w:val="000000"/>
                <w:sz w:val="22"/>
                <w:szCs w:val="22"/>
              </w:rPr>
            </w:pPr>
            <w:r w:rsidRPr="004001CD">
              <w:rPr>
                <w:color w:val="000000"/>
                <w:sz w:val="22"/>
                <w:szCs w:val="22"/>
              </w:rPr>
              <w:t>g/s</w:t>
            </w:r>
          </w:p>
          <w:p w14:paraId="7CAFAF62" w14:textId="77777777" w:rsidR="00D53170" w:rsidRPr="004001CD" w:rsidRDefault="00D53170" w:rsidP="00AC01E0">
            <w:pPr>
              <w:jc w:val="center"/>
              <w:rPr>
                <w:color w:val="000000"/>
                <w:sz w:val="22"/>
                <w:szCs w:val="22"/>
              </w:rPr>
            </w:pPr>
            <w:r w:rsidRPr="004001CD">
              <w:rPr>
                <w:color w:val="000000"/>
                <w:sz w:val="22"/>
                <w:szCs w:val="22"/>
              </w:rPr>
              <w:t>g/s</w:t>
            </w:r>
          </w:p>
          <w:p w14:paraId="7AE82CB2" w14:textId="77777777" w:rsidR="00D53170" w:rsidRPr="004001CD" w:rsidRDefault="00D53170" w:rsidP="00AC01E0">
            <w:pPr>
              <w:jc w:val="center"/>
              <w:rPr>
                <w:sz w:val="22"/>
                <w:szCs w:val="22"/>
              </w:rPr>
            </w:pPr>
            <w:r w:rsidRPr="004001CD">
              <w:rPr>
                <w:color w:val="000000"/>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3807B0A9" w14:textId="77777777" w:rsidR="00D53170" w:rsidRPr="002838F6" w:rsidRDefault="00D53170" w:rsidP="00AC01E0">
            <w:pPr>
              <w:jc w:val="center"/>
              <w:rPr>
                <w:sz w:val="22"/>
                <w:szCs w:val="22"/>
              </w:rPr>
            </w:pPr>
            <w:r w:rsidRPr="002838F6">
              <w:rPr>
                <w:sz w:val="22"/>
                <w:szCs w:val="22"/>
              </w:rPr>
              <w:t>0,00134</w:t>
            </w:r>
          </w:p>
          <w:p w14:paraId="1A1110F3" w14:textId="77777777" w:rsidR="00D53170" w:rsidRPr="002838F6" w:rsidRDefault="00D53170" w:rsidP="00AC01E0">
            <w:pPr>
              <w:jc w:val="center"/>
              <w:rPr>
                <w:sz w:val="22"/>
                <w:szCs w:val="22"/>
              </w:rPr>
            </w:pPr>
            <w:r w:rsidRPr="002838F6">
              <w:rPr>
                <w:sz w:val="22"/>
                <w:szCs w:val="22"/>
              </w:rPr>
              <w:t>0,00025</w:t>
            </w:r>
          </w:p>
          <w:p w14:paraId="1BC3EDAE" w14:textId="77777777" w:rsidR="00D53170" w:rsidRPr="002838F6" w:rsidRDefault="00D53170" w:rsidP="00AC01E0">
            <w:pPr>
              <w:jc w:val="center"/>
              <w:rPr>
                <w:sz w:val="22"/>
                <w:szCs w:val="22"/>
              </w:rPr>
            </w:pPr>
            <w:r w:rsidRPr="002838F6">
              <w:rPr>
                <w:sz w:val="22"/>
                <w:szCs w:val="22"/>
              </w:rPr>
              <w:t>0,00213</w:t>
            </w:r>
          </w:p>
          <w:p w14:paraId="4681F6EA" w14:textId="77777777" w:rsidR="00D53170" w:rsidRPr="002838F6" w:rsidRDefault="00D53170" w:rsidP="00AC01E0">
            <w:pPr>
              <w:jc w:val="center"/>
              <w:rPr>
                <w:sz w:val="22"/>
                <w:szCs w:val="22"/>
              </w:rPr>
            </w:pPr>
            <w:r w:rsidRPr="002838F6">
              <w:rPr>
                <w:sz w:val="22"/>
                <w:szCs w:val="22"/>
              </w:rPr>
              <w:t>0,00039</w:t>
            </w:r>
          </w:p>
          <w:p w14:paraId="02EA4C86" w14:textId="77777777" w:rsidR="00D53170" w:rsidRPr="002838F6" w:rsidRDefault="00D53170" w:rsidP="00AC01E0">
            <w:pPr>
              <w:jc w:val="center"/>
              <w:rPr>
                <w:sz w:val="22"/>
                <w:szCs w:val="22"/>
              </w:rPr>
            </w:pPr>
            <w:r w:rsidRPr="002838F6">
              <w:rPr>
                <w:sz w:val="22"/>
                <w:szCs w:val="22"/>
              </w:rPr>
              <w:t>0,00003</w:t>
            </w:r>
          </w:p>
        </w:tc>
        <w:tc>
          <w:tcPr>
            <w:tcW w:w="1835" w:type="dxa"/>
            <w:tcBorders>
              <w:top w:val="single" w:sz="4" w:space="0" w:color="auto"/>
              <w:left w:val="single" w:sz="4" w:space="0" w:color="auto"/>
              <w:bottom w:val="single" w:sz="4" w:space="0" w:color="auto"/>
              <w:right w:val="single" w:sz="4" w:space="0" w:color="auto"/>
            </w:tcBorders>
            <w:vAlign w:val="center"/>
          </w:tcPr>
          <w:p w14:paraId="7186582A" w14:textId="77777777" w:rsidR="00D53170" w:rsidRPr="002838F6" w:rsidRDefault="00D53170" w:rsidP="00AC01E0">
            <w:pPr>
              <w:jc w:val="center"/>
              <w:rPr>
                <w:color w:val="000000"/>
                <w:sz w:val="22"/>
                <w:szCs w:val="22"/>
              </w:rPr>
            </w:pPr>
            <w:r w:rsidRPr="002838F6">
              <w:rPr>
                <w:color w:val="000000"/>
                <w:sz w:val="22"/>
                <w:szCs w:val="22"/>
              </w:rPr>
              <w:t>0,000578</w:t>
            </w:r>
          </w:p>
          <w:p w14:paraId="49F138E6" w14:textId="77777777" w:rsidR="00D53170" w:rsidRPr="002838F6" w:rsidRDefault="00D53170" w:rsidP="00AC01E0">
            <w:pPr>
              <w:jc w:val="center"/>
              <w:rPr>
                <w:color w:val="000000"/>
                <w:sz w:val="22"/>
                <w:szCs w:val="22"/>
              </w:rPr>
            </w:pPr>
            <w:r w:rsidRPr="002838F6">
              <w:rPr>
                <w:color w:val="000000"/>
                <w:sz w:val="22"/>
                <w:szCs w:val="22"/>
              </w:rPr>
              <w:t>0,000108</w:t>
            </w:r>
          </w:p>
          <w:p w14:paraId="4620A0DA" w14:textId="77777777" w:rsidR="00D53170" w:rsidRPr="002838F6" w:rsidRDefault="00D53170" w:rsidP="00AC01E0">
            <w:pPr>
              <w:jc w:val="center"/>
              <w:rPr>
                <w:color w:val="000000"/>
                <w:sz w:val="22"/>
                <w:szCs w:val="22"/>
              </w:rPr>
            </w:pPr>
            <w:r w:rsidRPr="002838F6">
              <w:rPr>
                <w:color w:val="000000"/>
                <w:sz w:val="22"/>
                <w:szCs w:val="22"/>
              </w:rPr>
              <w:t>0,00092</w:t>
            </w:r>
          </w:p>
          <w:p w14:paraId="6CC7A81B" w14:textId="77777777" w:rsidR="00D53170" w:rsidRPr="002838F6" w:rsidRDefault="00D53170" w:rsidP="00AC01E0">
            <w:pPr>
              <w:jc w:val="center"/>
              <w:rPr>
                <w:color w:val="000000"/>
                <w:sz w:val="22"/>
                <w:szCs w:val="22"/>
              </w:rPr>
            </w:pPr>
            <w:r w:rsidRPr="002838F6">
              <w:rPr>
                <w:color w:val="000000"/>
                <w:sz w:val="22"/>
                <w:szCs w:val="22"/>
              </w:rPr>
              <w:t>0,00017</w:t>
            </w:r>
          </w:p>
          <w:p w14:paraId="4288F6A4" w14:textId="77777777" w:rsidR="00D53170" w:rsidRPr="002838F6" w:rsidRDefault="00D53170" w:rsidP="00AC01E0">
            <w:pPr>
              <w:jc w:val="center"/>
              <w:rPr>
                <w:color w:val="000000"/>
                <w:sz w:val="22"/>
                <w:szCs w:val="22"/>
              </w:rPr>
            </w:pPr>
            <w:r w:rsidRPr="002838F6">
              <w:rPr>
                <w:color w:val="000000"/>
                <w:sz w:val="22"/>
                <w:szCs w:val="22"/>
              </w:rPr>
              <w:t>0,000014</w:t>
            </w:r>
          </w:p>
        </w:tc>
      </w:tr>
      <w:tr w:rsidR="00D53170" w:rsidRPr="002838F6" w14:paraId="5212BB73" w14:textId="77777777" w:rsidTr="00AC01E0">
        <w:trPr>
          <w:cantSplit/>
        </w:trPr>
        <w:tc>
          <w:tcPr>
            <w:tcW w:w="2179" w:type="dxa"/>
            <w:vMerge/>
            <w:tcBorders>
              <w:left w:val="single" w:sz="4" w:space="0" w:color="auto"/>
              <w:right w:val="single" w:sz="4" w:space="0" w:color="auto"/>
            </w:tcBorders>
            <w:vAlign w:val="center"/>
          </w:tcPr>
          <w:p w14:paraId="68A934F5" w14:textId="77777777" w:rsidR="00D53170" w:rsidRPr="004001CD" w:rsidRDefault="00D53170" w:rsidP="00AC01E0">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3E619211" w14:textId="77777777" w:rsidR="00D53170" w:rsidRPr="004001CD" w:rsidRDefault="00D53170" w:rsidP="00AC01E0">
            <w:pPr>
              <w:snapToGrid w:val="0"/>
              <w:jc w:val="center"/>
              <w:rPr>
                <w:color w:val="000000"/>
                <w:sz w:val="22"/>
                <w:szCs w:val="22"/>
              </w:rPr>
            </w:pPr>
            <w:r w:rsidRPr="004001CD">
              <w:rPr>
                <w:color w:val="000000"/>
                <w:sz w:val="22"/>
                <w:szCs w:val="22"/>
              </w:rPr>
              <w:t>044</w:t>
            </w:r>
          </w:p>
        </w:tc>
        <w:tc>
          <w:tcPr>
            <w:tcW w:w="3527" w:type="dxa"/>
            <w:tcBorders>
              <w:top w:val="single" w:sz="4" w:space="0" w:color="auto"/>
              <w:left w:val="single" w:sz="4" w:space="0" w:color="auto"/>
              <w:bottom w:val="single" w:sz="4" w:space="0" w:color="auto"/>
              <w:right w:val="single" w:sz="4" w:space="0" w:color="auto"/>
            </w:tcBorders>
            <w:vAlign w:val="center"/>
          </w:tcPr>
          <w:p w14:paraId="402D61B4" w14:textId="77777777" w:rsidR="00D53170" w:rsidRPr="004001CD" w:rsidRDefault="00D53170" w:rsidP="00AC01E0">
            <w:pPr>
              <w:jc w:val="center"/>
              <w:rPr>
                <w:sz w:val="22"/>
                <w:szCs w:val="22"/>
              </w:rPr>
            </w:pPr>
            <w:r w:rsidRPr="004001CD">
              <w:rPr>
                <w:sz w:val="22"/>
                <w:szCs w:val="22"/>
              </w:rPr>
              <w:t>Geležies junginiai</w:t>
            </w:r>
          </w:p>
          <w:p w14:paraId="280A13D4" w14:textId="77777777" w:rsidR="00D53170" w:rsidRPr="004001CD" w:rsidRDefault="00D53170" w:rsidP="00AC01E0">
            <w:pPr>
              <w:jc w:val="center"/>
              <w:rPr>
                <w:sz w:val="22"/>
                <w:szCs w:val="22"/>
              </w:rPr>
            </w:pPr>
            <w:r w:rsidRPr="004001CD">
              <w:rPr>
                <w:sz w:val="22"/>
                <w:szCs w:val="22"/>
              </w:rPr>
              <w:t>Mangano junginiai</w:t>
            </w:r>
          </w:p>
          <w:p w14:paraId="25A772E6" w14:textId="77777777" w:rsidR="00D53170" w:rsidRPr="004001CD" w:rsidRDefault="00D53170" w:rsidP="00AC01E0">
            <w:pPr>
              <w:jc w:val="center"/>
              <w:rPr>
                <w:sz w:val="22"/>
                <w:szCs w:val="22"/>
              </w:rPr>
            </w:pPr>
            <w:r w:rsidRPr="004001CD">
              <w:rPr>
                <w:sz w:val="22"/>
                <w:szCs w:val="22"/>
              </w:rPr>
              <w:t xml:space="preserve">Aliuminio oksidai </w:t>
            </w:r>
          </w:p>
          <w:p w14:paraId="23EFB4F4" w14:textId="77777777" w:rsidR="00D53170" w:rsidRPr="004001CD" w:rsidRDefault="00D53170" w:rsidP="00AC01E0">
            <w:pPr>
              <w:jc w:val="center"/>
              <w:rPr>
                <w:sz w:val="22"/>
                <w:szCs w:val="22"/>
              </w:rPr>
            </w:pPr>
            <w:r w:rsidRPr="004001CD">
              <w:rPr>
                <w:sz w:val="22"/>
                <w:szCs w:val="22"/>
              </w:rPr>
              <w:t>Magnio oksidai</w:t>
            </w:r>
          </w:p>
          <w:p w14:paraId="3DFDAE7C" w14:textId="77777777" w:rsidR="00D53170" w:rsidRPr="004001CD" w:rsidRDefault="00D53170" w:rsidP="00AC01E0">
            <w:pPr>
              <w:jc w:val="center"/>
              <w:rPr>
                <w:sz w:val="22"/>
                <w:szCs w:val="22"/>
              </w:rPr>
            </w:pPr>
            <w:r w:rsidRPr="004001CD">
              <w:rPr>
                <w:sz w:val="22"/>
                <w:szCs w:val="22"/>
              </w:rPr>
              <w:t>Azoto oksidai (C)</w:t>
            </w:r>
          </w:p>
        </w:tc>
        <w:tc>
          <w:tcPr>
            <w:tcW w:w="1412" w:type="dxa"/>
            <w:tcBorders>
              <w:top w:val="single" w:sz="4" w:space="0" w:color="auto"/>
              <w:left w:val="single" w:sz="4" w:space="0" w:color="auto"/>
              <w:bottom w:val="single" w:sz="4" w:space="0" w:color="auto"/>
              <w:right w:val="single" w:sz="4" w:space="0" w:color="auto"/>
            </w:tcBorders>
            <w:vAlign w:val="center"/>
          </w:tcPr>
          <w:p w14:paraId="481BAD94" w14:textId="77777777" w:rsidR="00D53170" w:rsidRPr="004001CD" w:rsidRDefault="00D53170" w:rsidP="00AC01E0">
            <w:pPr>
              <w:jc w:val="center"/>
              <w:rPr>
                <w:sz w:val="22"/>
                <w:szCs w:val="22"/>
              </w:rPr>
            </w:pPr>
            <w:r w:rsidRPr="004001CD">
              <w:rPr>
                <w:sz w:val="22"/>
                <w:szCs w:val="22"/>
              </w:rPr>
              <w:t>3113</w:t>
            </w:r>
          </w:p>
          <w:p w14:paraId="68DEDB22" w14:textId="77777777" w:rsidR="00D53170" w:rsidRPr="004001CD" w:rsidRDefault="00D53170" w:rsidP="00AC01E0">
            <w:pPr>
              <w:jc w:val="center"/>
              <w:rPr>
                <w:sz w:val="22"/>
                <w:szCs w:val="22"/>
              </w:rPr>
            </w:pPr>
            <w:r w:rsidRPr="004001CD">
              <w:rPr>
                <w:sz w:val="22"/>
                <w:szCs w:val="22"/>
              </w:rPr>
              <w:t>3516</w:t>
            </w:r>
          </w:p>
          <w:p w14:paraId="4889956C" w14:textId="77777777" w:rsidR="00D53170" w:rsidRPr="004001CD" w:rsidRDefault="00D53170" w:rsidP="00AC01E0">
            <w:pPr>
              <w:jc w:val="center"/>
              <w:rPr>
                <w:sz w:val="22"/>
                <w:szCs w:val="22"/>
              </w:rPr>
            </w:pPr>
            <w:r w:rsidRPr="004001CD">
              <w:rPr>
                <w:sz w:val="22"/>
                <w:szCs w:val="22"/>
              </w:rPr>
              <w:t>126</w:t>
            </w:r>
          </w:p>
          <w:p w14:paraId="6136238E" w14:textId="77777777" w:rsidR="00D53170" w:rsidRPr="004001CD" w:rsidRDefault="00D53170" w:rsidP="00AC01E0">
            <w:pPr>
              <w:jc w:val="center"/>
              <w:rPr>
                <w:sz w:val="22"/>
                <w:szCs w:val="22"/>
              </w:rPr>
            </w:pPr>
            <w:r w:rsidRPr="004001CD">
              <w:rPr>
                <w:sz w:val="22"/>
                <w:szCs w:val="22"/>
              </w:rPr>
              <w:t>1284</w:t>
            </w:r>
          </w:p>
          <w:p w14:paraId="74FED7D3" w14:textId="77777777" w:rsidR="00D53170" w:rsidRPr="004001CD" w:rsidRDefault="00D53170" w:rsidP="00AC01E0">
            <w:pPr>
              <w:jc w:val="center"/>
              <w:rPr>
                <w:sz w:val="22"/>
                <w:szCs w:val="22"/>
              </w:rPr>
            </w:pPr>
            <w:r w:rsidRPr="004001CD">
              <w:rPr>
                <w:sz w:val="22"/>
                <w:szCs w:val="22"/>
              </w:rPr>
              <w:t>6044</w:t>
            </w:r>
          </w:p>
        </w:tc>
        <w:tc>
          <w:tcPr>
            <w:tcW w:w="1692" w:type="dxa"/>
            <w:tcBorders>
              <w:top w:val="single" w:sz="4" w:space="0" w:color="auto"/>
              <w:left w:val="single" w:sz="4" w:space="0" w:color="auto"/>
              <w:bottom w:val="single" w:sz="4" w:space="0" w:color="auto"/>
              <w:right w:val="single" w:sz="4" w:space="0" w:color="auto"/>
            </w:tcBorders>
          </w:tcPr>
          <w:p w14:paraId="6FAAA04D" w14:textId="77777777" w:rsidR="00D53170" w:rsidRPr="004001CD" w:rsidRDefault="00D53170" w:rsidP="00AC01E0">
            <w:pPr>
              <w:jc w:val="center"/>
              <w:rPr>
                <w:sz w:val="22"/>
                <w:szCs w:val="22"/>
              </w:rPr>
            </w:pPr>
            <w:r w:rsidRPr="004001CD">
              <w:rPr>
                <w:sz w:val="22"/>
                <w:szCs w:val="22"/>
              </w:rPr>
              <w:t>g/s</w:t>
            </w:r>
          </w:p>
          <w:p w14:paraId="7FD4A47A" w14:textId="77777777" w:rsidR="00D53170" w:rsidRPr="004001CD" w:rsidRDefault="00D53170" w:rsidP="00AC01E0">
            <w:pPr>
              <w:jc w:val="center"/>
              <w:rPr>
                <w:sz w:val="22"/>
                <w:szCs w:val="22"/>
              </w:rPr>
            </w:pPr>
            <w:r w:rsidRPr="004001CD">
              <w:rPr>
                <w:sz w:val="22"/>
                <w:szCs w:val="22"/>
              </w:rPr>
              <w:t>g/s</w:t>
            </w:r>
          </w:p>
          <w:p w14:paraId="1BB6DBED" w14:textId="77777777" w:rsidR="00D53170" w:rsidRPr="004001CD" w:rsidRDefault="00D53170" w:rsidP="00AC01E0">
            <w:pPr>
              <w:jc w:val="center"/>
              <w:rPr>
                <w:color w:val="000000"/>
                <w:sz w:val="22"/>
                <w:szCs w:val="22"/>
              </w:rPr>
            </w:pPr>
            <w:r w:rsidRPr="004001CD">
              <w:rPr>
                <w:color w:val="000000"/>
                <w:sz w:val="22"/>
                <w:szCs w:val="22"/>
              </w:rPr>
              <w:t>g/s</w:t>
            </w:r>
          </w:p>
          <w:p w14:paraId="511FD376" w14:textId="77777777" w:rsidR="00D53170" w:rsidRPr="004001CD" w:rsidRDefault="00D53170" w:rsidP="00AC01E0">
            <w:pPr>
              <w:jc w:val="center"/>
              <w:rPr>
                <w:color w:val="000000"/>
                <w:sz w:val="22"/>
                <w:szCs w:val="22"/>
              </w:rPr>
            </w:pPr>
            <w:r w:rsidRPr="004001CD">
              <w:rPr>
                <w:color w:val="000000"/>
                <w:sz w:val="22"/>
                <w:szCs w:val="22"/>
              </w:rPr>
              <w:t>g/s</w:t>
            </w:r>
          </w:p>
          <w:p w14:paraId="4D0030D4" w14:textId="77777777" w:rsidR="00D53170" w:rsidRPr="004001CD" w:rsidRDefault="00D53170" w:rsidP="00AC01E0">
            <w:pPr>
              <w:jc w:val="center"/>
              <w:rPr>
                <w:sz w:val="22"/>
                <w:szCs w:val="22"/>
              </w:rPr>
            </w:pPr>
            <w:r w:rsidRPr="004001CD">
              <w:rPr>
                <w:color w:val="000000"/>
                <w:sz w:val="22"/>
                <w:szCs w:val="22"/>
              </w:rPr>
              <w:t>g/s</w:t>
            </w:r>
          </w:p>
        </w:tc>
        <w:tc>
          <w:tcPr>
            <w:tcW w:w="1835" w:type="dxa"/>
            <w:tcBorders>
              <w:top w:val="single" w:sz="4" w:space="0" w:color="auto"/>
              <w:left w:val="single" w:sz="4" w:space="0" w:color="auto"/>
              <w:bottom w:val="single" w:sz="4" w:space="0" w:color="auto"/>
              <w:right w:val="single" w:sz="4" w:space="0" w:color="auto"/>
            </w:tcBorders>
            <w:vAlign w:val="center"/>
          </w:tcPr>
          <w:p w14:paraId="1B5E227D" w14:textId="77777777" w:rsidR="00D53170" w:rsidRPr="002838F6" w:rsidRDefault="00D53170" w:rsidP="00AC01E0">
            <w:pPr>
              <w:jc w:val="center"/>
              <w:rPr>
                <w:sz w:val="22"/>
                <w:szCs w:val="22"/>
              </w:rPr>
            </w:pPr>
            <w:r w:rsidRPr="002838F6">
              <w:rPr>
                <w:sz w:val="22"/>
                <w:szCs w:val="22"/>
              </w:rPr>
              <w:t>0,00131</w:t>
            </w:r>
          </w:p>
          <w:p w14:paraId="055DD75A" w14:textId="77777777" w:rsidR="00D53170" w:rsidRPr="002838F6" w:rsidRDefault="00D53170" w:rsidP="00AC01E0">
            <w:pPr>
              <w:jc w:val="center"/>
              <w:rPr>
                <w:sz w:val="22"/>
                <w:szCs w:val="22"/>
              </w:rPr>
            </w:pPr>
            <w:r w:rsidRPr="002838F6">
              <w:rPr>
                <w:sz w:val="22"/>
                <w:szCs w:val="22"/>
              </w:rPr>
              <w:t>0,00024</w:t>
            </w:r>
          </w:p>
          <w:p w14:paraId="7C1B452C" w14:textId="77777777" w:rsidR="00D53170" w:rsidRPr="002838F6" w:rsidRDefault="00D53170" w:rsidP="00AC01E0">
            <w:pPr>
              <w:jc w:val="center"/>
              <w:rPr>
                <w:sz w:val="22"/>
                <w:szCs w:val="22"/>
              </w:rPr>
            </w:pPr>
            <w:r w:rsidRPr="002838F6">
              <w:rPr>
                <w:sz w:val="22"/>
                <w:szCs w:val="22"/>
              </w:rPr>
              <w:t>0,00211</w:t>
            </w:r>
          </w:p>
          <w:p w14:paraId="3D39B301" w14:textId="77777777" w:rsidR="00D53170" w:rsidRPr="002838F6" w:rsidRDefault="00D53170" w:rsidP="00AC01E0">
            <w:pPr>
              <w:jc w:val="center"/>
              <w:rPr>
                <w:sz w:val="22"/>
                <w:szCs w:val="22"/>
              </w:rPr>
            </w:pPr>
            <w:r w:rsidRPr="002838F6">
              <w:rPr>
                <w:sz w:val="22"/>
                <w:szCs w:val="22"/>
              </w:rPr>
              <w:t>0,00039</w:t>
            </w:r>
          </w:p>
          <w:p w14:paraId="6994F751" w14:textId="77777777" w:rsidR="00D53170" w:rsidRPr="002838F6" w:rsidRDefault="00D53170" w:rsidP="00AC01E0">
            <w:pPr>
              <w:jc w:val="center"/>
              <w:rPr>
                <w:sz w:val="22"/>
                <w:szCs w:val="22"/>
              </w:rPr>
            </w:pPr>
            <w:r w:rsidRPr="002838F6">
              <w:rPr>
                <w:sz w:val="22"/>
                <w:szCs w:val="22"/>
              </w:rPr>
              <w:t>0,00003</w:t>
            </w:r>
          </w:p>
        </w:tc>
        <w:tc>
          <w:tcPr>
            <w:tcW w:w="1835" w:type="dxa"/>
            <w:tcBorders>
              <w:top w:val="single" w:sz="4" w:space="0" w:color="auto"/>
              <w:left w:val="single" w:sz="4" w:space="0" w:color="auto"/>
              <w:bottom w:val="single" w:sz="4" w:space="0" w:color="auto"/>
              <w:right w:val="single" w:sz="4" w:space="0" w:color="auto"/>
            </w:tcBorders>
            <w:vAlign w:val="center"/>
          </w:tcPr>
          <w:p w14:paraId="12E0C2FC" w14:textId="77777777" w:rsidR="00D53170" w:rsidRPr="002838F6" w:rsidRDefault="00D53170" w:rsidP="00AC01E0">
            <w:pPr>
              <w:jc w:val="center"/>
              <w:rPr>
                <w:color w:val="000000"/>
                <w:sz w:val="22"/>
                <w:szCs w:val="22"/>
              </w:rPr>
            </w:pPr>
            <w:r w:rsidRPr="002838F6">
              <w:rPr>
                <w:color w:val="000000"/>
                <w:sz w:val="22"/>
                <w:szCs w:val="22"/>
              </w:rPr>
              <w:t>0,000236</w:t>
            </w:r>
          </w:p>
          <w:p w14:paraId="53A4E7E1" w14:textId="77777777" w:rsidR="00D53170" w:rsidRPr="002838F6" w:rsidRDefault="00D53170" w:rsidP="00AC01E0">
            <w:pPr>
              <w:jc w:val="center"/>
              <w:rPr>
                <w:color w:val="000000"/>
                <w:sz w:val="22"/>
                <w:szCs w:val="22"/>
              </w:rPr>
            </w:pPr>
            <w:r w:rsidRPr="002838F6">
              <w:rPr>
                <w:color w:val="000000"/>
                <w:sz w:val="22"/>
                <w:szCs w:val="22"/>
              </w:rPr>
              <w:t>0,000044</w:t>
            </w:r>
          </w:p>
          <w:p w14:paraId="786094A0" w14:textId="77777777" w:rsidR="00D53170" w:rsidRPr="002838F6" w:rsidRDefault="00D53170" w:rsidP="00AC01E0">
            <w:pPr>
              <w:jc w:val="center"/>
              <w:rPr>
                <w:color w:val="000000"/>
                <w:sz w:val="22"/>
                <w:szCs w:val="22"/>
              </w:rPr>
            </w:pPr>
            <w:r w:rsidRPr="002838F6">
              <w:rPr>
                <w:color w:val="000000"/>
                <w:sz w:val="22"/>
                <w:szCs w:val="22"/>
              </w:rPr>
              <w:t>0,00038</w:t>
            </w:r>
          </w:p>
          <w:p w14:paraId="2C32C1ED" w14:textId="77777777" w:rsidR="00D53170" w:rsidRPr="002838F6" w:rsidRDefault="00D53170" w:rsidP="00AC01E0">
            <w:pPr>
              <w:jc w:val="center"/>
              <w:rPr>
                <w:color w:val="000000"/>
                <w:sz w:val="22"/>
                <w:szCs w:val="22"/>
              </w:rPr>
            </w:pPr>
            <w:r w:rsidRPr="002838F6">
              <w:rPr>
                <w:color w:val="000000"/>
                <w:sz w:val="22"/>
                <w:szCs w:val="22"/>
              </w:rPr>
              <w:t>0,00007</w:t>
            </w:r>
          </w:p>
          <w:p w14:paraId="3246680E" w14:textId="77777777" w:rsidR="00D53170" w:rsidRPr="002838F6" w:rsidRDefault="00D53170" w:rsidP="00AC01E0">
            <w:pPr>
              <w:jc w:val="center"/>
              <w:rPr>
                <w:color w:val="000000"/>
                <w:sz w:val="22"/>
                <w:szCs w:val="22"/>
              </w:rPr>
            </w:pPr>
            <w:r w:rsidRPr="002838F6">
              <w:rPr>
                <w:color w:val="000000"/>
                <w:sz w:val="22"/>
                <w:szCs w:val="22"/>
              </w:rPr>
              <w:t>0,000006</w:t>
            </w:r>
          </w:p>
        </w:tc>
      </w:tr>
      <w:tr w:rsidR="00D53170" w:rsidRPr="004001CD" w14:paraId="655A28C4" w14:textId="77777777" w:rsidTr="00AC01E0">
        <w:trPr>
          <w:cantSplit/>
          <w:trHeight w:val="285"/>
        </w:trPr>
        <w:tc>
          <w:tcPr>
            <w:tcW w:w="8672" w:type="dxa"/>
            <w:gridSpan w:val="4"/>
            <w:tcBorders>
              <w:left w:val="nil"/>
              <w:bottom w:val="nil"/>
              <w:right w:val="single" w:sz="4" w:space="0" w:color="auto"/>
            </w:tcBorders>
            <w:vAlign w:val="center"/>
          </w:tcPr>
          <w:p w14:paraId="33AE06DE" w14:textId="77777777" w:rsidR="00D53170" w:rsidRPr="004001CD" w:rsidRDefault="00D53170" w:rsidP="00AC01E0">
            <w:pPr>
              <w:jc w:val="center"/>
              <w:rPr>
                <w:sz w:val="22"/>
                <w:szCs w:val="22"/>
              </w:rPr>
            </w:pPr>
          </w:p>
        </w:tc>
        <w:tc>
          <w:tcPr>
            <w:tcW w:w="3527" w:type="dxa"/>
            <w:gridSpan w:val="2"/>
            <w:tcBorders>
              <w:top w:val="single" w:sz="4" w:space="0" w:color="auto"/>
              <w:left w:val="single" w:sz="4" w:space="0" w:color="auto"/>
              <w:bottom w:val="single" w:sz="4" w:space="0" w:color="auto"/>
              <w:right w:val="single" w:sz="4" w:space="0" w:color="auto"/>
            </w:tcBorders>
            <w:vAlign w:val="center"/>
          </w:tcPr>
          <w:p w14:paraId="364A2F31" w14:textId="77777777" w:rsidR="00D53170" w:rsidRPr="004001CD" w:rsidRDefault="00D53170" w:rsidP="00AC01E0">
            <w:pPr>
              <w:ind w:firstLine="567"/>
              <w:jc w:val="center"/>
              <w:rPr>
                <w:b/>
                <w:sz w:val="22"/>
                <w:szCs w:val="22"/>
              </w:rPr>
            </w:pPr>
            <w:r w:rsidRPr="004001CD">
              <w:rPr>
                <w:b/>
                <w:sz w:val="22"/>
                <w:szCs w:val="22"/>
              </w:rPr>
              <w:t>Iš viso įrenginiui:</w:t>
            </w:r>
          </w:p>
        </w:tc>
        <w:tc>
          <w:tcPr>
            <w:tcW w:w="1835" w:type="dxa"/>
            <w:tcBorders>
              <w:top w:val="single" w:sz="4" w:space="0" w:color="auto"/>
              <w:left w:val="single" w:sz="4" w:space="0" w:color="auto"/>
              <w:bottom w:val="single" w:sz="4" w:space="0" w:color="auto"/>
              <w:right w:val="single" w:sz="4" w:space="0" w:color="auto"/>
            </w:tcBorders>
            <w:vAlign w:val="center"/>
          </w:tcPr>
          <w:p w14:paraId="57013BA6" w14:textId="77777777" w:rsidR="00D53170" w:rsidRPr="004001CD" w:rsidRDefault="00D53170" w:rsidP="00AC01E0">
            <w:pPr>
              <w:jc w:val="center"/>
              <w:rPr>
                <w:b/>
                <w:color w:val="000000"/>
                <w:sz w:val="22"/>
                <w:szCs w:val="22"/>
              </w:rPr>
            </w:pPr>
            <w:r>
              <w:rPr>
                <w:b/>
                <w:color w:val="000000"/>
              </w:rPr>
              <w:t>395,1379</w:t>
            </w:r>
          </w:p>
        </w:tc>
      </w:tr>
    </w:tbl>
    <w:p w14:paraId="321D7C99" w14:textId="77777777" w:rsidR="00D53170" w:rsidRDefault="00D53170" w:rsidP="005B5D11">
      <w:pPr>
        <w:ind w:firstLine="567"/>
        <w:rPr>
          <w:b/>
          <w:szCs w:val="24"/>
          <w:lang w:eastAsia="lt-LT"/>
        </w:rPr>
      </w:pPr>
    </w:p>
    <w:p w14:paraId="475C8908" w14:textId="77777777" w:rsidR="005B5D11" w:rsidRPr="00871CAC" w:rsidRDefault="005B5D11" w:rsidP="005B5D11">
      <w:pPr>
        <w:ind w:firstLine="567"/>
        <w:rPr>
          <w:b/>
          <w:szCs w:val="24"/>
          <w:lang w:eastAsia="lt-LT"/>
        </w:rPr>
      </w:pPr>
      <w:r w:rsidRPr="00871CAC">
        <w:rPr>
          <w:b/>
          <w:szCs w:val="24"/>
          <w:lang w:eastAsia="lt-LT"/>
        </w:rPr>
        <w:t>8 lentelė. Leidžiama tarša į aplinkos orą esant neįprastoms (neatitiktinėms) veiklos sąlygoms</w:t>
      </w:r>
    </w:p>
    <w:tbl>
      <w:tblPr>
        <w:tblW w:w="14029" w:type="dxa"/>
        <w:tblLayout w:type="fixed"/>
        <w:tblCellMar>
          <w:left w:w="10" w:type="dxa"/>
          <w:right w:w="10" w:type="dxa"/>
        </w:tblCellMar>
        <w:tblLook w:val="0000" w:firstRow="0" w:lastRow="0" w:firstColumn="0" w:lastColumn="0" w:noHBand="0" w:noVBand="0"/>
      </w:tblPr>
      <w:tblGrid>
        <w:gridCol w:w="1413"/>
        <w:gridCol w:w="2410"/>
        <w:gridCol w:w="3118"/>
        <w:gridCol w:w="2268"/>
        <w:gridCol w:w="992"/>
        <w:gridCol w:w="1701"/>
        <w:gridCol w:w="2127"/>
      </w:tblGrid>
      <w:tr w:rsidR="004A59DD" w:rsidRPr="00B524CB" w14:paraId="35BFDF41" w14:textId="01518EAE" w:rsidTr="0037592A">
        <w:trPr>
          <w:cantSplit/>
          <w:trHeight w:val="369"/>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08172" w14:textId="77777777" w:rsidR="004A59DD" w:rsidRPr="00B524CB" w:rsidRDefault="004A59DD" w:rsidP="00AC01E0">
            <w:pPr>
              <w:jc w:val="center"/>
              <w:rPr>
                <w:color w:val="000000"/>
              </w:rPr>
            </w:pPr>
            <w:r w:rsidRPr="00B524CB">
              <w:rPr>
                <w:color w:val="000000"/>
              </w:rPr>
              <w:t>Taršos</w:t>
            </w:r>
          </w:p>
          <w:p w14:paraId="0422F04C" w14:textId="77777777" w:rsidR="004A59DD" w:rsidRPr="00B524CB" w:rsidRDefault="004A59DD" w:rsidP="00AC01E0">
            <w:pPr>
              <w:jc w:val="center"/>
              <w:rPr>
                <w:color w:val="000000"/>
              </w:rPr>
            </w:pPr>
            <w:r w:rsidRPr="00B524CB">
              <w:rPr>
                <w:color w:val="000000"/>
              </w:rPr>
              <w:t>šaltinio, iš kurio išmetami teršalai esant šioms sąlygoms, Nr.</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94D14" w14:textId="6B82ED88" w:rsidR="004A59DD" w:rsidRPr="00B524CB" w:rsidRDefault="004A59DD" w:rsidP="00AC01E0">
            <w:pPr>
              <w:jc w:val="center"/>
              <w:rPr>
                <w:color w:val="000000"/>
              </w:rPr>
            </w:pPr>
            <w:r w:rsidRPr="00B524CB">
              <w:rPr>
                <w:color w:val="000000"/>
              </w:rPr>
              <w:t xml:space="preserve">Sąlygos, </w:t>
            </w:r>
            <w:r w:rsidR="0037592A">
              <w:rPr>
                <w:color w:val="000000"/>
              </w:rPr>
              <w:t xml:space="preserve">dėl kurių gali įvykti neįprastas </w:t>
            </w:r>
            <w:r w:rsidRPr="00B524CB">
              <w:rPr>
                <w:color w:val="000000"/>
              </w:rPr>
              <w:t>(</w:t>
            </w:r>
            <w:r w:rsidR="0037592A">
              <w:rPr>
                <w:color w:val="000000"/>
              </w:rPr>
              <w:t>neatitiktinis) teršalų išmetimas</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EDE52" w14:textId="77777777" w:rsidR="004A59DD" w:rsidRPr="00B524CB" w:rsidRDefault="004A59DD" w:rsidP="00AC01E0">
            <w:pPr>
              <w:jc w:val="center"/>
              <w:rPr>
                <w:color w:val="000000"/>
              </w:rPr>
            </w:pPr>
            <w:r w:rsidRPr="00B524CB">
              <w:rPr>
                <w:color w:val="000000"/>
              </w:rPr>
              <w:t xml:space="preserve">Neįprastų (neatitiktinių) teršalų išmetimų duomenų detalės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3B267" w14:textId="028D8415" w:rsidR="004A59DD" w:rsidRPr="00B524CB" w:rsidRDefault="0037592A" w:rsidP="0037592A">
            <w:pPr>
              <w:ind w:right="605"/>
              <w:jc w:val="center"/>
              <w:rPr>
                <w:color w:val="000000"/>
              </w:rPr>
            </w:pPr>
            <w:r>
              <w:rPr>
                <w:color w:val="000000"/>
              </w:rPr>
              <w:t>Specialios sąlygos</w:t>
            </w:r>
          </w:p>
        </w:tc>
      </w:tr>
      <w:tr w:rsidR="004A59DD" w:rsidRPr="00B524CB" w14:paraId="452E4C28" w14:textId="6C14EB60" w:rsidTr="0037592A">
        <w:trPr>
          <w:cantSplit/>
          <w:trHeight w:val="62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47F2E" w14:textId="77777777" w:rsidR="004A59DD" w:rsidRPr="00B524CB" w:rsidRDefault="004A59DD" w:rsidP="00AC01E0">
            <w:pPr>
              <w:jc w:val="center"/>
              <w:rPr>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FD4E4" w14:textId="77777777" w:rsidR="004A59DD" w:rsidRPr="00B524CB" w:rsidRDefault="004A59DD" w:rsidP="00AC01E0">
            <w:pPr>
              <w:jc w:val="center"/>
              <w:rPr>
                <w:color w:val="000000"/>
              </w:rPr>
            </w:pPr>
          </w:p>
        </w:tc>
        <w:tc>
          <w:tcPr>
            <w:tcW w:w="31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C68D610" w14:textId="77777777" w:rsidR="004A59DD" w:rsidRPr="00B524CB" w:rsidRDefault="004A59DD" w:rsidP="00AC01E0">
            <w:pPr>
              <w:jc w:val="center"/>
              <w:rPr>
                <w:color w:val="000000"/>
              </w:rPr>
            </w:pPr>
            <w:r w:rsidRPr="00B524CB">
              <w:rPr>
                <w:color w:val="000000"/>
              </w:rPr>
              <w:t>išmetimų trukmė,</w:t>
            </w:r>
          </w:p>
          <w:p w14:paraId="2CE8D917" w14:textId="77777777" w:rsidR="004A59DD" w:rsidRPr="00B524CB" w:rsidRDefault="004A59DD" w:rsidP="00AC01E0">
            <w:pPr>
              <w:jc w:val="center"/>
              <w:rPr>
                <w:color w:val="000000"/>
              </w:rPr>
            </w:pPr>
            <w:r w:rsidRPr="00B524CB">
              <w:rPr>
                <w:color w:val="000000"/>
              </w:rPr>
              <w:t xml:space="preserve">val., </w:t>
            </w:r>
            <w:r w:rsidRPr="00B524CB">
              <w:rPr>
                <w:color w:val="000000"/>
                <w:u w:val="single"/>
              </w:rPr>
              <w:t>min.</w:t>
            </w:r>
          </w:p>
          <w:p w14:paraId="7BDD0073" w14:textId="04AB0974" w:rsidR="004A59DD" w:rsidRPr="00B524CB" w:rsidRDefault="004A59DD" w:rsidP="00AC01E0">
            <w:pPr>
              <w:jc w:val="center"/>
              <w:rPr>
                <w:color w:val="000000"/>
              </w:rPr>
            </w:pPr>
            <w:r w:rsidRPr="00B524CB">
              <w:rPr>
                <w:color w:val="000000"/>
              </w:rPr>
              <w:t>(</w:t>
            </w:r>
            <w:r w:rsidR="0037592A">
              <w:rPr>
                <w:color w:val="000000"/>
              </w:rPr>
              <w:t>reikalingą</w:t>
            </w:r>
            <w:r w:rsidRPr="00B524CB">
              <w:rPr>
                <w:color w:val="000000"/>
              </w:rPr>
              <w:t xml:space="preserve"> pabraukti)</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72559" w14:textId="10A6CD86" w:rsidR="004A59DD" w:rsidRPr="00B524CB" w:rsidRDefault="0037592A" w:rsidP="00AC01E0">
            <w:pPr>
              <w:jc w:val="center"/>
              <w:rPr>
                <w:color w:val="000000"/>
              </w:rPr>
            </w:pPr>
            <w:r>
              <w:rPr>
                <w:color w:val="000000"/>
              </w:rPr>
              <w:t>teršalai</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0C4FC" w14:textId="77777777" w:rsidR="004A59DD" w:rsidRPr="00B524CB" w:rsidRDefault="004A59DD" w:rsidP="00AC01E0">
            <w:pPr>
              <w:jc w:val="center"/>
              <w:rPr>
                <w:color w:val="000000"/>
              </w:rPr>
            </w:pPr>
            <w:r w:rsidRPr="00B524CB">
              <w:rPr>
                <w:color w:val="000000"/>
              </w:rPr>
              <w:t>teršalų koncentracija išmetamosiose dujose, mg/Nm</w:t>
            </w:r>
            <w:r w:rsidRPr="00B524CB">
              <w:rPr>
                <w:color w:val="000000"/>
                <w:vertAlign w:val="superscript"/>
              </w:rPr>
              <w:t>3</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1E8D7" w14:textId="77777777" w:rsidR="004A59DD" w:rsidRPr="00B524CB" w:rsidRDefault="004A59DD" w:rsidP="00AC01E0">
            <w:pPr>
              <w:jc w:val="center"/>
              <w:rPr>
                <w:color w:val="000000"/>
              </w:rPr>
            </w:pPr>
          </w:p>
        </w:tc>
      </w:tr>
      <w:tr w:rsidR="004A59DD" w:rsidRPr="00B524CB" w14:paraId="5E97269D" w14:textId="22B0F3D1" w:rsidTr="0037592A">
        <w:trPr>
          <w:cantSplit/>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C8262" w14:textId="77777777" w:rsidR="004A59DD" w:rsidRPr="00B524CB" w:rsidRDefault="004A59DD" w:rsidP="00AC01E0">
            <w:pPr>
              <w:jc w:val="center"/>
              <w:rPr>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2B9FF" w14:textId="77777777" w:rsidR="004A59DD" w:rsidRPr="00B524CB" w:rsidRDefault="004A59DD" w:rsidP="00AC01E0">
            <w:pPr>
              <w:jc w:val="center"/>
              <w:rPr>
                <w:color w:val="000000"/>
              </w:rPr>
            </w:pPr>
          </w:p>
        </w:tc>
        <w:tc>
          <w:tcPr>
            <w:tcW w:w="31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14F5F" w14:textId="77777777" w:rsidR="004A59DD" w:rsidRPr="00B524CB" w:rsidRDefault="004A59DD" w:rsidP="00AC01E0">
            <w:pPr>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EDB42" w14:textId="77777777" w:rsidR="004A59DD" w:rsidRPr="00B524CB" w:rsidRDefault="004A59DD" w:rsidP="00AC01E0">
            <w:pPr>
              <w:jc w:val="center"/>
              <w:rPr>
                <w:color w:val="000000"/>
              </w:rPr>
            </w:pPr>
            <w:r w:rsidRPr="00B524CB">
              <w:rPr>
                <w:color w:val="000000"/>
              </w:rPr>
              <w:t>pavadinimas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E6B76" w14:textId="77777777" w:rsidR="004A59DD" w:rsidRPr="00B524CB" w:rsidRDefault="004A59DD" w:rsidP="00AC01E0">
            <w:pPr>
              <w:jc w:val="center"/>
              <w:rPr>
                <w:color w:val="000000"/>
              </w:rPr>
            </w:pPr>
            <w:r w:rsidRPr="00B524CB">
              <w:rPr>
                <w:color w:val="000000"/>
              </w:rPr>
              <w:t>kodas</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D6AB5" w14:textId="77777777" w:rsidR="004A59DD" w:rsidRPr="00B524CB" w:rsidRDefault="004A59DD" w:rsidP="00AC01E0">
            <w:pPr>
              <w:jc w:val="center"/>
              <w:rPr>
                <w:color w:val="00000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35740" w14:textId="77777777" w:rsidR="004A59DD" w:rsidRPr="00B524CB" w:rsidRDefault="004A59DD" w:rsidP="00AC01E0">
            <w:pPr>
              <w:jc w:val="center"/>
              <w:rPr>
                <w:color w:val="000000"/>
              </w:rPr>
            </w:pPr>
          </w:p>
        </w:tc>
      </w:tr>
      <w:tr w:rsidR="004A59DD" w:rsidRPr="00B524CB" w14:paraId="7F45EDC2" w14:textId="31DD09B1" w:rsidTr="0037592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1323E" w14:textId="77777777" w:rsidR="004A59DD" w:rsidRPr="00B524CB" w:rsidRDefault="004A59DD" w:rsidP="00AC01E0">
            <w:pPr>
              <w:jc w:val="center"/>
              <w:rPr>
                <w:color w:val="000000"/>
              </w:rPr>
            </w:pPr>
            <w:r w:rsidRPr="00B524CB">
              <w:rPr>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1733B" w14:textId="77777777" w:rsidR="004A59DD" w:rsidRPr="00B524CB" w:rsidRDefault="004A59DD" w:rsidP="00AC01E0">
            <w:pPr>
              <w:jc w:val="center"/>
              <w:rPr>
                <w:color w:val="000000"/>
              </w:rPr>
            </w:pPr>
            <w:r w:rsidRPr="00B524CB">
              <w:rPr>
                <w:color w:val="000000"/>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C3F1B" w14:textId="77777777" w:rsidR="004A59DD" w:rsidRPr="00B524CB" w:rsidRDefault="004A59DD" w:rsidP="00AC01E0">
            <w:pPr>
              <w:jc w:val="center"/>
              <w:rPr>
                <w:color w:val="000000"/>
              </w:rPr>
            </w:pPr>
            <w:r w:rsidRPr="00B524CB">
              <w:rPr>
                <w:color w:val="00000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D8F2E" w14:textId="77777777" w:rsidR="004A59DD" w:rsidRPr="00B524CB" w:rsidRDefault="004A59DD" w:rsidP="00AC01E0">
            <w:pPr>
              <w:jc w:val="center"/>
              <w:rPr>
                <w:color w:val="000000"/>
              </w:rPr>
            </w:pPr>
            <w:r w:rsidRPr="00B524CB">
              <w:rPr>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A9D2B" w14:textId="77777777" w:rsidR="004A59DD" w:rsidRPr="00B524CB" w:rsidRDefault="004A59DD" w:rsidP="00AC01E0">
            <w:pPr>
              <w:jc w:val="center"/>
              <w:rPr>
                <w:color w:val="000000"/>
              </w:rPr>
            </w:pPr>
            <w:r w:rsidRPr="00B524CB">
              <w:rPr>
                <w:color w:val="00000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C7173" w14:textId="77777777" w:rsidR="004A59DD" w:rsidRPr="00B524CB" w:rsidRDefault="004A59DD" w:rsidP="00AC01E0">
            <w:pPr>
              <w:jc w:val="center"/>
              <w:rPr>
                <w:color w:val="000000"/>
              </w:rPr>
            </w:pPr>
            <w:r w:rsidRPr="00B524CB">
              <w:rPr>
                <w:color w:val="00000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916A2" w14:textId="77777777" w:rsidR="004A59DD" w:rsidRPr="00B524CB" w:rsidRDefault="004A59DD" w:rsidP="00AC01E0">
            <w:pPr>
              <w:jc w:val="center"/>
              <w:rPr>
                <w:color w:val="000000"/>
              </w:rPr>
            </w:pPr>
            <w:r w:rsidRPr="00B524CB">
              <w:rPr>
                <w:color w:val="000000"/>
              </w:rPr>
              <w:t>7</w:t>
            </w:r>
          </w:p>
        </w:tc>
      </w:tr>
      <w:tr w:rsidR="004A59DD" w:rsidRPr="00B524CB" w14:paraId="085683A9" w14:textId="5D193006" w:rsidTr="0037592A">
        <w:trPr>
          <w:trHeight w:val="328"/>
        </w:trPr>
        <w:tc>
          <w:tcPr>
            <w:tcW w:w="14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BF326C" w14:textId="3D7845B9" w:rsidR="004A59DD" w:rsidRPr="00B524CB" w:rsidRDefault="004A59DD" w:rsidP="0037306C">
            <w:pPr>
              <w:jc w:val="center"/>
              <w:rPr>
                <w:color w:val="000000"/>
              </w:rPr>
            </w:pPr>
            <w:r w:rsidRPr="003E1EB6">
              <w:t>0</w:t>
            </w:r>
            <w:r w:rsidR="0037306C" w:rsidRPr="003E1EB6">
              <w:t>45</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9FE3852" w14:textId="77777777" w:rsidR="004A59DD" w:rsidRPr="00B524CB" w:rsidRDefault="004A59DD" w:rsidP="00AC01E0">
            <w:pPr>
              <w:jc w:val="center"/>
              <w:rPr>
                <w:color w:val="000000"/>
              </w:rPr>
            </w:pPr>
            <w:r w:rsidRPr="00B524CB">
              <w:rPr>
                <w:color w:val="000000"/>
              </w:rPr>
              <w:t>Gesinant arba užkuriant katilus</w:t>
            </w:r>
          </w:p>
        </w:tc>
        <w:tc>
          <w:tcPr>
            <w:tcW w:w="31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B8DA224" w14:textId="77777777" w:rsidR="004A59DD" w:rsidRPr="00B524CB" w:rsidRDefault="004A59DD" w:rsidP="00AC01E0">
            <w:pPr>
              <w:jc w:val="center"/>
              <w:rPr>
                <w:color w:val="000000"/>
              </w:rPr>
            </w:pPr>
            <w:r w:rsidRPr="00B524CB">
              <w:rPr>
                <w:color w:val="000000"/>
              </w:rPr>
              <w:t>Vid. 30 min. katilui įsidegant ir 30 min. gęstant*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2012A" w14:textId="77777777" w:rsidR="004A59DD" w:rsidRPr="00B524CB" w:rsidRDefault="004A59DD" w:rsidP="00AC01E0">
            <w:pPr>
              <w:jc w:val="center"/>
              <w:rPr>
                <w:color w:val="000000"/>
              </w:rPr>
            </w:pPr>
            <w:r w:rsidRPr="00B524CB">
              <w:rPr>
                <w:color w:val="000000"/>
              </w:rPr>
              <w:t xml:space="preserve">Anglies monoksidas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38A0B" w14:textId="77777777" w:rsidR="004A59DD" w:rsidRPr="00B524CB" w:rsidRDefault="004A59DD" w:rsidP="00AC01E0">
            <w:pPr>
              <w:jc w:val="center"/>
              <w:rPr>
                <w:color w:val="000000"/>
              </w:rPr>
            </w:pPr>
            <w:r w:rsidRPr="00B524CB">
              <w:rPr>
                <w:color w:val="000000"/>
              </w:rPr>
              <w:t>177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37D0B" w14:textId="77777777" w:rsidR="004A59DD" w:rsidRPr="00B524CB" w:rsidRDefault="004A59DD" w:rsidP="00AC01E0">
            <w:pPr>
              <w:jc w:val="center"/>
              <w:rPr>
                <w:color w:val="000000"/>
              </w:rPr>
            </w:pPr>
            <w:r w:rsidRPr="00B524CB">
              <w:rPr>
                <w:color w:val="000000"/>
              </w:rPr>
              <w:t>1200</w:t>
            </w:r>
          </w:p>
        </w:tc>
        <w:tc>
          <w:tcPr>
            <w:tcW w:w="21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3B0FFEB" w14:textId="77777777" w:rsidR="004A59DD" w:rsidRPr="00B524CB" w:rsidRDefault="004A59DD" w:rsidP="00AC01E0">
            <w:pPr>
              <w:jc w:val="center"/>
              <w:rPr>
                <w:color w:val="000000"/>
              </w:rPr>
            </w:pPr>
            <w:r w:rsidRPr="00B524CB">
              <w:rPr>
                <w:color w:val="000000"/>
              </w:rPr>
              <w:t>Informacija pateikta po lentele*</w:t>
            </w:r>
          </w:p>
        </w:tc>
      </w:tr>
      <w:tr w:rsidR="004A59DD" w:rsidRPr="00B524CB" w14:paraId="5EFD8F21" w14:textId="7FB98853" w:rsidTr="0037592A">
        <w:trPr>
          <w:trHeight w:val="333"/>
        </w:trPr>
        <w:tc>
          <w:tcPr>
            <w:tcW w:w="141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A05A117" w14:textId="77777777" w:rsidR="004A59DD" w:rsidRPr="00B524CB" w:rsidRDefault="004A59DD" w:rsidP="00AC01E0">
            <w:pPr>
              <w:jc w:val="center"/>
              <w:rPr>
                <w:color w:val="000000"/>
              </w:rPr>
            </w:pPr>
          </w:p>
        </w:tc>
        <w:tc>
          <w:tcPr>
            <w:tcW w:w="241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501E01F" w14:textId="77777777" w:rsidR="004A59DD" w:rsidRPr="00B524CB" w:rsidRDefault="004A59DD" w:rsidP="00AC01E0">
            <w:pPr>
              <w:jc w:val="center"/>
              <w:rPr>
                <w:color w:val="000000"/>
              </w:rPr>
            </w:pPr>
          </w:p>
        </w:tc>
        <w:tc>
          <w:tcPr>
            <w:tcW w:w="311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C40E18C" w14:textId="77777777" w:rsidR="004A59DD" w:rsidRPr="00B524CB" w:rsidRDefault="004A59DD" w:rsidP="00AC01E0">
            <w:pPr>
              <w:jc w:val="center"/>
              <w:rPr>
                <w:color w:val="000000"/>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0198184" w14:textId="77777777" w:rsidR="004A59DD" w:rsidRPr="00B524CB" w:rsidRDefault="004A59DD" w:rsidP="00AC01E0">
            <w:pPr>
              <w:jc w:val="center"/>
              <w:rPr>
                <w:color w:val="000000"/>
              </w:rPr>
            </w:pPr>
            <w:r w:rsidRPr="00B524CB">
              <w:rPr>
                <w:color w:val="000000"/>
              </w:rPr>
              <w:t xml:space="preserve">Kietosios dalelės </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D8A6DA3" w14:textId="77777777" w:rsidR="004A59DD" w:rsidRPr="00B524CB" w:rsidRDefault="004A59DD" w:rsidP="00AC01E0">
            <w:pPr>
              <w:jc w:val="center"/>
              <w:rPr>
                <w:color w:val="000000"/>
              </w:rPr>
            </w:pPr>
            <w:r w:rsidRPr="00B524CB">
              <w:rPr>
                <w:color w:val="000000"/>
              </w:rPr>
              <w:t>6493</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9CC109" w14:textId="77777777" w:rsidR="004A59DD" w:rsidRPr="00B524CB" w:rsidRDefault="004A59DD" w:rsidP="00AC01E0">
            <w:pPr>
              <w:jc w:val="center"/>
              <w:rPr>
                <w:color w:val="000000"/>
              </w:rPr>
            </w:pPr>
            <w:r w:rsidRPr="00B524CB">
              <w:rPr>
                <w:color w:val="000000"/>
              </w:rPr>
              <w:t>20000</w:t>
            </w:r>
          </w:p>
        </w:tc>
        <w:tc>
          <w:tcPr>
            <w:tcW w:w="2127"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2A6404D" w14:textId="77777777" w:rsidR="004A59DD" w:rsidRPr="00B524CB" w:rsidRDefault="004A59DD" w:rsidP="00AC01E0">
            <w:pPr>
              <w:jc w:val="center"/>
              <w:rPr>
                <w:color w:val="000000"/>
              </w:rPr>
            </w:pPr>
          </w:p>
        </w:tc>
      </w:tr>
    </w:tbl>
    <w:p w14:paraId="5616604F" w14:textId="1130915E" w:rsidR="00D53170" w:rsidRDefault="00D53170" w:rsidP="004A59DD">
      <w:pPr>
        <w:jc w:val="both"/>
        <w:rPr>
          <w:b/>
        </w:rPr>
      </w:pPr>
      <w:r w:rsidRPr="00B524CB">
        <w:rPr>
          <w:color w:val="000000"/>
        </w:rPr>
        <w:t>*Stabdant ir kuriant katilus, susidaro neatitiktinės veiklos sąlygos, kurių metu susidaro padidinti teršalų kiekiai. Stabdant katilą šios sąlygos tęsiasi kol kūrykla atauš iki aplinkos temperatūros, o kuriant katilą šios sąlygos tęsiasi iki tol, kol bus pasiekti katilo parametrai, atitinkantys režiminės kortelės</w:t>
      </w:r>
    </w:p>
    <w:p w14:paraId="7151C310" w14:textId="77777777" w:rsidR="0056410C" w:rsidRPr="004B5915" w:rsidRDefault="0056410C" w:rsidP="0056410C">
      <w:pPr>
        <w:ind w:firstLine="567"/>
        <w:jc w:val="both"/>
        <w:rPr>
          <w:b/>
        </w:rPr>
      </w:pPr>
      <w:r w:rsidRPr="004B5915">
        <w:rPr>
          <w:b/>
        </w:rPr>
        <w:t>9. Šiltnamio efektą sukeliančios dujos (ŠESD)</w:t>
      </w:r>
    </w:p>
    <w:p w14:paraId="0B65BA9E" w14:textId="77777777" w:rsidR="0056410C" w:rsidRPr="00531C44" w:rsidRDefault="0056410C" w:rsidP="0056410C">
      <w:pPr>
        <w:pStyle w:val="BodyText1"/>
        <w:spacing w:line="280" w:lineRule="auto"/>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14:paraId="58B4E41D" w14:textId="77777777" w:rsidR="0056410C" w:rsidRPr="004B5915" w:rsidRDefault="0056410C" w:rsidP="0056410C">
      <w:pPr>
        <w:shd w:val="clear" w:color="auto" w:fill="FFFFFF"/>
        <w:ind w:firstLine="709"/>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534A39CF" w14:textId="03C40873" w:rsidR="005B5D11" w:rsidRDefault="005B5D11" w:rsidP="005B5D11">
      <w:pPr>
        <w:ind w:firstLine="567"/>
        <w:jc w:val="both"/>
        <w:rPr>
          <w:b/>
          <w:szCs w:val="24"/>
          <w:lang w:eastAsia="lt-LT"/>
        </w:rPr>
      </w:pPr>
      <w:r w:rsidRPr="00871CAC">
        <w:rPr>
          <w:b/>
          <w:szCs w:val="24"/>
          <w:lang w:eastAsia="lt-LT"/>
        </w:rPr>
        <w:t>10. Teršalų išleidimas su nuotekomis į aplinką i</w:t>
      </w:r>
      <w:r w:rsidR="0056410C">
        <w:rPr>
          <w:b/>
          <w:szCs w:val="24"/>
          <w:lang w:eastAsia="lt-LT"/>
        </w:rPr>
        <w:t>r (arba) kanalizacijos tinklus.</w:t>
      </w:r>
    </w:p>
    <w:p w14:paraId="63D05767" w14:textId="77777777" w:rsidR="003E58D2" w:rsidRPr="00A9563A" w:rsidRDefault="003E58D2" w:rsidP="003E58D2">
      <w:pPr>
        <w:suppressAutoHyphens/>
        <w:adjustRightInd w:val="0"/>
        <w:spacing w:line="360" w:lineRule="auto"/>
        <w:ind w:firstLine="567"/>
        <w:jc w:val="both"/>
        <w:textAlignment w:val="baseline"/>
        <w:rPr>
          <w:color w:val="000000"/>
        </w:rPr>
      </w:pPr>
      <w:r w:rsidRPr="00A9563A">
        <w:rPr>
          <w:color w:val="000000"/>
        </w:rPr>
        <w:t>AB „Kaišiadorių paukštynas“ veiklos metu susidarančioms gamybinėms, buitinėms ir paukštidžių plovimo nuotekoms valyti įrengti pirminiai nuotekų valymo įrenginiai, kurių pagrindinė sudedamoji dalis yra flotatorius. Projektiniai šios sistemos apvalomų nuotekų kiekiai iki 384000 m³/metus, iki 32000 m</w:t>
      </w:r>
      <w:r w:rsidRPr="00A9563A">
        <w:rPr>
          <w:color w:val="000000"/>
          <w:vertAlign w:val="superscript"/>
        </w:rPr>
        <w:t>3</w:t>
      </w:r>
      <w:r w:rsidRPr="00A9563A">
        <w:rPr>
          <w:color w:val="000000"/>
        </w:rPr>
        <w:t>/mėn., iki 1200 m</w:t>
      </w:r>
      <w:r w:rsidRPr="00A9563A">
        <w:rPr>
          <w:color w:val="000000"/>
          <w:vertAlign w:val="superscript"/>
        </w:rPr>
        <w:t>3</w:t>
      </w:r>
      <w:r w:rsidRPr="00A9563A">
        <w:rPr>
          <w:color w:val="000000"/>
        </w:rPr>
        <w:t>/parą, iki 60 m</w:t>
      </w:r>
      <w:r w:rsidRPr="00A9563A">
        <w:rPr>
          <w:color w:val="000000"/>
          <w:vertAlign w:val="superscript"/>
        </w:rPr>
        <w:t>3</w:t>
      </w:r>
      <w:r w:rsidRPr="00A9563A">
        <w:rPr>
          <w:color w:val="000000"/>
        </w:rPr>
        <w:t>/val. Normaliomis darbinėmis sąlygomis per valandą apvaloma 50-60 m</w:t>
      </w:r>
      <w:r w:rsidRPr="00A9563A">
        <w:rPr>
          <w:color w:val="000000"/>
          <w:vertAlign w:val="superscript"/>
        </w:rPr>
        <w:t>3</w:t>
      </w:r>
      <w:r w:rsidRPr="00A9563A">
        <w:rPr>
          <w:color w:val="000000"/>
        </w:rPr>
        <w:t xml:space="preserve"> nuotekų. </w:t>
      </w:r>
    </w:p>
    <w:p w14:paraId="4AB601A1" w14:textId="77777777" w:rsidR="003E58D2" w:rsidRPr="00A9563A" w:rsidRDefault="003E58D2" w:rsidP="003E58D2">
      <w:pPr>
        <w:suppressAutoHyphens/>
        <w:adjustRightInd w:val="0"/>
        <w:spacing w:line="360" w:lineRule="auto"/>
        <w:ind w:firstLine="567"/>
        <w:jc w:val="both"/>
        <w:textAlignment w:val="baseline"/>
        <w:rPr>
          <w:b/>
          <w:i/>
          <w:u w:val="single"/>
        </w:rPr>
      </w:pPr>
      <w:r w:rsidRPr="00A9563A">
        <w:rPr>
          <w:color w:val="000000"/>
        </w:rPr>
        <w:t>Gamybinės nuotekos iš AB ,,Kaišiadorių paukštynas“ gamybinių cechų – skerdyklos, utilizacijos, rūkymo (mėsos perdirbimo) cechų apvalomos riebalų g</w:t>
      </w:r>
      <w:r>
        <w:rPr>
          <w:color w:val="000000"/>
        </w:rPr>
        <w:t>audyklėje ir kartu su</w:t>
      </w:r>
      <w:r w:rsidRPr="00A9563A">
        <w:rPr>
          <w:color w:val="000000"/>
        </w:rPr>
        <w:t xml:space="preserve"> buit</w:t>
      </w:r>
      <w:r>
        <w:rPr>
          <w:color w:val="000000"/>
        </w:rPr>
        <w:t xml:space="preserve">inių patalpų </w:t>
      </w:r>
      <w:r w:rsidRPr="00A9563A">
        <w:rPr>
          <w:color w:val="000000"/>
        </w:rPr>
        <w:t>nuotekomis savitaka subėga į nuotekų siurblinę. Nuotekų siurblinėje spaudiminiais siurbliais nuotekos paduodamos į nuotekų valyklą – pirminiam nuotekų apvalymui.</w:t>
      </w:r>
    </w:p>
    <w:p w14:paraId="436956F4" w14:textId="77777777" w:rsidR="003E58D2" w:rsidRPr="00A9563A" w:rsidRDefault="003E58D2" w:rsidP="003E58D2">
      <w:pPr>
        <w:suppressAutoHyphens/>
        <w:adjustRightInd w:val="0"/>
        <w:spacing w:line="360" w:lineRule="auto"/>
        <w:ind w:firstLine="567"/>
        <w:jc w:val="both"/>
        <w:textAlignment w:val="baseline"/>
        <w:rPr>
          <w:color w:val="000000"/>
        </w:rPr>
      </w:pPr>
      <w:r w:rsidRPr="00A9563A">
        <w:rPr>
          <w:color w:val="000000"/>
        </w:rPr>
        <w:t>Nuotekos patekusios į pirminius valymus pirmiausiai yra apvalomos stambiųjų teršalų šalinimo grotomis, kuriose iš nuotekų pašalinamos &gt; 1 mm dalelės – plunksnos, skerdimo atliekos, kaulai ir kt. Atliekos surenkamos atliekų konteineryje – 1 m³. Konteineryje surenkamos atliekos išgabenamos tolimesniam atliekų utilizavimui.</w:t>
      </w:r>
    </w:p>
    <w:p w14:paraId="3B39A3D6" w14:textId="77777777" w:rsidR="003E58D2" w:rsidRPr="00A9563A" w:rsidRDefault="003E58D2" w:rsidP="003E58D2">
      <w:pPr>
        <w:suppressAutoHyphens/>
        <w:adjustRightInd w:val="0"/>
        <w:spacing w:line="360" w:lineRule="auto"/>
        <w:ind w:firstLine="567"/>
        <w:jc w:val="both"/>
        <w:textAlignment w:val="baseline"/>
        <w:rPr>
          <w:color w:val="000000"/>
        </w:rPr>
      </w:pPr>
      <w:r w:rsidRPr="00A9563A">
        <w:rPr>
          <w:color w:val="000000"/>
        </w:rPr>
        <w:t>Stambiųjų teršalų šalinimo grotomis apvalytos nuotekos savitaka suteka į išlyginamąją talpą – 400 m³ tūrio. Išlyginamoji talpa įrengta po nuotekų valykla. Išlyginamojoje talpoje išlyginama gamybinių nuotekų taršos (BDS, riebalų, kraujo, suspenduotų medžiagų, pH) svyravimai, debito netolygumai. Išlyginamojoje talpoje įrengiamos 2 nuotekų maišyklės. Nuotekų maišyklės montuojamos ant priešingų išlyginamosios talpos sienų, skirtingose pusėse ir yra nutolę nuo krašto 1/3 nuo bendro išlyginamosios talpos sienos ilgio.</w:t>
      </w:r>
    </w:p>
    <w:p w14:paraId="2D4F1060" w14:textId="77777777" w:rsidR="003E58D2" w:rsidRPr="00A9563A" w:rsidRDefault="003E58D2" w:rsidP="003E58D2">
      <w:pPr>
        <w:suppressAutoHyphens/>
        <w:adjustRightInd w:val="0"/>
        <w:spacing w:line="360" w:lineRule="auto"/>
        <w:ind w:firstLine="567"/>
        <w:jc w:val="both"/>
        <w:textAlignment w:val="baseline"/>
        <w:rPr>
          <w:color w:val="000000"/>
        </w:rPr>
      </w:pPr>
      <w:r w:rsidRPr="00A9563A">
        <w:rPr>
          <w:color w:val="000000"/>
        </w:rPr>
        <w:t xml:space="preserve">Iš išlyginamosios talpos nuotekos su siurbliais – 2 vnt., valdomais lygio daviklių pagalba, paduodamos į nuotekų valymo įrenginį - flotatorių. Nuotekų siurblio pajėgumas – </w:t>
      </w:r>
      <w:r w:rsidRPr="00A9563A">
        <w:rPr>
          <w:i/>
          <w:color w:val="000000"/>
        </w:rPr>
        <w:t>Q</w:t>
      </w:r>
      <w:r w:rsidRPr="00A9563A">
        <w:rPr>
          <w:color w:val="000000"/>
        </w:rPr>
        <w:t xml:space="preserve"> = 60-70 m³/h. Vienas siurblys dirba pastoviai, o antrasis yra atsarginis.</w:t>
      </w:r>
    </w:p>
    <w:p w14:paraId="4D33FF3A" w14:textId="77777777" w:rsidR="003E58D2" w:rsidRPr="00A9563A" w:rsidRDefault="003E58D2" w:rsidP="003E58D2">
      <w:pPr>
        <w:suppressAutoHyphens/>
        <w:adjustRightInd w:val="0"/>
        <w:spacing w:line="360" w:lineRule="auto"/>
        <w:ind w:firstLine="567"/>
        <w:jc w:val="both"/>
        <w:textAlignment w:val="baseline"/>
        <w:rPr>
          <w:color w:val="000000"/>
        </w:rPr>
      </w:pPr>
      <w:r w:rsidRPr="00A9563A">
        <w:rPr>
          <w:color w:val="000000"/>
        </w:rPr>
        <w:t xml:space="preserve">Nuotekoms prieš patenkant į flotatorių, specialiame cheminių reagentų išsimaišymui su nuotekomis skirtame įrenginyje – flokuliatoriuje. Į nuotekas įvedami cheminiai reagentai: </w:t>
      </w:r>
      <w:r w:rsidRPr="00A9563A">
        <w:rPr>
          <w:i/>
          <w:color w:val="000000"/>
        </w:rPr>
        <w:t>koaguliantas,</w:t>
      </w:r>
      <w:r w:rsidRPr="00A9563A">
        <w:rPr>
          <w:color w:val="000000"/>
        </w:rPr>
        <w:t xml:space="preserve"> kuris sandėliuojamas specialioje rūgštims atsparioje koagulianto laikymo talpoje 20 m³, dozuojamas su dozavimo siurbliuku, </w:t>
      </w:r>
      <w:r w:rsidRPr="00A9563A">
        <w:rPr>
          <w:i/>
          <w:color w:val="000000"/>
        </w:rPr>
        <w:t>Flokuliantas</w:t>
      </w:r>
      <w:r w:rsidRPr="00A9563A">
        <w:rPr>
          <w:color w:val="000000"/>
        </w:rPr>
        <w:t xml:space="preserve"> –skystos formos emulsija, sandėliuojama 1 m³ konteineriuose ir dozavimui ruošiamas vandeninis flokulianto tirpalas su flokulianto paruošimo ir dozavimo įranga, </w:t>
      </w:r>
      <w:r w:rsidRPr="00A9563A">
        <w:rPr>
          <w:i/>
          <w:color w:val="000000"/>
        </w:rPr>
        <w:t>Natrio šarmas</w:t>
      </w:r>
      <w:r w:rsidRPr="00A9563A">
        <w:rPr>
          <w:color w:val="000000"/>
        </w:rPr>
        <w:t xml:space="preserve"> – dozuojamas tik esant poreikiui, kai nuotekų pH&lt;6. NaOH laikomas specialiame sandėliavimo pastate 1 m³ konteineriuose ir dozuojamas su siurbliuku. Cheminiai reagentai nuotekų valymo metu naudojami nepertraukiamai. </w:t>
      </w:r>
    </w:p>
    <w:p w14:paraId="5ED3316E" w14:textId="77777777" w:rsidR="003E58D2" w:rsidRPr="00A9563A" w:rsidRDefault="003E58D2" w:rsidP="003E58D2">
      <w:pPr>
        <w:suppressAutoHyphens/>
        <w:adjustRightInd w:val="0"/>
        <w:spacing w:line="360" w:lineRule="auto"/>
        <w:ind w:firstLine="567"/>
        <w:jc w:val="both"/>
        <w:textAlignment w:val="baseline"/>
        <w:rPr>
          <w:color w:val="000000"/>
        </w:rPr>
      </w:pPr>
      <w:r w:rsidRPr="00A9563A">
        <w:rPr>
          <w:color w:val="000000"/>
        </w:rPr>
        <w:t>Cheminių reagentų dėka flotatoriuje teršalai iš tirpios formos paverčiami į kietą (dumblą) ir suspausto oro ir vandens mišinio dėka iškeliami į vandens paviršių ir specialiais grėbtuvais pašalinami iš nuotekų. Nuotekos po valymo flotatoriumi yra surenkamos nuotekų siurblinėje (</w:t>
      </w:r>
      <w:r w:rsidRPr="00A9563A">
        <w:rPr>
          <w:i/>
          <w:color w:val="000000"/>
        </w:rPr>
        <w:t>požeminė talpa</w:t>
      </w:r>
      <w:r w:rsidRPr="00A9563A">
        <w:rPr>
          <w:color w:val="000000"/>
        </w:rPr>
        <w:t xml:space="preserve">), kurioje sukaupiama iki 120 m³ nuotekų (2-3 valandų išvalytų nuotekų debitas). Nuotekų siurblinėje bus išlyginami galimi išvalytų nuotekų taršos netolygumai, pagal BDS, riebalus, skendinčias medžiagas ir kt. Nuotekų siurblinėje su automatiniu mėginių paėmėju paros eigoje yra surenkamas vidutinis išvalytų nuotekų mėginys. Vamzdyne po nuotekų siurblių yra įrengtas nuotekų debitomatis vykdantis išvalytų nuotekų apskaitą. Siurblių pagalba iš siurblinės nuotekos išpumpuojamos į Kaišiadorių miesto valymo įrenginius tolimesniam valymui. Sutarties su UAB „Kaišiadorių vandenys“ kopija pateikiama </w:t>
      </w:r>
      <w:r w:rsidRPr="00A9563A">
        <w:rPr>
          <w:b/>
          <w:color w:val="000000"/>
        </w:rPr>
        <w:t>10 priede</w:t>
      </w:r>
      <w:r w:rsidRPr="00A9563A">
        <w:rPr>
          <w:color w:val="000000"/>
        </w:rPr>
        <w:t xml:space="preserve">. </w:t>
      </w:r>
    </w:p>
    <w:p w14:paraId="671C2F3C" w14:textId="77777777" w:rsidR="003E58D2" w:rsidRPr="00A9563A" w:rsidRDefault="003E58D2" w:rsidP="003E58D2">
      <w:pPr>
        <w:suppressAutoHyphens/>
        <w:adjustRightInd w:val="0"/>
        <w:spacing w:line="360" w:lineRule="auto"/>
        <w:ind w:firstLine="567"/>
        <w:jc w:val="both"/>
        <w:textAlignment w:val="baseline"/>
        <w:rPr>
          <w:b/>
          <w:color w:val="000000"/>
        </w:rPr>
      </w:pPr>
      <w:r w:rsidRPr="00A9563A">
        <w:rPr>
          <w:color w:val="000000"/>
        </w:rPr>
        <w:t xml:space="preserve">Paviršinės nuotekos išleidžiamos į melioracijos griovį, kuris įteka į Lomenos upę. </w:t>
      </w:r>
    </w:p>
    <w:p w14:paraId="3F4D0EAD" w14:textId="77777777" w:rsidR="003E58D2" w:rsidRDefault="003E58D2" w:rsidP="003E58D2">
      <w:pPr>
        <w:suppressAutoHyphens/>
        <w:adjustRightInd w:val="0"/>
        <w:spacing w:line="360" w:lineRule="auto"/>
        <w:ind w:firstLine="567"/>
        <w:jc w:val="both"/>
        <w:textAlignment w:val="baseline"/>
      </w:pPr>
      <w:r w:rsidRPr="00A9563A">
        <w:t xml:space="preserve">Kritulių nuotekos, nuo kelio vežti mėšlui ir nuo transporto manevravimo aikštelės ir prie mėšlidės esančio paviršinių nuotekų šulinio, nuolydžiais surenkamos į siurblinę ir išlaistomas ant mėšlo. </w:t>
      </w:r>
    </w:p>
    <w:p w14:paraId="0A38E2AF" w14:textId="77777777" w:rsidR="003E58D2" w:rsidRDefault="003E58D2" w:rsidP="003E58D2">
      <w:pPr>
        <w:suppressAutoHyphens/>
        <w:adjustRightInd w:val="0"/>
        <w:spacing w:line="360" w:lineRule="auto"/>
        <w:ind w:firstLine="567"/>
        <w:jc w:val="both"/>
        <w:textAlignment w:val="baseline"/>
      </w:pPr>
      <w:r>
        <w:t>Paukštidžių plovimo darbus vykdant šaltuoju metų periodu, nuo lapkričio 15 d. iki kovo 1 d. nuotekos išsiurbiamos asenizacine mašina ir išvežamos į gamybinių nuotekų valymo įrenginius, iš kurių apvalytos nuotekos pateks į UAB „Kaišiadorių vandenys“ nuotekų sistemą. Paukštides plaunant šiltuoju metų laiku, nuo kovo 1 d. iki lapkričio 15 d., paukštidžių plovimo nuotekas numatoma panaudoti žemės ūkyje, laukų tręšimui kaip skystas organines trąšas (srutas), perduodant jas pagal sutartis ūkininkams. Nuoplovų (srutų) išlaistymas žemdirbystės laukuose bus vykdomas laikantis Lietuvos Respublikos aplinkos ministro ir Lietuvos Respublikos žemės ūkio ministro 2011 m. rugsėjo 26 d. įsakymu Nr. D1-735/3D-700 patvirtintu Mėšlo ir srutų aplinkosaugos reikalavimų aprašo reikalavimais.</w:t>
      </w:r>
    </w:p>
    <w:p w14:paraId="1DA47697" w14:textId="435D1343" w:rsidR="005E44F6" w:rsidRPr="003E58D2" w:rsidRDefault="003E58D2" w:rsidP="003E58D2">
      <w:pPr>
        <w:pStyle w:val="ISTATYMAS"/>
        <w:spacing w:after="40" w:line="240" w:lineRule="auto"/>
        <w:ind w:firstLine="567"/>
        <w:jc w:val="both"/>
        <w:rPr>
          <w:b/>
          <w:sz w:val="24"/>
          <w:szCs w:val="24"/>
          <w:lang w:eastAsia="lt-LT"/>
        </w:rPr>
      </w:pPr>
      <w:r w:rsidRPr="003E58D2">
        <w:rPr>
          <w:sz w:val="24"/>
          <w:szCs w:val="24"/>
        </w:rPr>
        <w:t>Nuo 2017 metų planuojama priimti AB „Vilniaus paukštynas“ Vilkiškių padalinyje paukštidžių plovimo metus susidarančias nuotekas. Planuojama, kad šaltuoju metų laiku į nuotekų valyklą bus priimama iki 75 m</w:t>
      </w:r>
      <w:r w:rsidRPr="003E58D2">
        <w:rPr>
          <w:sz w:val="24"/>
          <w:szCs w:val="24"/>
          <w:vertAlign w:val="superscript"/>
        </w:rPr>
        <w:t>3</w:t>
      </w:r>
      <w:r w:rsidRPr="003E58D2">
        <w:rPr>
          <w:sz w:val="24"/>
          <w:szCs w:val="24"/>
        </w:rPr>
        <w:t xml:space="preserve"> paukštidžių nuoplovų per metus.</w:t>
      </w:r>
    </w:p>
    <w:p w14:paraId="461473E2" w14:textId="77777777" w:rsidR="003E58D2" w:rsidRDefault="003E58D2" w:rsidP="005E44F6">
      <w:pPr>
        <w:ind w:right="247" w:firstLine="567"/>
        <w:jc w:val="both"/>
        <w:rPr>
          <w:b/>
          <w:szCs w:val="24"/>
        </w:rPr>
      </w:pPr>
    </w:p>
    <w:p w14:paraId="60CE5077" w14:textId="18FB234D" w:rsidR="00596F6D" w:rsidRDefault="00596F6D" w:rsidP="00AC01E0">
      <w:pPr>
        <w:ind w:firstLine="567"/>
        <w:jc w:val="both"/>
        <w:rPr>
          <w:b/>
          <w:szCs w:val="24"/>
        </w:rPr>
      </w:pPr>
      <w:r w:rsidRPr="00871CAC">
        <w:rPr>
          <w:b/>
          <w:szCs w:val="24"/>
        </w:rPr>
        <w:t>10 lentelė. Leid</w:t>
      </w:r>
      <w:r w:rsidR="005E44F6">
        <w:rPr>
          <w:b/>
          <w:szCs w:val="24"/>
        </w:rPr>
        <w:t>žiama nuotekų priimtuvo apkrova</w:t>
      </w:r>
    </w:p>
    <w:tbl>
      <w:tblPr>
        <w:tblW w:w="131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5"/>
        <w:gridCol w:w="2694"/>
        <w:gridCol w:w="1933"/>
        <w:gridCol w:w="1951"/>
        <w:gridCol w:w="1529"/>
        <w:gridCol w:w="1532"/>
      </w:tblGrid>
      <w:tr w:rsidR="005B2C81" w:rsidRPr="00714F18" w14:paraId="6735B1E4" w14:textId="77777777" w:rsidTr="005B2C81">
        <w:trPr>
          <w:cantSplit/>
          <w:trHeight w:hRule="exact" w:val="511"/>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1C742FA5" w14:textId="77777777" w:rsidR="005B2C81" w:rsidRPr="00714F18" w:rsidRDefault="005B2C81" w:rsidP="00AC01E0">
            <w:pPr>
              <w:jc w:val="center"/>
              <w:rPr>
                <w:vertAlign w:val="superscript"/>
                <w:lang w:val="da-DK"/>
              </w:rPr>
            </w:pPr>
            <w:r w:rsidRPr="00714F18">
              <w:rPr>
                <w:lang w:val="da-DK"/>
              </w:rPr>
              <w:t>Eil. 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0548237" w14:textId="77777777" w:rsidR="005B2C81" w:rsidRPr="00714F18" w:rsidRDefault="005B2C81" w:rsidP="00AC01E0">
            <w:pPr>
              <w:jc w:val="center"/>
              <w:rPr>
                <w:vertAlign w:val="superscript"/>
                <w:lang w:val="da-DK"/>
              </w:rPr>
            </w:pPr>
            <w:r w:rsidRPr="00714F18">
              <w:rPr>
                <w:lang w:val="da-DK"/>
              </w:rPr>
              <w:t xml:space="preserve">Nuotekų išleidimo vietos / priimtuvo aprašymas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777FDA8E" w14:textId="34B8C1A8" w:rsidR="005B2C81" w:rsidRPr="00714F18" w:rsidRDefault="005B2C81" w:rsidP="00AC01E0">
            <w:pPr>
              <w:jc w:val="center"/>
              <w:rPr>
                <w:vertAlign w:val="superscript"/>
                <w:lang w:val="da-DK"/>
              </w:rPr>
            </w:pPr>
            <w:r>
              <w:rPr>
                <w:color w:val="000000"/>
              </w:rPr>
              <w:t>Leidžiamų išleisti nuotekų rūšis</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7EF063E8" w14:textId="77777777" w:rsidR="005B2C81" w:rsidRPr="00714F18" w:rsidRDefault="005B2C81" w:rsidP="00AC01E0">
            <w:pPr>
              <w:keepNext/>
              <w:suppressAutoHyphens/>
              <w:adjustRightInd w:val="0"/>
              <w:jc w:val="center"/>
              <w:textAlignment w:val="baseline"/>
              <w:outlineLvl w:val="3"/>
              <w:rPr>
                <w:vertAlign w:val="superscript"/>
                <w:lang w:val="da-DK"/>
              </w:rPr>
            </w:pPr>
            <w:r w:rsidRPr="00714F18">
              <w:rPr>
                <w:lang w:val="da-DK"/>
              </w:rPr>
              <w:t xml:space="preserve">Leistina priimtuvo apkrova </w:t>
            </w:r>
          </w:p>
        </w:tc>
      </w:tr>
      <w:tr w:rsidR="005B2C81" w:rsidRPr="00714F18" w14:paraId="5DD9467E" w14:textId="77777777" w:rsidTr="005B2C81">
        <w:trPr>
          <w:cantSplit/>
          <w:trHeight w:hRule="exact" w:val="339"/>
        </w:trPr>
        <w:tc>
          <w:tcPr>
            <w:tcW w:w="709" w:type="dxa"/>
            <w:vMerge/>
            <w:tcBorders>
              <w:top w:val="single" w:sz="4" w:space="0" w:color="auto"/>
              <w:left w:val="single" w:sz="4" w:space="0" w:color="auto"/>
              <w:bottom w:val="single" w:sz="4" w:space="0" w:color="auto"/>
              <w:right w:val="single" w:sz="4" w:space="0" w:color="auto"/>
            </w:tcBorders>
            <w:vAlign w:val="center"/>
          </w:tcPr>
          <w:p w14:paraId="11F6665A" w14:textId="77777777" w:rsidR="005B2C81" w:rsidRPr="00714F18" w:rsidRDefault="005B2C81" w:rsidP="00AC01E0">
            <w:pPr>
              <w:jc w:val="center"/>
              <w:rPr>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4C13B1A" w14:textId="77777777" w:rsidR="005B2C81" w:rsidRPr="00714F18" w:rsidRDefault="005B2C81" w:rsidP="00AC01E0">
            <w:pPr>
              <w:jc w:val="center"/>
              <w:rPr>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740514F5" w14:textId="77777777" w:rsidR="005B2C81" w:rsidRPr="00714F18" w:rsidRDefault="005B2C81" w:rsidP="00AC01E0">
            <w:pPr>
              <w:jc w:val="center"/>
              <w:rPr>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0201E3E8" w14:textId="77777777" w:rsidR="005B2C81" w:rsidRPr="00714F18" w:rsidRDefault="005B2C81" w:rsidP="00AC01E0">
            <w:pPr>
              <w:keepNext/>
              <w:suppressAutoHyphens/>
              <w:adjustRightInd w:val="0"/>
              <w:jc w:val="center"/>
              <w:textAlignment w:val="baseline"/>
              <w:outlineLvl w:val="3"/>
              <w:rPr>
                <w:lang w:val="da-DK"/>
              </w:rPr>
            </w:pPr>
            <w:r w:rsidRPr="00714F18">
              <w:rPr>
                <w:lang w:val="da-DK"/>
              </w:rPr>
              <w:t>hidraulinė</w:t>
            </w:r>
          </w:p>
        </w:tc>
        <w:tc>
          <w:tcPr>
            <w:tcW w:w="5012" w:type="dxa"/>
            <w:gridSpan w:val="3"/>
            <w:tcBorders>
              <w:top w:val="single" w:sz="4" w:space="0" w:color="auto"/>
              <w:left w:val="single" w:sz="4" w:space="0" w:color="auto"/>
              <w:bottom w:val="single" w:sz="4" w:space="0" w:color="auto"/>
              <w:right w:val="single" w:sz="4" w:space="0" w:color="auto"/>
            </w:tcBorders>
            <w:vAlign w:val="center"/>
          </w:tcPr>
          <w:p w14:paraId="1D90FA26" w14:textId="77777777" w:rsidR="005B2C81" w:rsidRPr="00714F18" w:rsidRDefault="005B2C81" w:rsidP="00AC01E0">
            <w:pPr>
              <w:keepNext/>
              <w:suppressAutoHyphens/>
              <w:adjustRightInd w:val="0"/>
              <w:jc w:val="center"/>
              <w:textAlignment w:val="baseline"/>
              <w:outlineLvl w:val="3"/>
              <w:rPr>
                <w:lang w:val="da-DK"/>
              </w:rPr>
            </w:pPr>
            <w:r w:rsidRPr="00714F18">
              <w:rPr>
                <w:lang w:val="da-DK"/>
              </w:rPr>
              <w:t>teršalais</w:t>
            </w:r>
          </w:p>
        </w:tc>
      </w:tr>
      <w:tr w:rsidR="005B2C81" w:rsidRPr="00714F18" w14:paraId="4246CE56" w14:textId="77777777" w:rsidTr="005B2C81">
        <w:trPr>
          <w:cantSplit/>
        </w:trPr>
        <w:tc>
          <w:tcPr>
            <w:tcW w:w="709" w:type="dxa"/>
            <w:vMerge/>
            <w:tcBorders>
              <w:top w:val="single" w:sz="4" w:space="0" w:color="auto"/>
              <w:left w:val="single" w:sz="4" w:space="0" w:color="auto"/>
              <w:bottom w:val="single" w:sz="4" w:space="0" w:color="auto"/>
              <w:right w:val="single" w:sz="4" w:space="0" w:color="auto"/>
            </w:tcBorders>
            <w:vAlign w:val="center"/>
          </w:tcPr>
          <w:p w14:paraId="73723393" w14:textId="77777777" w:rsidR="005B2C81" w:rsidRPr="00714F18" w:rsidRDefault="005B2C81" w:rsidP="00AC01E0">
            <w:pPr>
              <w:jc w:val="center"/>
              <w:rPr>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F318C81" w14:textId="77777777" w:rsidR="005B2C81" w:rsidRPr="00714F18" w:rsidRDefault="005B2C81" w:rsidP="00AC01E0">
            <w:pPr>
              <w:jc w:val="center"/>
              <w:rPr>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AE825AE" w14:textId="77777777" w:rsidR="005B2C81" w:rsidRPr="00714F18" w:rsidRDefault="005B2C81" w:rsidP="00AC01E0">
            <w:pPr>
              <w:jc w:val="center"/>
              <w:rPr>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693FA0B6" w14:textId="254E414E" w:rsidR="005B2C81" w:rsidRPr="00714F18" w:rsidRDefault="005B2C81" w:rsidP="00AC01E0">
            <w:pPr>
              <w:jc w:val="center"/>
              <w:rPr>
                <w:lang w:val="da-DK"/>
              </w:rPr>
            </w:pPr>
            <w:r w:rsidRPr="00714F18">
              <w:rPr>
                <w:lang w:val="da-DK"/>
              </w:rPr>
              <w:t>m</w:t>
            </w:r>
            <w:r w:rsidRPr="00714F18">
              <w:rPr>
                <w:vertAlign w:val="superscript"/>
                <w:lang w:val="da-DK"/>
              </w:rPr>
              <w:t>3</w:t>
            </w:r>
            <w:r w:rsidRPr="00714F18">
              <w:rPr>
                <w:lang w:val="da-DK"/>
              </w:rPr>
              <w:t>/d</w:t>
            </w:r>
          </w:p>
        </w:tc>
        <w:tc>
          <w:tcPr>
            <w:tcW w:w="1951" w:type="dxa"/>
            <w:tcBorders>
              <w:top w:val="single" w:sz="4" w:space="0" w:color="auto"/>
              <w:left w:val="single" w:sz="4" w:space="0" w:color="auto"/>
              <w:bottom w:val="single" w:sz="4" w:space="0" w:color="auto"/>
              <w:right w:val="single" w:sz="4" w:space="0" w:color="auto"/>
            </w:tcBorders>
            <w:vAlign w:val="center"/>
          </w:tcPr>
          <w:p w14:paraId="49054401" w14:textId="77777777" w:rsidR="005B2C81" w:rsidRPr="00714F18" w:rsidRDefault="005B2C81" w:rsidP="00AC01E0">
            <w:pPr>
              <w:jc w:val="center"/>
              <w:rPr>
                <w:vertAlign w:val="superscript"/>
                <w:lang w:val="da-DK"/>
              </w:rPr>
            </w:pPr>
            <w:r w:rsidRPr="00714F18">
              <w:rPr>
                <w:lang w:val="da-DK"/>
              </w:rPr>
              <w:t>parametras</w:t>
            </w:r>
          </w:p>
        </w:tc>
        <w:tc>
          <w:tcPr>
            <w:tcW w:w="1529" w:type="dxa"/>
            <w:tcBorders>
              <w:top w:val="single" w:sz="4" w:space="0" w:color="auto"/>
              <w:left w:val="single" w:sz="4" w:space="0" w:color="auto"/>
              <w:bottom w:val="single" w:sz="4" w:space="0" w:color="auto"/>
              <w:right w:val="single" w:sz="4" w:space="0" w:color="auto"/>
            </w:tcBorders>
            <w:vAlign w:val="center"/>
          </w:tcPr>
          <w:p w14:paraId="6A0EA4B1" w14:textId="77777777" w:rsidR="005B2C81" w:rsidRPr="00714F18" w:rsidRDefault="005B2C81" w:rsidP="00AC01E0">
            <w:pPr>
              <w:jc w:val="center"/>
              <w:rPr>
                <w:lang w:val="da-DK"/>
              </w:rPr>
            </w:pPr>
            <w:r w:rsidRPr="00714F18">
              <w:rPr>
                <w:lang w:val="da-DK"/>
              </w:rPr>
              <w:t>mato vnt.</w:t>
            </w:r>
          </w:p>
        </w:tc>
        <w:tc>
          <w:tcPr>
            <w:tcW w:w="1532" w:type="dxa"/>
            <w:tcBorders>
              <w:top w:val="single" w:sz="4" w:space="0" w:color="auto"/>
              <w:left w:val="single" w:sz="4" w:space="0" w:color="auto"/>
              <w:bottom w:val="single" w:sz="4" w:space="0" w:color="auto"/>
              <w:right w:val="single" w:sz="4" w:space="0" w:color="auto"/>
            </w:tcBorders>
            <w:vAlign w:val="center"/>
          </w:tcPr>
          <w:p w14:paraId="4ED0FB55" w14:textId="77777777" w:rsidR="005B2C81" w:rsidRPr="00714F18" w:rsidRDefault="005B2C81" w:rsidP="00AC01E0">
            <w:pPr>
              <w:jc w:val="center"/>
              <w:rPr>
                <w:lang w:val="da-DK"/>
              </w:rPr>
            </w:pPr>
            <w:r w:rsidRPr="00714F18">
              <w:rPr>
                <w:lang w:val="da-DK"/>
              </w:rPr>
              <w:t>reikšmė</w:t>
            </w:r>
          </w:p>
        </w:tc>
      </w:tr>
      <w:tr w:rsidR="005B2C81" w:rsidRPr="00714F18" w14:paraId="3869A55D" w14:textId="77777777" w:rsidTr="005B2C8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6686A5" w14:textId="77777777" w:rsidR="005B2C81" w:rsidRPr="00714F18" w:rsidRDefault="005B2C81" w:rsidP="00AC01E0">
            <w:pPr>
              <w:jc w:val="center"/>
              <w:rPr>
                <w:lang w:val="da-DK"/>
              </w:rPr>
            </w:pPr>
            <w:r w:rsidRPr="00714F18">
              <w:rPr>
                <w:lang w:val="da-DK"/>
              </w:rPr>
              <w:t>1</w:t>
            </w:r>
          </w:p>
        </w:tc>
        <w:tc>
          <w:tcPr>
            <w:tcW w:w="2835" w:type="dxa"/>
            <w:tcBorders>
              <w:top w:val="single" w:sz="4" w:space="0" w:color="auto"/>
              <w:left w:val="single" w:sz="4" w:space="0" w:color="auto"/>
              <w:bottom w:val="single" w:sz="4" w:space="0" w:color="auto"/>
              <w:right w:val="single" w:sz="4" w:space="0" w:color="auto"/>
            </w:tcBorders>
            <w:vAlign w:val="center"/>
          </w:tcPr>
          <w:p w14:paraId="454833C5" w14:textId="77777777" w:rsidR="005B2C81" w:rsidRPr="00714F18" w:rsidRDefault="005B2C81" w:rsidP="00AC01E0">
            <w:pPr>
              <w:jc w:val="center"/>
              <w:rPr>
                <w:lang w:val="da-DK"/>
              </w:rPr>
            </w:pPr>
            <w:r w:rsidRPr="00714F18">
              <w:rPr>
                <w:lang w:val="da-DK"/>
              </w:rPr>
              <w:t>2</w:t>
            </w:r>
          </w:p>
        </w:tc>
        <w:tc>
          <w:tcPr>
            <w:tcW w:w="2694" w:type="dxa"/>
            <w:tcBorders>
              <w:top w:val="single" w:sz="4" w:space="0" w:color="auto"/>
              <w:left w:val="single" w:sz="4" w:space="0" w:color="auto"/>
              <w:bottom w:val="single" w:sz="4" w:space="0" w:color="auto"/>
              <w:right w:val="single" w:sz="4" w:space="0" w:color="auto"/>
            </w:tcBorders>
            <w:vAlign w:val="center"/>
          </w:tcPr>
          <w:p w14:paraId="7DF6DF82" w14:textId="77777777" w:rsidR="005B2C81" w:rsidRPr="00714F18" w:rsidRDefault="005B2C81" w:rsidP="00AC01E0">
            <w:pPr>
              <w:jc w:val="center"/>
              <w:rPr>
                <w:lang w:val="da-DK"/>
              </w:rPr>
            </w:pPr>
            <w:r w:rsidRPr="00714F18">
              <w:rPr>
                <w:lang w:val="da-DK"/>
              </w:rPr>
              <w:t>3</w:t>
            </w:r>
          </w:p>
        </w:tc>
        <w:tc>
          <w:tcPr>
            <w:tcW w:w="1933" w:type="dxa"/>
            <w:tcBorders>
              <w:top w:val="single" w:sz="4" w:space="0" w:color="auto"/>
              <w:left w:val="single" w:sz="4" w:space="0" w:color="auto"/>
              <w:bottom w:val="single" w:sz="4" w:space="0" w:color="auto"/>
              <w:right w:val="single" w:sz="4" w:space="0" w:color="auto"/>
            </w:tcBorders>
            <w:vAlign w:val="center"/>
          </w:tcPr>
          <w:p w14:paraId="53142EBD" w14:textId="12248C97" w:rsidR="005B2C81" w:rsidRPr="00714F18" w:rsidRDefault="005B2C81" w:rsidP="00AC01E0">
            <w:pPr>
              <w:jc w:val="center"/>
              <w:rPr>
                <w:color w:val="000000"/>
                <w:lang w:val="da-DK"/>
              </w:rPr>
            </w:pPr>
            <w:r w:rsidRPr="00714F18">
              <w:rPr>
                <w:lang w:val="da-DK"/>
              </w:rPr>
              <w:t>4</w:t>
            </w:r>
          </w:p>
        </w:tc>
        <w:tc>
          <w:tcPr>
            <w:tcW w:w="1951" w:type="dxa"/>
            <w:tcBorders>
              <w:top w:val="single" w:sz="4" w:space="0" w:color="auto"/>
              <w:left w:val="single" w:sz="4" w:space="0" w:color="auto"/>
              <w:bottom w:val="single" w:sz="4" w:space="0" w:color="auto"/>
              <w:right w:val="single" w:sz="4" w:space="0" w:color="auto"/>
            </w:tcBorders>
            <w:vAlign w:val="center"/>
          </w:tcPr>
          <w:p w14:paraId="4851E8B8" w14:textId="5795E09C" w:rsidR="005B2C81" w:rsidRPr="00714F18" w:rsidRDefault="005B2C81" w:rsidP="00AC01E0">
            <w:pPr>
              <w:jc w:val="center"/>
              <w:rPr>
                <w:color w:val="000000"/>
                <w:lang w:val="da-DK"/>
              </w:rPr>
            </w:pPr>
            <w:r>
              <w:rPr>
                <w:color w:val="000000"/>
                <w:lang w:val="da-DK"/>
              </w:rPr>
              <w:t>5</w:t>
            </w:r>
          </w:p>
        </w:tc>
        <w:tc>
          <w:tcPr>
            <w:tcW w:w="1529" w:type="dxa"/>
            <w:tcBorders>
              <w:top w:val="single" w:sz="4" w:space="0" w:color="auto"/>
              <w:left w:val="single" w:sz="4" w:space="0" w:color="auto"/>
              <w:bottom w:val="single" w:sz="4" w:space="0" w:color="auto"/>
              <w:right w:val="single" w:sz="4" w:space="0" w:color="auto"/>
            </w:tcBorders>
            <w:vAlign w:val="center"/>
          </w:tcPr>
          <w:p w14:paraId="0959C672" w14:textId="63B01CB9" w:rsidR="005B2C81" w:rsidRPr="00714F18" w:rsidRDefault="005B2C81" w:rsidP="00AC01E0">
            <w:pPr>
              <w:jc w:val="center"/>
              <w:rPr>
                <w:color w:val="000000"/>
                <w:lang w:val="da-DK"/>
              </w:rPr>
            </w:pPr>
            <w:r>
              <w:rPr>
                <w:color w:val="000000"/>
                <w:lang w:val="da-DK"/>
              </w:rPr>
              <w:t>6</w:t>
            </w:r>
          </w:p>
        </w:tc>
        <w:tc>
          <w:tcPr>
            <w:tcW w:w="1532" w:type="dxa"/>
            <w:tcBorders>
              <w:top w:val="single" w:sz="4" w:space="0" w:color="auto"/>
              <w:left w:val="single" w:sz="4" w:space="0" w:color="auto"/>
              <w:bottom w:val="single" w:sz="4" w:space="0" w:color="auto"/>
              <w:right w:val="single" w:sz="4" w:space="0" w:color="auto"/>
            </w:tcBorders>
            <w:vAlign w:val="center"/>
          </w:tcPr>
          <w:p w14:paraId="541EB098" w14:textId="31BA458B" w:rsidR="005B2C81" w:rsidRPr="00714F18" w:rsidRDefault="005B2C81" w:rsidP="00AC01E0">
            <w:pPr>
              <w:jc w:val="center"/>
              <w:rPr>
                <w:color w:val="000000"/>
                <w:lang w:val="da-DK"/>
              </w:rPr>
            </w:pPr>
            <w:r>
              <w:rPr>
                <w:color w:val="000000"/>
                <w:lang w:val="da-DK"/>
              </w:rPr>
              <w:t>7</w:t>
            </w:r>
          </w:p>
        </w:tc>
      </w:tr>
      <w:tr w:rsidR="005B2C81" w:rsidRPr="00096056" w14:paraId="0DE9FF66" w14:textId="77777777" w:rsidTr="005B2C81">
        <w:trPr>
          <w:cantSplit/>
          <w:trHeight w:val="585"/>
        </w:trPr>
        <w:tc>
          <w:tcPr>
            <w:tcW w:w="709" w:type="dxa"/>
            <w:vMerge w:val="restart"/>
            <w:tcBorders>
              <w:top w:val="single" w:sz="4" w:space="0" w:color="auto"/>
              <w:left w:val="single" w:sz="4" w:space="0" w:color="auto"/>
              <w:right w:val="single" w:sz="4" w:space="0" w:color="auto"/>
            </w:tcBorders>
            <w:vAlign w:val="center"/>
          </w:tcPr>
          <w:p w14:paraId="47F9BB13" w14:textId="77777777" w:rsidR="005B2C81" w:rsidRPr="008A7AC9" w:rsidRDefault="005B2C81" w:rsidP="00AC01E0">
            <w:pPr>
              <w:jc w:val="center"/>
              <w:rPr>
                <w:color w:val="000000"/>
              </w:rPr>
            </w:pPr>
            <w:r>
              <w:rPr>
                <w:color w:val="000000"/>
              </w:rPr>
              <w:t>2-5</w:t>
            </w:r>
          </w:p>
          <w:p w14:paraId="528A9D05" w14:textId="77777777" w:rsidR="005B2C81" w:rsidRPr="008A7AC9" w:rsidRDefault="005B2C81" w:rsidP="00AC01E0">
            <w:pPr>
              <w:jc w:val="center"/>
              <w:rPr>
                <w:color w:val="000000"/>
              </w:rPr>
            </w:pPr>
          </w:p>
        </w:tc>
        <w:tc>
          <w:tcPr>
            <w:tcW w:w="2835" w:type="dxa"/>
            <w:vMerge w:val="restart"/>
            <w:tcBorders>
              <w:top w:val="single" w:sz="4" w:space="0" w:color="auto"/>
              <w:left w:val="single" w:sz="4" w:space="0" w:color="auto"/>
              <w:right w:val="single" w:sz="4" w:space="0" w:color="auto"/>
            </w:tcBorders>
            <w:vAlign w:val="center"/>
          </w:tcPr>
          <w:p w14:paraId="2992A27D" w14:textId="77777777" w:rsidR="005B2C81" w:rsidRDefault="005B2C81" w:rsidP="00AC01E0">
            <w:pPr>
              <w:jc w:val="center"/>
              <w:rPr>
                <w:color w:val="000000"/>
              </w:rPr>
            </w:pPr>
            <w:r>
              <w:rPr>
                <w:color w:val="000000"/>
              </w:rPr>
              <w:t xml:space="preserve">Išleidimas į </w:t>
            </w:r>
            <w:r w:rsidRPr="008A7AC9">
              <w:rPr>
                <w:color w:val="000000"/>
              </w:rPr>
              <w:t>UAB „Kaišia</w:t>
            </w:r>
            <w:r>
              <w:rPr>
                <w:color w:val="000000"/>
              </w:rPr>
              <w:t xml:space="preserve">dorių vandenys“ eksploatuojamus nuotekų </w:t>
            </w:r>
            <w:r w:rsidRPr="008A7AC9">
              <w:rPr>
                <w:color w:val="000000"/>
              </w:rPr>
              <w:t>kanalizacijos tinkl</w:t>
            </w:r>
            <w:r>
              <w:rPr>
                <w:color w:val="000000"/>
              </w:rPr>
              <w:t>us, Paukštininkų g.15, Kaišiadorys</w:t>
            </w:r>
          </w:p>
          <w:p w14:paraId="79706D5F" w14:textId="6B9872A6" w:rsidR="005B2C81" w:rsidRDefault="005B2C81" w:rsidP="00AC01E0">
            <w:pPr>
              <w:jc w:val="center"/>
              <w:rPr>
                <w:color w:val="000000"/>
              </w:rPr>
            </w:pPr>
            <w:r>
              <w:rPr>
                <w:color w:val="000000"/>
              </w:rPr>
              <w:t>X-6081351;</w:t>
            </w:r>
          </w:p>
          <w:p w14:paraId="2AB6AFD8" w14:textId="5273439D" w:rsidR="005B2C81" w:rsidRPr="008A7AC9" w:rsidRDefault="005B2C81" w:rsidP="00AC01E0">
            <w:pPr>
              <w:jc w:val="center"/>
              <w:rPr>
                <w:color w:val="000000"/>
              </w:rPr>
            </w:pPr>
            <w:r>
              <w:rPr>
                <w:color w:val="000000"/>
              </w:rPr>
              <w:t>Y-525540</w:t>
            </w:r>
          </w:p>
        </w:tc>
        <w:tc>
          <w:tcPr>
            <w:tcW w:w="2694" w:type="dxa"/>
            <w:tcBorders>
              <w:top w:val="single" w:sz="4" w:space="0" w:color="auto"/>
              <w:left w:val="single" w:sz="4" w:space="0" w:color="auto"/>
              <w:right w:val="single" w:sz="4" w:space="0" w:color="auto"/>
            </w:tcBorders>
            <w:vAlign w:val="center"/>
          </w:tcPr>
          <w:p w14:paraId="3D84C1F1" w14:textId="52D139B2" w:rsidR="005B2C81" w:rsidRPr="008A7AC9" w:rsidRDefault="005B2C81" w:rsidP="00AC01E0">
            <w:pPr>
              <w:jc w:val="center"/>
              <w:rPr>
                <w:color w:val="000000"/>
              </w:rPr>
            </w:pPr>
            <w:r>
              <w:rPr>
                <w:color w:val="000000"/>
              </w:rPr>
              <w:t>Buitinės nuotekos</w:t>
            </w:r>
          </w:p>
        </w:tc>
        <w:tc>
          <w:tcPr>
            <w:tcW w:w="1933" w:type="dxa"/>
            <w:vMerge w:val="restart"/>
            <w:tcBorders>
              <w:top w:val="single" w:sz="4" w:space="0" w:color="auto"/>
              <w:left w:val="single" w:sz="4" w:space="0" w:color="auto"/>
              <w:right w:val="single" w:sz="4" w:space="0" w:color="auto"/>
            </w:tcBorders>
            <w:vAlign w:val="center"/>
          </w:tcPr>
          <w:p w14:paraId="0FC0CC92" w14:textId="28377578" w:rsidR="005B2C81" w:rsidRPr="00714F18" w:rsidRDefault="005B2C81" w:rsidP="00AC01E0">
            <w:pPr>
              <w:jc w:val="center"/>
              <w:rPr>
                <w:lang w:val="da-DK"/>
              </w:rPr>
            </w:pPr>
            <w:r>
              <w:t>1050</w:t>
            </w:r>
          </w:p>
        </w:tc>
        <w:tc>
          <w:tcPr>
            <w:tcW w:w="1951" w:type="dxa"/>
            <w:tcBorders>
              <w:top w:val="single" w:sz="4" w:space="0" w:color="auto"/>
              <w:left w:val="single" w:sz="4" w:space="0" w:color="auto"/>
              <w:right w:val="single" w:sz="4" w:space="0" w:color="auto"/>
            </w:tcBorders>
            <w:vAlign w:val="center"/>
          </w:tcPr>
          <w:p w14:paraId="7274C2CB" w14:textId="77777777" w:rsidR="005B2C81" w:rsidRPr="00096056" w:rsidRDefault="005B2C81" w:rsidP="00AC01E0">
            <w:pPr>
              <w:ind w:firstLine="19"/>
              <w:jc w:val="center"/>
              <w:rPr>
                <w:color w:val="000000"/>
              </w:rPr>
            </w:pPr>
            <w:r w:rsidRPr="00096056">
              <w:rPr>
                <w:color w:val="000000"/>
              </w:rPr>
              <w:t>BDS</w:t>
            </w:r>
            <w:r w:rsidRPr="00096056">
              <w:rPr>
                <w:color w:val="000000"/>
                <w:vertAlign w:val="subscript"/>
              </w:rPr>
              <w:t>7</w:t>
            </w:r>
          </w:p>
        </w:tc>
        <w:tc>
          <w:tcPr>
            <w:tcW w:w="1529" w:type="dxa"/>
            <w:tcBorders>
              <w:top w:val="single" w:sz="4" w:space="0" w:color="auto"/>
              <w:left w:val="single" w:sz="4" w:space="0" w:color="auto"/>
              <w:right w:val="single" w:sz="4" w:space="0" w:color="auto"/>
            </w:tcBorders>
            <w:vAlign w:val="center"/>
          </w:tcPr>
          <w:p w14:paraId="0461EA13" w14:textId="77777777" w:rsidR="005B2C81" w:rsidRPr="00096056" w:rsidRDefault="005B2C81" w:rsidP="00AC01E0">
            <w:pPr>
              <w:ind w:firstLine="19"/>
              <w:jc w:val="center"/>
              <w:rPr>
                <w:color w:val="000000"/>
              </w:rPr>
            </w:pPr>
            <w:r w:rsidRPr="00096056">
              <w:rPr>
                <w:color w:val="000000"/>
              </w:rPr>
              <w:t>mgO</w:t>
            </w:r>
            <w:r>
              <w:rPr>
                <w:color w:val="000000"/>
                <w:vertAlign w:val="subscript"/>
              </w:rPr>
              <w:t>2</w:t>
            </w:r>
            <w:r w:rsidRPr="00096056">
              <w:rPr>
                <w:color w:val="000000"/>
              </w:rPr>
              <w:t>/l</w:t>
            </w:r>
          </w:p>
        </w:tc>
        <w:tc>
          <w:tcPr>
            <w:tcW w:w="1532" w:type="dxa"/>
            <w:tcBorders>
              <w:top w:val="single" w:sz="4" w:space="0" w:color="auto"/>
              <w:left w:val="single" w:sz="4" w:space="0" w:color="auto"/>
              <w:right w:val="single" w:sz="4" w:space="0" w:color="auto"/>
            </w:tcBorders>
            <w:vAlign w:val="center"/>
          </w:tcPr>
          <w:p w14:paraId="3B5D85FD" w14:textId="77777777" w:rsidR="005B2C81" w:rsidRPr="00096056" w:rsidRDefault="005B2C81" w:rsidP="00AC01E0">
            <w:pPr>
              <w:ind w:firstLine="19"/>
              <w:jc w:val="center"/>
              <w:rPr>
                <w:color w:val="000000"/>
                <w:highlight w:val="yellow"/>
              </w:rPr>
            </w:pPr>
            <w:r w:rsidRPr="00096056">
              <w:rPr>
                <w:color w:val="000000"/>
              </w:rPr>
              <w:t>467</w:t>
            </w:r>
          </w:p>
        </w:tc>
      </w:tr>
      <w:tr w:rsidR="005B2C81" w:rsidRPr="00096056" w14:paraId="3E4CB2CE" w14:textId="77777777" w:rsidTr="005B2C81">
        <w:trPr>
          <w:cantSplit/>
          <w:trHeight w:val="828"/>
        </w:trPr>
        <w:tc>
          <w:tcPr>
            <w:tcW w:w="709" w:type="dxa"/>
            <w:vMerge/>
            <w:tcBorders>
              <w:left w:val="single" w:sz="4" w:space="0" w:color="auto"/>
              <w:right w:val="single" w:sz="4" w:space="0" w:color="auto"/>
            </w:tcBorders>
            <w:vAlign w:val="center"/>
          </w:tcPr>
          <w:p w14:paraId="64F7A047" w14:textId="6920DF27" w:rsidR="005B2C81" w:rsidRPr="008A7AC9" w:rsidRDefault="005B2C81" w:rsidP="00AC01E0">
            <w:pPr>
              <w:jc w:val="center"/>
              <w:rPr>
                <w:rFonts w:eastAsia="Calibri"/>
                <w:lang w:val="da-DK"/>
              </w:rPr>
            </w:pPr>
          </w:p>
        </w:tc>
        <w:tc>
          <w:tcPr>
            <w:tcW w:w="2835" w:type="dxa"/>
            <w:vMerge/>
            <w:tcBorders>
              <w:left w:val="single" w:sz="4" w:space="0" w:color="auto"/>
              <w:right w:val="single" w:sz="4" w:space="0" w:color="auto"/>
            </w:tcBorders>
            <w:vAlign w:val="center"/>
          </w:tcPr>
          <w:p w14:paraId="0ACCB4CA" w14:textId="77777777" w:rsidR="005B2C81" w:rsidRPr="008A7AC9" w:rsidRDefault="005B2C81" w:rsidP="00AC01E0">
            <w:pPr>
              <w:jc w:val="center"/>
              <w:rPr>
                <w:rFonts w:eastAsia="Calibri"/>
                <w:lang w:val="da-DK"/>
              </w:rPr>
            </w:pPr>
          </w:p>
        </w:tc>
        <w:tc>
          <w:tcPr>
            <w:tcW w:w="2694" w:type="dxa"/>
            <w:tcBorders>
              <w:left w:val="single" w:sz="4" w:space="0" w:color="auto"/>
              <w:right w:val="single" w:sz="4" w:space="0" w:color="auto"/>
            </w:tcBorders>
            <w:vAlign w:val="center"/>
          </w:tcPr>
          <w:p w14:paraId="6A40598F" w14:textId="1F17E184" w:rsidR="005B2C81" w:rsidRPr="00714F18" w:rsidRDefault="005B2C81" w:rsidP="00AC01E0">
            <w:pPr>
              <w:jc w:val="center"/>
            </w:pPr>
            <w:r w:rsidRPr="00A721E5">
              <w:rPr>
                <w:rFonts w:eastAsia="Calibri"/>
              </w:rPr>
              <w:t>Gamybinės nuotekos</w:t>
            </w:r>
          </w:p>
        </w:tc>
        <w:tc>
          <w:tcPr>
            <w:tcW w:w="1933" w:type="dxa"/>
            <w:vMerge/>
            <w:tcBorders>
              <w:left w:val="single" w:sz="4" w:space="0" w:color="auto"/>
              <w:right w:val="single" w:sz="4" w:space="0" w:color="auto"/>
            </w:tcBorders>
            <w:vAlign w:val="center"/>
          </w:tcPr>
          <w:p w14:paraId="66F5AE6B" w14:textId="77777777" w:rsidR="005B2C81" w:rsidRPr="00714F18" w:rsidRDefault="005B2C81" w:rsidP="00AC01E0">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7A3122F9" w14:textId="77777777" w:rsidR="005B2C81" w:rsidRPr="00096056" w:rsidRDefault="005B2C81" w:rsidP="00AC01E0">
            <w:pPr>
              <w:ind w:firstLine="19"/>
              <w:jc w:val="center"/>
              <w:rPr>
                <w:color w:val="000000"/>
              </w:rPr>
            </w:pPr>
            <w:r>
              <w:rPr>
                <w:color w:val="000000"/>
              </w:rPr>
              <w:t>Bendras azotas</w:t>
            </w:r>
          </w:p>
        </w:tc>
        <w:tc>
          <w:tcPr>
            <w:tcW w:w="1529" w:type="dxa"/>
            <w:tcBorders>
              <w:top w:val="single" w:sz="4" w:space="0" w:color="auto"/>
              <w:left w:val="single" w:sz="4" w:space="0" w:color="auto"/>
              <w:bottom w:val="single" w:sz="4" w:space="0" w:color="auto"/>
              <w:right w:val="single" w:sz="4" w:space="0" w:color="auto"/>
            </w:tcBorders>
            <w:vAlign w:val="center"/>
          </w:tcPr>
          <w:p w14:paraId="4A179E12" w14:textId="77777777" w:rsidR="005B2C81" w:rsidRPr="00096056" w:rsidRDefault="005B2C81" w:rsidP="00AC01E0">
            <w:pPr>
              <w:ind w:firstLine="19"/>
              <w:jc w:val="center"/>
            </w:pPr>
            <w:r w:rsidRPr="00096056">
              <w:t>mg/l</w:t>
            </w:r>
          </w:p>
        </w:tc>
        <w:tc>
          <w:tcPr>
            <w:tcW w:w="1532" w:type="dxa"/>
            <w:tcBorders>
              <w:top w:val="single" w:sz="4" w:space="0" w:color="auto"/>
              <w:left w:val="single" w:sz="4" w:space="0" w:color="auto"/>
              <w:bottom w:val="single" w:sz="4" w:space="0" w:color="auto"/>
              <w:right w:val="single" w:sz="4" w:space="0" w:color="auto"/>
            </w:tcBorders>
            <w:vAlign w:val="center"/>
          </w:tcPr>
          <w:p w14:paraId="0717FCDF" w14:textId="77777777" w:rsidR="005B2C81" w:rsidRPr="00096056" w:rsidRDefault="005B2C81" w:rsidP="00AC01E0">
            <w:pPr>
              <w:ind w:firstLine="19"/>
              <w:jc w:val="center"/>
            </w:pPr>
            <w:r w:rsidRPr="00096056">
              <w:t>83</w:t>
            </w:r>
          </w:p>
        </w:tc>
      </w:tr>
      <w:tr w:rsidR="005B2C81" w:rsidRPr="00096056" w14:paraId="3480C4C3" w14:textId="77777777" w:rsidTr="005B2C81">
        <w:trPr>
          <w:cantSplit/>
          <w:trHeight w:val="685"/>
        </w:trPr>
        <w:tc>
          <w:tcPr>
            <w:tcW w:w="709" w:type="dxa"/>
            <w:vMerge/>
            <w:tcBorders>
              <w:left w:val="single" w:sz="4" w:space="0" w:color="auto"/>
              <w:right w:val="single" w:sz="4" w:space="0" w:color="auto"/>
            </w:tcBorders>
            <w:vAlign w:val="center"/>
          </w:tcPr>
          <w:p w14:paraId="1F7460BB" w14:textId="77777777" w:rsidR="005B2C81" w:rsidRPr="008A7AC9" w:rsidRDefault="005B2C81" w:rsidP="00AC01E0">
            <w:pPr>
              <w:jc w:val="center"/>
              <w:rPr>
                <w:rFonts w:eastAsia="Calibri"/>
                <w:lang w:val="da-DK"/>
              </w:rPr>
            </w:pPr>
          </w:p>
        </w:tc>
        <w:tc>
          <w:tcPr>
            <w:tcW w:w="2835" w:type="dxa"/>
            <w:vMerge/>
            <w:tcBorders>
              <w:left w:val="single" w:sz="4" w:space="0" w:color="auto"/>
              <w:right w:val="single" w:sz="4" w:space="0" w:color="auto"/>
            </w:tcBorders>
            <w:vAlign w:val="center"/>
          </w:tcPr>
          <w:p w14:paraId="4EAF9BE2" w14:textId="77777777" w:rsidR="005B2C81" w:rsidRPr="008A7AC9" w:rsidRDefault="005B2C81" w:rsidP="00AC01E0">
            <w:pPr>
              <w:jc w:val="center"/>
              <w:rPr>
                <w:rFonts w:eastAsia="Calibri"/>
                <w:lang w:val="da-DK"/>
              </w:rPr>
            </w:pPr>
          </w:p>
        </w:tc>
        <w:tc>
          <w:tcPr>
            <w:tcW w:w="2694" w:type="dxa"/>
            <w:tcBorders>
              <w:left w:val="single" w:sz="4" w:space="0" w:color="auto"/>
              <w:right w:val="single" w:sz="4" w:space="0" w:color="auto"/>
            </w:tcBorders>
            <w:vAlign w:val="center"/>
          </w:tcPr>
          <w:p w14:paraId="41FBFE8C" w14:textId="7ECF40FD" w:rsidR="005B2C81" w:rsidRPr="00714F18" w:rsidRDefault="005B2C81" w:rsidP="00AC01E0">
            <w:pPr>
              <w:jc w:val="center"/>
            </w:pPr>
            <w:r w:rsidRPr="00A721E5">
              <w:rPr>
                <w:rFonts w:eastAsia="Calibri"/>
              </w:rPr>
              <w:t>Paukštidžių plovimo nuotekos</w:t>
            </w:r>
          </w:p>
        </w:tc>
        <w:tc>
          <w:tcPr>
            <w:tcW w:w="1933" w:type="dxa"/>
            <w:vMerge/>
            <w:tcBorders>
              <w:left w:val="single" w:sz="4" w:space="0" w:color="auto"/>
              <w:right w:val="single" w:sz="4" w:space="0" w:color="auto"/>
            </w:tcBorders>
            <w:vAlign w:val="center"/>
          </w:tcPr>
          <w:p w14:paraId="59D69957" w14:textId="77777777" w:rsidR="005B2C81" w:rsidRPr="00714F18" w:rsidRDefault="005B2C81" w:rsidP="00AC01E0">
            <w:pPr>
              <w:jc w:val="center"/>
              <w:rPr>
                <w:lang w:val="da-DK"/>
              </w:rPr>
            </w:pPr>
          </w:p>
        </w:tc>
        <w:tc>
          <w:tcPr>
            <w:tcW w:w="1951" w:type="dxa"/>
            <w:tcBorders>
              <w:top w:val="single" w:sz="4" w:space="0" w:color="auto"/>
              <w:left w:val="single" w:sz="4" w:space="0" w:color="auto"/>
              <w:right w:val="single" w:sz="4" w:space="0" w:color="auto"/>
            </w:tcBorders>
            <w:vAlign w:val="center"/>
          </w:tcPr>
          <w:p w14:paraId="18C58FAD" w14:textId="77777777" w:rsidR="005B2C81" w:rsidRPr="00096056" w:rsidRDefault="005B2C81" w:rsidP="00AC01E0">
            <w:pPr>
              <w:ind w:left="57" w:right="57" w:firstLine="19"/>
              <w:jc w:val="center"/>
            </w:pPr>
            <w:r>
              <w:rPr>
                <w:color w:val="000000"/>
              </w:rPr>
              <w:t>Bendras fosforas</w:t>
            </w:r>
          </w:p>
        </w:tc>
        <w:tc>
          <w:tcPr>
            <w:tcW w:w="1529" w:type="dxa"/>
            <w:tcBorders>
              <w:top w:val="single" w:sz="4" w:space="0" w:color="auto"/>
              <w:left w:val="single" w:sz="4" w:space="0" w:color="auto"/>
              <w:right w:val="single" w:sz="4" w:space="0" w:color="auto"/>
            </w:tcBorders>
            <w:vAlign w:val="center"/>
          </w:tcPr>
          <w:p w14:paraId="6E2596FE" w14:textId="77777777" w:rsidR="005B2C81" w:rsidRPr="00096056" w:rsidRDefault="005B2C81" w:rsidP="00AC01E0">
            <w:pPr>
              <w:ind w:left="57" w:right="57"/>
              <w:jc w:val="center"/>
            </w:pPr>
            <w:r w:rsidRPr="00096056">
              <w:t>mg/l</w:t>
            </w:r>
          </w:p>
        </w:tc>
        <w:tc>
          <w:tcPr>
            <w:tcW w:w="1532" w:type="dxa"/>
            <w:tcBorders>
              <w:top w:val="single" w:sz="4" w:space="0" w:color="auto"/>
              <w:left w:val="single" w:sz="4" w:space="0" w:color="auto"/>
              <w:right w:val="single" w:sz="4" w:space="0" w:color="auto"/>
            </w:tcBorders>
            <w:vAlign w:val="center"/>
          </w:tcPr>
          <w:p w14:paraId="331E827D" w14:textId="77777777" w:rsidR="005B2C81" w:rsidRPr="00096056" w:rsidRDefault="005B2C81" w:rsidP="00AC01E0">
            <w:pPr>
              <w:ind w:left="57" w:right="57"/>
              <w:jc w:val="center"/>
            </w:pPr>
            <w:r w:rsidRPr="00096056">
              <w:t>14</w:t>
            </w:r>
          </w:p>
        </w:tc>
      </w:tr>
      <w:tr w:rsidR="005B2C81" w:rsidRPr="00096056" w14:paraId="3C21E29E" w14:textId="77777777" w:rsidTr="005B2C81">
        <w:trPr>
          <w:cantSplit/>
          <w:trHeight w:val="1003"/>
        </w:trPr>
        <w:tc>
          <w:tcPr>
            <w:tcW w:w="709" w:type="dxa"/>
            <w:vMerge/>
            <w:tcBorders>
              <w:left w:val="single" w:sz="4" w:space="0" w:color="auto"/>
              <w:right w:val="single" w:sz="4" w:space="0" w:color="auto"/>
            </w:tcBorders>
            <w:vAlign w:val="center"/>
          </w:tcPr>
          <w:p w14:paraId="4B092E07" w14:textId="77777777" w:rsidR="005B2C81" w:rsidRPr="008A7AC9" w:rsidRDefault="005B2C81" w:rsidP="00AC01E0">
            <w:pPr>
              <w:jc w:val="center"/>
              <w:rPr>
                <w:rFonts w:eastAsia="Calibri"/>
                <w:lang w:val="da-DK"/>
              </w:rPr>
            </w:pPr>
          </w:p>
        </w:tc>
        <w:tc>
          <w:tcPr>
            <w:tcW w:w="2835" w:type="dxa"/>
            <w:vMerge/>
            <w:tcBorders>
              <w:left w:val="single" w:sz="4" w:space="0" w:color="auto"/>
              <w:right w:val="single" w:sz="4" w:space="0" w:color="auto"/>
            </w:tcBorders>
            <w:vAlign w:val="center"/>
          </w:tcPr>
          <w:p w14:paraId="3A379D6F" w14:textId="77777777" w:rsidR="005B2C81" w:rsidRPr="008A7AC9" w:rsidRDefault="005B2C81" w:rsidP="00AC01E0">
            <w:pPr>
              <w:jc w:val="center"/>
              <w:rPr>
                <w:rFonts w:eastAsia="Calibri"/>
                <w:lang w:val="da-DK"/>
              </w:rPr>
            </w:pPr>
          </w:p>
        </w:tc>
        <w:tc>
          <w:tcPr>
            <w:tcW w:w="2694" w:type="dxa"/>
            <w:vMerge w:val="restart"/>
            <w:tcBorders>
              <w:left w:val="single" w:sz="4" w:space="0" w:color="auto"/>
              <w:right w:val="single" w:sz="4" w:space="0" w:color="auto"/>
            </w:tcBorders>
            <w:vAlign w:val="center"/>
          </w:tcPr>
          <w:p w14:paraId="029F6B78" w14:textId="0C9C87DE" w:rsidR="005B2C81" w:rsidRPr="00714F18" w:rsidRDefault="005B2C81" w:rsidP="00AC01E0">
            <w:pPr>
              <w:jc w:val="center"/>
            </w:pPr>
            <w:r w:rsidRPr="00A721E5">
              <w:rPr>
                <w:rFonts w:eastAsia="Calibri"/>
              </w:rPr>
              <w:t>Paukštidžių plovimo nuotekos iš AB „Vilniaus paukštynas“ Vilkiškių padalinio</w:t>
            </w:r>
          </w:p>
        </w:tc>
        <w:tc>
          <w:tcPr>
            <w:tcW w:w="1933" w:type="dxa"/>
            <w:vMerge/>
            <w:tcBorders>
              <w:left w:val="single" w:sz="4" w:space="0" w:color="auto"/>
              <w:right w:val="single" w:sz="4" w:space="0" w:color="auto"/>
            </w:tcBorders>
            <w:vAlign w:val="center"/>
          </w:tcPr>
          <w:p w14:paraId="16623C5C" w14:textId="77777777" w:rsidR="005B2C81" w:rsidRPr="00714F18" w:rsidRDefault="005B2C81" w:rsidP="00AC01E0">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51B246E0" w14:textId="77777777" w:rsidR="005B2C81" w:rsidRPr="00096056" w:rsidRDefault="005B2C81" w:rsidP="00AC01E0">
            <w:pPr>
              <w:ind w:left="57" w:right="57" w:firstLine="19"/>
              <w:jc w:val="center"/>
            </w:pPr>
            <w:r w:rsidRPr="00096056">
              <w:rPr>
                <w:color w:val="000000"/>
              </w:rPr>
              <w:t>Riebalai</w:t>
            </w:r>
          </w:p>
        </w:tc>
        <w:tc>
          <w:tcPr>
            <w:tcW w:w="1529" w:type="dxa"/>
            <w:tcBorders>
              <w:top w:val="single" w:sz="4" w:space="0" w:color="auto"/>
              <w:left w:val="single" w:sz="4" w:space="0" w:color="auto"/>
              <w:bottom w:val="single" w:sz="4" w:space="0" w:color="auto"/>
              <w:right w:val="single" w:sz="4" w:space="0" w:color="auto"/>
            </w:tcBorders>
            <w:vAlign w:val="center"/>
          </w:tcPr>
          <w:p w14:paraId="3F55D4B8" w14:textId="77777777" w:rsidR="005B2C81" w:rsidRPr="00096056" w:rsidRDefault="005B2C81" w:rsidP="00AC01E0">
            <w:pPr>
              <w:ind w:left="57" w:right="57"/>
              <w:jc w:val="center"/>
            </w:pPr>
            <w:r w:rsidRPr="00096056">
              <w:t>mg/l</w:t>
            </w:r>
          </w:p>
        </w:tc>
        <w:tc>
          <w:tcPr>
            <w:tcW w:w="1532" w:type="dxa"/>
            <w:tcBorders>
              <w:top w:val="single" w:sz="4" w:space="0" w:color="auto"/>
              <w:left w:val="single" w:sz="4" w:space="0" w:color="auto"/>
              <w:bottom w:val="single" w:sz="4" w:space="0" w:color="auto"/>
              <w:right w:val="single" w:sz="4" w:space="0" w:color="auto"/>
            </w:tcBorders>
            <w:vAlign w:val="center"/>
          </w:tcPr>
          <w:p w14:paraId="5ACE6C69" w14:textId="77777777" w:rsidR="005B2C81" w:rsidRPr="00096056" w:rsidRDefault="005B2C81" w:rsidP="00AC01E0">
            <w:pPr>
              <w:ind w:left="57" w:right="57"/>
              <w:jc w:val="center"/>
            </w:pPr>
            <w:r w:rsidRPr="00096056">
              <w:t>75</w:t>
            </w:r>
          </w:p>
        </w:tc>
      </w:tr>
      <w:tr w:rsidR="005B2C81" w:rsidRPr="00096056" w14:paraId="551FDE9F" w14:textId="77777777" w:rsidTr="00597BC2">
        <w:trPr>
          <w:cantSplit/>
          <w:trHeight w:val="681"/>
        </w:trPr>
        <w:tc>
          <w:tcPr>
            <w:tcW w:w="709" w:type="dxa"/>
            <w:vMerge/>
            <w:tcBorders>
              <w:left w:val="single" w:sz="4" w:space="0" w:color="auto"/>
              <w:bottom w:val="single" w:sz="4" w:space="0" w:color="auto"/>
              <w:right w:val="single" w:sz="4" w:space="0" w:color="auto"/>
            </w:tcBorders>
            <w:vAlign w:val="center"/>
          </w:tcPr>
          <w:p w14:paraId="7AFFA581" w14:textId="77777777" w:rsidR="005B2C81" w:rsidRPr="008A7AC9" w:rsidRDefault="005B2C81" w:rsidP="00AC01E0">
            <w:pPr>
              <w:jc w:val="center"/>
              <w:rPr>
                <w:rFonts w:eastAsia="Calibri"/>
                <w:lang w:val="da-DK"/>
              </w:rPr>
            </w:pPr>
          </w:p>
        </w:tc>
        <w:tc>
          <w:tcPr>
            <w:tcW w:w="2835" w:type="dxa"/>
            <w:vMerge/>
            <w:tcBorders>
              <w:left w:val="single" w:sz="4" w:space="0" w:color="auto"/>
              <w:bottom w:val="single" w:sz="4" w:space="0" w:color="auto"/>
              <w:right w:val="single" w:sz="4" w:space="0" w:color="auto"/>
            </w:tcBorders>
            <w:vAlign w:val="center"/>
          </w:tcPr>
          <w:p w14:paraId="3C7D4B76" w14:textId="77777777" w:rsidR="005B2C81" w:rsidRPr="008A7AC9" w:rsidRDefault="005B2C81" w:rsidP="00AC01E0">
            <w:pPr>
              <w:jc w:val="center"/>
              <w:rPr>
                <w:rFonts w:eastAsia="Calibri"/>
                <w:lang w:val="da-DK"/>
              </w:rPr>
            </w:pPr>
          </w:p>
        </w:tc>
        <w:tc>
          <w:tcPr>
            <w:tcW w:w="2694" w:type="dxa"/>
            <w:vMerge/>
            <w:tcBorders>
              <w:left w:val="single" w:sz="4" w:space="0" w:color="auto"/>
              <w:bottom w:val="single" w:sz="4" w:space="0" w:color="auto"/>
              <w:right w:val="single" w:sz="4" w:space="0" w:color="auto"/>
            </w:tcBorders>
            <w:vAlign w:val="center"/>
          </w:tcPr>
          <w:p w14:paraId="2DC4C29D" w14:textId="77777777" w:rsidR="005B2C81" w:rsidRPr="00714F18" w:rsidRDefault="005B2C81" w:rsidP="00AC01E0">
            <w:pPr>
              <w:jc w:val="center"/>
            </w:pPr>
          </w:p>
        </w:tc>
        <w:tc>
          <w:tcPr>
            <w:tcW w:w="1933" w:type="dxa"/>
            <w:vMerge/>
            <w:tcBorders>
              <w:left w:val="single" w:sz="4" w:space="0" w:color="auto"/>
              <w:bottom w:val="single" w:sz="4" w:space="0" w:color="auto"/>
              <w:right w:val="single" w:sz="4" w:space="0" w:color="auto"/>
            </w:tcBorders>
            <w:vAlign w:val="center"/>
          </w:tcPr>
          <w:p w14:paraId="4B1CDA6C" w14:textId="77777777" w:rsidR="005B2C81" w:rsidRPr="00714F18" w:rsidRDefault="005B2C81" w:rsidP="00AC01E0">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2CF43C6C" w14:textId="77777777" w:rsidR="005B2C81" w:rsidRPr="00096056" w:rsidRDefault="005B2C81" w:rsidP="00AC01E0">
            <w:pPr>
              <w:ind w:left="57" w:right="57" w:firstLine="19"/>
              <w:jc w:val="center"/>
              <w:rPr>
                <w:color w:val="000000"/>
              </w:rPr>
            </w:pPr>
            <w:r>
              <w:rPr>
                <w:color w:val="000000"/>
              </w:rPr>
              <w:t>SM</w:t>
            </w:r>
          </w:p>
        </w:tc>
        <w:tc>
          <w:tcPr>
            <w:tcW w:w="1529" w:type="dxa"/>
            <w:tcBorders>
              <w:top w:val="single" w:sz="4" w:space="0" w:color="auto"/>
              <w:left w:val="single" w:sz="4" w:space="0" w:color="auto"/>
              <w:bottom w:val="single" w:sz="4" w:space="0" w:color="auto"/>
              <w:right w:val="single" w:sz="4" w:space="0" w:color="auto"/>
            </w:tcBorders>
            <w:vAlign w:val="center"/>
          </w:tcPr>
          <w:p w14:paraId="30BED73F" w14:textId="77777777" w:rsidR="005B2C81" w:rsidRPr="00096056" w:rsidRDefault="005B2C81" w:rsidP="00AC01E0">
            <w:pPr>
              <w:ind w:left="57" w:right="57"/>
              <w:jc w:val="center"/>
            </w:pPr>
            <w:r>
              <w:t>mg/l</w:t>
            </w:r>
          </w:p>
        </w:tc>
        <w:tc>
          <w:tcPr>
            <w:tcW w:w="1532" w:type="dxa"/>
            <w:tcBorders>
              <w:top w:val="single" w:sz="4" w:space="0" w:color="auto"/>
              <w:left w:val="single" w:sz="4" w:space="0" w:color="auto"/>
              <w:bottom w:val="single" w:sz="4" w:space="0" w:color="auto"/>
              <w:right w:val="single" w:sz="4" w:space="0" w:color="auto"/>
            </w:tcBorders>
            <w:vAlign w:val="center"/>
          </w:tcPr>
          <w:p w14:paraId="245467D3" w14:textId="77777777" w:rsidR="005B2C81" w:rsidRPr="00096056" w:rsidRDefault="005B2C81" w:rsidP="00AC01E0">
            <w:pPr>
              <w:ind w:left="57" w:right="57"/>
              <w:jc w:val="center"/>
            </w:pPr>
            <w:r>
              <w:t>520</w:t>
            </w:r>
          </w:p>
        </w:tc>
      </w:tr>
    </w:tbl>
    <w:p w14:paraId="0C8976A7" w14:textId="77777777" w:rsidR="00D85CB2" w:rsidRPr="00871CAC" w:rsidRDefault="00D85CB2" w:rsidP="00FD7B8E">
      <w:pPr>
        <w:spacing w:after="120"/>
        <w:ind w:firstLine="567"/>
        <w:rPr>
          <w:b/>
          <w:szCs w:val="24"/>
        </w:rPr>
      </w:pPr>
    </w:p>
    <w:p w14:paraId="40810A43" w14:textId="4BC36E25" w:rsidR="00FD7B8E" w:rsidRPr="00871CAC" w:rsidRDefault="00FD7B8E" w:rsidP="00AC01E0">
      <w:pPr>
        <w:ind w:firstLine="567"/>
        <w:rPr>
          <w:b/>
          <w:szCs w:val="24"/>
        </w:rPr>
      </w:pPr>
      <w:r w:rsidRPr="00871CAC">
        <w:rPr>
          <w:b/>
          <w:szCs w:val="24"/>
        </w:rPr>
        <w:t xml:space="preserve">11 lentelė. </w:t>
      </w:r>
      <w:r w:rsidR="005E21F4" w:rsidRPr="00871CAC">
        <w:rPr>
          <w:b/>
          <w:szCs w:val="24"/>
        </w:rPr>
        <w:t>Į gamtinę aplinką l</w:t>
      </w:r>
      <w:r w:rsidRPr="00871CAC">
        <w:rPr>
          <w:b/>
          <w:szCs w:val="24"/>
        </w:rPr>
        <w:t>eidžiamų išleisti nuotekų užterštumas</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984"/>
        <w:gridCol w:w="1417"/>
        <w:gridCol w:w="1134"/>
        <w:gridCol w:w="1278"/>
        <w:gridCol w:w="1295"/>
        <w:gridCol w:w="1397"/>
        <w:gridCol w:w="1134"/>
        <w:gridCol w:w="1134"/>
        <w:gridCol w:w="1134"/>
        <w:gridCol w:w="1559"/>
      </w:tblGrid>
      <w:tr w:rsidR="00BA491C" w:rsidRPr="00871CAC" w14:paraId="2F38F1FD" w14:textId="77777777" w:rsidTr="00E34F22">
        <w:trPr>
          <w:trHeight w:val="22"/>
          <w:tblHeader/>
        </w:trPr>
        <w:tc>
          <w:tcPr>
            <w:tcW w:w="248" w:type="pct"/>
            <w:vMerge w:val="restart"/>
            <w:tcBorders>
              <w:top w:val="single" w:sz="4" w:space="0" w:color="auto"/>
              <w:left w:val="single" w:sz="4" w:space="0" w:color="auto"/>
              <w:bottom w:val="single" w:sz="4" w:space="0" w:color="auto"/>
              <w:right w:val="single" w:sz="4" w:space="0" w:color="auto"/>
            </w:tcBorders>
            <w:vAlign w:val="center"/>
          </w:tcPr>
          <w:p w14:paraId="559575FE" w14:textId="1CDA6A9E" w:rsidR="005E21F4" w:rsidRPr="00871CAC" w:rsidRDefault="005E21F4" w:rsidP="00AC01E0">
            <w:pPr>
              <w:jc w:val="center"/>
              <w:rPr>
                <w:szCs w:val="24"/>
                <w:vertAlign w:val="superscript"/>
              </w:rPr>
            </w:pPr>
            <w:r w:rsidRPr="00871CAC">
              <w:rPr>
                <w:szCs w:val="24"/>
              </w:rPr>
              <w:t>Nr.</w:t>
            </w:r>
          </w:p>
        </w:tc>
        <w:tc>
          <w:tcPr>
            <w:tcW w:w="700" w:type="pct"/>
            <w:vMerge w:val="restart"/>
            <w:tcBorders>
              <w:top w:val="single" w:sz="4" w:space="0" w:color="auto"/>
              <w:left w:val="single" w:sz="4" w:space="0" w:color="auto"/>
              <w:bottom w:val="single" w:sz="4" w:space="0" w:color="auto"/>
              <w:right w:val="single" w:sz="4" w:space="0" w:color="auto"/>
            </w:tcBorders>
            <w:vAlign w:val="center"/>
          </w:tcPr>
          <w:p w14:paraId="61DC61E5" w14:textId="77777777" w:rsidR="005E21F4" w:rsidRPr="00871CAC" w:rsidRDefault="005E21F4" w:rsidP="00AC01E0">
            <w:pPr>
              <w:jc w:val="center"/>
              <w:rPr>
                <w:szCs w:val="24"/>
                <w:vertAlign w:val="superscript"/>
              </w:rPr>
            </w:pPr>
            <w:r w:rsidRPr="00871CAC">
              <w:rPr>
                <w:szCs w:val="24"/>
              </w:rPr>
              <w:t>Teršalo pavadinimas</w:t>
            </w:r>
          </w:p>
        </w:tc>
        <w:tc>
          <w:tcPr>
            <w:tcW w:w="3501" w:type="pct"/>
            <w:gridSpan w:val="8"/>
            <w:tcBorders>
              <w:top w:val="single" w:sz="4" w:space="0" w:color="auto"/>
              <w:left w:val="single" w:sz="4" w:space="0" w:color="auto"/>
              <w:bottom w:val="single" w:sz="4" w:space="0" w:color="auto"/>
              <w:right w:val="single" w:sz="4" w:space="0" w:color="auto"/>
            </w:tcBorders>
            <w:vAlign w:val="center"/>
          </w:tcPr>
          <w:p w14:paraId="66C72F17" w14:textId="3445D991" w:rsidR="005E21F4" w:rsidRPr="00871CAC" w:rsidRDefault="005E21F4" w:rsidP="00AC01E0">
            <w:pPr>
              <w:jc w:val="center"/>
              <w:rPr>
                <w:szCs w:val="24"/>
                <w:vertAlign w:val="superscript"/>
              </w:rPr>
            </w:pPr>
            <w:r w:rsidRPr="00871CAC">
              <w:rPr>
                <w:szCs w:val="24"/>
              </w:rPr>
              <w:t>Didži</w:t>
            </w:r>
            <w:r w:rsidR="009D5411" w:rsidRPr="00871CAC">
              <w:rPr>
                <w:szCs w:val="24"/>
              </w:rPr>
              <w:t>ausias leidžiamas</w:t>
            </w:r>
            <w:r w:rsidRPr="00871CAC">
              <w:rPr>
                <w:szCs w:val="24"/>
              </w:rPr>
              <w:t xml:space="preserve"> nuotekų užterštumas</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0266723B" w14:textId="28A0B037" w:rsidR="005E21F4" w:rsidRPr="00871CAC" w:rsidRDefault="009D5411" w:rsidP="00AC01E0">
            <w:pPr>
              <w:jc w:val="center"/>
              <w:rPr>
                <w:szCs w:val="24"/>
              </w:rPr>
            </w:pPr>
            <w:r w:rsidRPr="00871CAC">
              <w:rPr>
                <w:szCs w:val="24"/>
              </w:rPr>
              <w:t>Valymo efekty</w:t>
            </w:r>
            <w:r w:rsidR="005E21F4" w:rsidRPr="00871CAC">
              <w:rPr>
                <w:szCs w:val="24"/>
              </w:rPr>
              <w:t>vumas, %</w:t>
            </w:r>
          </w:p>
        </w:tc>
      </w:tr>
      <w:tr w:rsidR="00BA491C" w:rsidRPr="00871CAC" w14:paraId="24A86BEE" w14:textId="77777777" w:rsidTr="00E34F22">
        <w:trPr>
          <w:trHeight w:val="22"/>
          <w:tblHeader/>
        </w:trPr>
        <w:tc>
          <w:tcPr>
            <w:tcW w:w="248" w:type="pct"/>
            <w:vMerge/>
            <w:tcBorders>
              <w:top w:val="single" w:sz="4" w:space="0" w:color="auto"/>
              <w:left w:val="single" w:sz="4" w:space="0" w:color="auto"/>
              <w:bottom w:val="single" w:sz="4" w:space="0" w:color="auto"/>
              <w:right w:val="single" w:sz="4" w:space="0" w:color="auto"/>
            </w:tcBorders>
            <w:vAlign w:val="center"/>
          </w:tcPr>
          <w:p w14:paraId="36A8455D" w14:textId="77777777" w:rsidR="005E21F4" w:rsidRPr="00871CAC" w:rsidRDefault="005E21F4" w:rsidP="00AC01E0">
            <w:pPr>
              <w:jc w:val="center"/>
              <w:rPr>
                <w:b/>
                <w:szCs w:val="24"/>
              </w:rPr>
            </w:pPr>
          </w:p>
        </w:tc>
        <w:tc>
          <w:tcPr>
            <w:tcW w:w="700" w:type="pct"/>
            <w:vMerge/>
            <w:tcBorders>
              <w:top w:val="single" w:sz="4" w:space="0" w:color="auto"/>
              <w:left w:val="single" w:sz="4" w:space="0" w:color="auto"/>
              <w:bottom w:val="single" w:sz="4" w:space="0" w:color="auto"/>
              <w:right w:val="single" w:sz="4" w:space="0" w:color="auto"/>
            </w:tcBorders>
            <w:vAlign w:val="center"/>
          </w:tcPr>
          <w:p w14:paraId="7079D214" w14:textId="77777777" w:rsidR="005E21F4" w:rsidRPr="00871CAC" w:rsidRDefault="005E21F4" w:rsidP="00AC01E0">
            <w:pPr>
              <w:jc w:val="center"/>
              <w:rPr>
                <w:b/>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6F40B021" w14:textId="77777777" w:rsidR="005E21F4" w:rsidRPr="00871CAC" w:rsidRDefault="005E21F4" w:rsidP="00AC01E0">
            <w:pPr>
              <w:jc w:val="center"/>
              <w:rPr>
                <w:szCs w:val="24"/>
              </w:rPr>
            </w:pPr>
            <w:r w:rsidRPr="00871CAC">
              <w:rPr>
                <w:szCs w:val="24"/>
              </w:rPr>
              <w:t>DLK mom.,</w:t>
            </w:r>
          </w:p>
          <w:p w14:paraId="1FB1E531" w14:textId="77777777" w:rsidR="005E21F4" w:rsidRPr="00871CAC" w:rsidRDefault="005E21F4" w:rsidP="00AC01E0">
            <w:pPr>
              <w:jc w:val="center"/>
              <w:rPr>
                <w:szCs w:val="24"/>
              </w:rPr>
            </w:pPr>
            <w:r w:rsidRPr="00871CAC">
              <w:rPr>
                <w:szCs w:val="24"/>
              </w:rPr>
              <w:t>mg/l</w:t>
            </w:r>
          </w:p>
        </w:tc>
        <w:tc>
          <w:tcPr>
            <w:tcW w:w="400" w:type="pct"/>
            <w:tcBorders>
              <w:top w:val="single" w:sz="4" w:space="0" w:color="auto"/>
              <w:left w:val="single" w:sz="4" w:space="0" w:color="auto"/>
              <w:bottom w:val="single" w:sz="4" w:space="0" w:color="auto"/>
              <w:right w:val="single" w:sz="4" w:space="0" w:color="auto"/>
            </w:tcBorders>
            <w:vAlign w:val="center"/>
          </w:tcPr>
          <w:p w14:paraId="06B23E61" w14:textId="05D4DE2B" w:rsidR="005E21F4" w:rsidRPr="00871CAC" w:rsidRDefault="005E21F4" w:rsidP="00AC01E0">
            <w:pPr>
              <w:jc w:val="center"/>
              <w:rPr>
                <w:szCs w:val="24"/>
              </w:rPr>
            </w:pPr>
            <w:r w:rsidRPr="00871CAC">
              <w:rPr>
                <w:szCs w:val="24"/>
              </w:rPr>
              <w:t>LK mom.,</w:t>
            </w:r>
          </w:p>
          <w:p w14:paraId="7F0FBDD7" w14:textId="77777777" w:rsidR="005E21F4" w:rsidRPr="00871CAC" w:rsidRDefault="005E21F4" w:rsidP="00AC01E0">
            <w:pPr>
              <w:jc w:val="center"/>
              <w:rPr>
                <w:szCs w:val="24"/>
              </w:rPr>
            </w:pPr>
            <w:r w:rsidRPr="00871CAC">
              <w:rPr>
                <w:szCs w:val="24"/>
              </w:rPr>
              <w:t>mg/l</w:t>
            </w:r>
          </w:p>
        </w:tc>
        <w:tc>
          <w:tcPr>
            <w:tcW w:w="451" w:type="pct"/>
            <w:tcBorders>
              <w:top w:val="single" w:sz="4" w:space="0" w:color="auto"/>
              <w:left w:val="single" w:sz="4" w:space="0" w:color="auto"/>
              <w:bottom w:val="single" w:sz="4" w:space="0" w:color="auto"/>
              <w:right w:val="single" w:sz="4" w:space="0" w:color="auto"/>
            </w:tcBorders>
            <w:vAlign w:val="center"/>
          </w:tcPr>
          <w:p w14:paraId="19F2E090" w14:textId="77777777" w:rsidR="005E21F4" w:rsidRPr="00871CAC" w:rsidRDefault="005E21F4" w:rsidP="00AC01E0">
            <w:pPr>
              <w:jc w:val="center"/>
              <w:rPr>
                <w:szCs w:val="24"/>
              </w:rPr>
            </w:pPr>
            <w:r w:rsidRPr="00871CAC">
              <w:rPr>
                <w:szCs w:val="24"/>
              </w:rPr>
              <w:t>DLK vidut.,</w:t>
            </w:r>
          </w:p>
          <w:p w14:paraId="5C1283DD" w14:textId="474D0B27" w:rsidR="005E21F4" w:rsidRPr="00871CAC" w:rsidRDefault="00CF7251" w:rsidP="00AC01E0">
            <w:pPr>
              <w:jc w:val="center"/>
              <w:rPr>
                <w:szCs w:val="24"/>
              </w:rPr>
            </w:pPr>
            <w:r>
              <w:rPr>
                <w:szCs w:val="24"/>
              </w:rPr>
              <w:t>mg/l</w:t>
            </w:r>
          </w:p>
        </w:tc>
        <w:tc>
          <w:tcPr>
            <w:tcW w:w="457" w:type="pct"/>
            <w:tcBorders>
              <w:top w:val="single" w:sz="4" w:space="0" w:color="auto"/>
              <w:left w:val="single" w:sz="4" w:space="0" w:color="auto"/>
              <w:bottom w:val="single" w:sz="4" w:space="0" w:color="auto"/>
              <w:right w:val="single" w:sz="4" w:space="0" w:color="auto"/>
            </w:tcBorders>
            <w:vAlign w:val="center"/>
          </w:tcPr>
          <w:p w14:paraId="4D59A201" w14:textId="269C8EFB" w:rsidR="005E21F4" w:rsidRPr="00871CAC" w:rsidRDefault="005E21F4" w:rsidP="00AC01E0">
            <w:pPr>
              <w:jc w:val="center"/>
              <w:rPr>
                <w:szCs w:val="24"/>
              </w:rPr>
            </w:pPr>
            <w:r w:rsidRPr="00871CAC">
              <w:rPr>
                <w:szCs w:val="24"/>
              </w:rPr>
              <w:t>LK vid.,</w:t>
            </w:r>
          </w:p>
          <w:p w14:paraId="02A8EFB6" w14:textId="77777777" w:rsidR="005E21F4" w:rsidRPr="00871CAC" w:rsidRDefault="005E21F4" w:rsidP="00AC01E0">
            <w:pPr>
              <w:jc w:val="center"/>
              <w:rPr>
                <w:szCs w:val="24"/>
              </w:rPr>
            </w:pPr>
            <w:r w:rsidRPr="00871CAC">
              <w:rPr>
                <w:szCs w:val="24"/>
              </w:rPr>
              <w:t>mg/l</w:t>
            </w:r>
          </w:p>
        </w:tc>
        <w:tc>
          <w:tcPr>
            <w:tcW w:w="493" w:type="pct"/>
            <w:tcBorders>
              <w:top w:val="single" w:sz="4" w:space="0" w:color="auto"/>
              <w:left w:val="single" w:sz="4" w:space="0" w:color="auto"/>
              <w:bottom w:val="single" w:sz="4" w:space="0" w:color="auto"/>
              <w:right w:val="single" w:sz="4" w:space="0" w:color="auto"/>
            </w:tcBorders>
            <w:vAlign w:val="center"/>
          </w:tcPr>
          <w:p w14:paraId="2600C973" w14:textId="77777777" w:rsidR="005E21F4" w:rsidRPr="00871CAC" w:rsidRDefault="005E21F4" w:rsidP="00AC01E0">
            <w:pPr>
              <w:jc w:val="center"/>
              <w:rPr>
                <w:szCs w:val="24"/>
              </w:rPr>
            </w:pPr>
            <w:r w:rsidRPr="00871CAC">
              <w:rPr>
                <w:szCs w:val="24"/>
              </w:rPr>
              <w:t>DLT paros,</w:t>
            </w:r>
          </w:p>
          <w:p w14:paraId="073CFA54" w14:textId="77777777" w:rsidR="005E21F4" w:rsidRPr="00871CAC" w:rsidRDefault="005E21F4" w:rsidP="00AC01E0">
            <w:pPr>
              <w:jc w:val="center"/>
              <w:rPr>
                <w:szCs w:val="24"/>
              </w:rPr>
            </w:pPr>
            <w:r w:rsidRPr="00871CAC">
              <w:rPr>
                <w:szCs w:val="24"/>
              </w:rPr>
              <w:t>t/d</w:t>
            </w:r>
          </w:p>
        </w:tc>
        <w:tc>
          <w:tcPr>
            <w:tcW w:w="400" w:type="pct"/>
            <w:tcBorders>
              <w:top w:val="single" w:sz="4" w:space="0" w:color="auto"/>
              <w:left w:val="single" w:sz="4" w:space="0" w:color="auto"/>
              <w:bottom w:val="single" w:sz="4" w:space="0" w:color="auto"/>
              <w:right w:val="single" w:sz="4" w:space="0" w:color="auto"/>
            </w:tcBorders>
            <w:vAlign w:val="center"/>
          </w:tcPr>
          <w:p w14:paraId="495C1FD0" w14:textId="4E089C4E" w:rsidR="005E21F4" w:rsidRPr="00871CAC" w:rsidRDefault="005E21F4" w:rsidP="00AC01E0">
            <w:pPr>
              <w:jc w:val="center"/>
              <w:rPr>
                <w:szCs w:val="24"/>
              </w:rPr>
            </w:pPr>
            <w:r w:rsidRPr="00871CAC">
              <w:rPr>
                <w:szCs w:val="24"/>
              </w:rPr>
              <w:t>LT paros,</w:t>
            </w:r>
          </w:p>
          <w:p w14:paraId="6E3D4A59" w14:textId="77777777" w:rsidR="005E21F4" w:rsidRPr="00871CAC" w:rsidRDefault="005E21F4" w:rsidP="00AC01E0">
            <w:pPr>
              <w:jc w:val="center"/>
              <w:rPr>
                <w:szCs w:val="24"/>
              </w:rPr>
            </w:pPr>
            <w:r w:rsidRPr="00871CAC">
              <w:rPr>
                <w:szCs w:val="24"/>
              </w:rPr>
              <w:t>t/d</w:t>
            </w:r>
          </w:p>
        </w:tc>
        <w:tc>
          <w:tcPr>
            <w:tcW w:w="400" w:type="pct"/>
            <w:tcBorders>
              <w:top w:val="single" w:sz="4" w:space="0" w:color="auto"/>
              <w:left w:val="single" w:sz="4" w:space="0" w:color="auto"/>
              <w:bottom w:val="single" w:sz="4" w:space="0" w:color="auto"/>
              <w:right w:val="single" w:sz="4" w:space="0" w:color="auto"/>
            </w:tcBorders>
            <w:vAlign w:val="center"/>
          </w:tcPr>
          <w:p w14:paraId="405A25BA" w14:textId="77777777" w:rsidR="005E21F4" w:rsidRPr="00871CAC" w:rsidRDefault="005E21F4" w:rsidP="00AC01E0">
            <w:pPr>
              <w:jc w:val="center"/>
              <w:rPr>
                <w:szCs w:val="24"/>
              </w:rPr>
            </w:pPr>
            <w:r w:rsidRPr="00871CAC">
              <w:rPr>
                <w:szCs w:val="24"/>
              </w:rPr>
              <w:t>DLT metų,</w:t>
            </w:r>
          </w:p>
          <w:p w14:paraId="5D6631E7" w14:textId="77777777" w:rsidR="005E21F4" w:rsidRPr="00871CAC" w:rsidRDefault="005E21F4" w:rsidP="00AC01E0">
            <w:pPr>
              <w:jc w:val="center"/>
              <w:rPr>
                <w:szCs w:val="24"/>
              </w:rPr>
            </w:pPr>
            <w:r w:rsidRPr="00871CAC">
              <w:rPr>
                <w:szCs w:val="24"/>
              </w:rPr>
              <w:t>t/m.</w:t>
            </w:r>
          </w:p>
        </w:tc>
        <w:tc>
          <w:tcPr>
            <w:tcW w:w="400" w:type="pct"/>
            <w:tcBorders>
              <w:top w:val="single" w:sz="4" w:space="0" w:color="auto"/>
              <w:left w:val="single" w:sz="4" w:space="0" w:color="auto"/>
              <w:bottom w:val="single" w:sz="4" w:space="0" w:color="auto"/>
              <w:right w:val="single" w:sz="4" w:space="0" w:color="auto"/>
            </w:tcBorders>
            <w:vAlign w:val="center"/>
          </w:tcPr>
          <w:p w14:paraId="5A8122BC" w14:textId="0561352D" w:rsidR="009D5411" w:rsidRPr="00871CAC" w:rsidRDefault="009D5411" w:rsidP="00AC01E0">
            <w:pPr>
              <w:jc w:val="center"/>
              <w:rPr>
                <w:szCs w:val="24"/>
              </w:rPr>
            </w:pPr>
            <w:r w:rsidRPr="00871CAC">
              <w:rPr>
                <w:szCs w:val="24"/>
              </w:rPr>
              <w:t>LT</w:t>
            </w:r>
            <w:r w:rsidR="00BA491C">
              <w:rPr>
                <w:szCs w:val="24"/>
              </w:rPr>
              <w:t xml:space="preserve"> </w:t>
            </w:r>
            <w:r w:rsidR="005E21F4" w:rsidRPr="00871CAC">
              <w:rPr>
                <w:szCs w:val="24"/>
              </w:rPr>
              <w:t>metų,</w:t>
            </w:r>
          </w:p>
          <w:p w14:paraId="349542E3" w14:textId="271E6921" w:rsidR="005E21F4" w:rsidRPr="00871CAC" w:rsidRDefault="005E21F4" w:rsidP="00AC01E0">
            <w:pPr>
              <w:jc w:val="center"/>
              <w:rPr>
                <w:szCs w:val="24"/>
              </w:rPr>
            </w:pPr>
            <w:r w:rsidRPr="00871CAC">
              <w:rPr>
                <w:szCs w:val="24"/>
              </w:rPr>
              <w:t>t/m.</w:t>
            </w:r>
          </w:p>
        </w:tc>
        <w:tc>
          <w:tcPr>
            <w:tcW w:w="550" w:type="pct"/>
            <w:vMerge/>
            <w:tcBorders>
              <w:top w:val="single" w:sz="4" w:space="0" w:color="auto"/>
              <w:left w:val="single" w:sz="4" w:space="0" w:color="auto"/>
              <w:bottom w:val="single" w:sz="4" w:space="0" w:color="auto"/>
              <w:right w:val="single" w:sz="4" w:space="0" w:color="auto"/>
            </w:tcBorders>
            <w:vAlign w:val="center"/>
          </w:tcPr>
          <w:p w14:paraId="5D33BB61" w14:textId="77777777" w:rsidR="005E21F4" w:rsidRPr="00871CAC" w:rsidRDefault="005E21F4" w:rsidP="00AC01E0">
            <w:pPr>
              <w:jc w:val="center"/>
              <w:rPr>
                <w:b/>
                <w:szCs w:val="24"/>
              </w:rPr>
            </w:pPr>
          </w:p>
        </w:tc>
      </w:tr>
      <w:tr w:rsidR="00BA491C" w:rsidRPr="00871CAC" w14:paraId="4C5A53ED" w14:textId="77777777" w:rsidTr="00E34F22">
        <w:trPr>
          <w:cantSplit/>
          <w:trHeight w:val="22"/>
        </w:trPr>
        <w:tc>
          <w:tcPr>
            <w:tcW w:w="248" w:type="pct"/>
            <w:tcBorders>
              <w:top w:val="single" w:sz="4" w:space="0" w:color="auto"/>
              <w:left w:val="single" w:sz="4" w:space="0" w:color="auto"/>
              <w:bottom w:val="single" w:sz="4" w:space="0" w:color="auto"/>
              <w:right w:val="single" w:sz="4" w:space="0" w:color="auto"/>
            </w:tcBorders>
            <w:vAlign w:val="center"/>
          </w:tcPr>
          <w:p w14:paraId="6C414E51" w14:textId="77777777" w:rsidR="005E21F4" w:rsidRPr="00871CAC" w:rsidRDefault="005E21F4" w:rsidP="00E20B93">
            <w:pPr>
              <w:jc w:val="center"/>
              <w:rPr>
                <w:b/>
                <w:szCs w:val="24"/>
              </w:rPr>
            </w:pPr>
            <w:r w:rsidRPr="00871CAC">
              <w:rPr>
                <w:b/>
                <w:szCs w:val="24"/>
              </w:rPr>
              <w:t>1</w:t>
            </w:r>
          </w:p>
        </w:tc>
        <w:tc>
          <w:tcPr>
            <w:tcW w:w="700" w:type="pct"/>
            <w:tcBorders>
              <w:top w:val="single" w:sz="4" w:space="0" w:color="auto"/>
              <w:left w:val="single" w:sz="4" w:space="0" w:color="auto"/>
              <w:bottom w:val="single" w:sz="4" w:space="0" w:color="auto"/>
              <w:right w:val="single" w:sz="4" w:space="0" w:color="auto"/>
            </w:tcBorders>
            <w:vAlign w:val="center"/>
          </w:tcPr>
          <w:p w14:paraId="206676DC" w14:textId="77777777" w:rsidR="005E21F4" w:rsidRPr="00871CAC" w:rsidRDefault="005E21F4" w:rsidP="00E20B93">
            <w:pPr>
              <w:jc w:val="center"/>
              <w:rPr>
                <w:b/>
                <w:szCs w:val="24"/>
              </w:rPr>
            </w:pPr>
            <w:r w:rsidRPr="00871CAC">
              <w:rPr>
                <w:b/>
                <w:szCs w:val="24"/>
              </w:rPr>
              <w:t>2</w:t>
            </w:r>
          </w:p>
        </w:tc>
        <w:tc>
          <w:tcPr>
            <w:tcW w:w="500" w:type="pct"/>
            <w:tcBorders>
              <w:top w:val="single" w:sz="4" w:space="0" w:color="auto"/>
              <w:left w:val="single" w:sz="4" w:space="0" w:color="auto"/>
              <w:bottom w:val="single" w:sz="4" w:space="0" w:color="auto"/>
              <w:right w:val="single" w:sz="4" w:space="0" w:color="auto"/>
            </w:tcBorders>
            <w:vAlign w:val="center"/>
          </w:tcPr>
          <w:p w14:paraId="7CE6E1E3" w14:textId="19369B57" w:rsidR="005E21F4" w:rsidRPr="00871CAC" w:rsidRDefault="009D5411" w:rsidP="00E20B93">
            <w:pPr>
              <w:jc w:val="center"/>
              <w:rPr>
                <w:b/>
                <w:szCs w:val="24"/>
              </w:rPr>
            </w:pPr>
            <w:r w:rsidRPr="00871CAC">
              <w:rPr>
                <w:b/>
                <w:szCs w:val="24"/>
              </w:rPr>
              <w:t>3</w:t>
            </w:r>
          </w:p>
        </w:tc>
        <w:tc>
          <w:tcPr>
            <w:tcW w:w="400" w:type="pct"/>
            <w:tcBorders>
              <w:top w:val="single" w:sz="4" w:space="0" w:color="auto"/>
              <w:left w:val="single" w:sz="4" w:space="0" w:color="auto"/>
              <w:bottom w:val="single" w:sz="4" w:space="0" w:color="auto"/>
              <w:right w:val="single" w:sz="4" w:space="0" w:color="auto"/>
            </w:tcBorders>
            <w:vAlign w:val="center"/>
          </w:tcPr>
          <w:p w14:paraId="4074CE41" w14:textId="3AA6D1B8" w:rsidR="005E21F4" w:rsidRPr="00871CAC" w:rsidRDefault="00566374" w:rsidP="00E20B93">
            <w:pPr>
              <w:jc w:val="center"/>
              <w:rPr>
                <w:b/>
                <w:szCs w:val="24"/>
              </w:rPr>
            </w:pPr>
            <w:r w:rsidRPr="00871CAC">
              <w:rPr>
                <w:b/>
                <w:szCs w:val="24"/>
              </w:rPr>
              <w:t>4</w:t>
            </w:r>
          </w:p>
        </w:tc>
        <w:tc>
          <w:tcPr>
            <w:tcW w:w="451" w:type="pct"/>
            <w:tcBorders>
              <w:top w:val="single" w:sz="4" w:space="0" w:color="auto"/>
              <w:left w:val="single" w:sz="4" w:space="0" w:color="auto"/>
              <w:bottom w:val="single" w:sz="4" w:space="0" w:color="auto"/>
              <w:right w:val="single" w:sz="4" w:space="0" w:color="auto"/>
            </w:tcBorders>
            <w:vAlign w:val="center"/>
          </w:tcPr>
          <w:p w14:paraId="5C197924" w14:textId="1984EA05" w:rsidR="005E21F4" w:rsidRPr="00871CAC" w:rsidRDefault="00566374" w:rsidP="00E20B93">
            <w:pPr>
              <w:jc w:val="center"/>
              <w:rPr>
                <w:b/>
                <w:szCs w:val="24"/>
              </w:rPr>
            </w:pPr>
            <w:r w:rsidRPr="00871CAC">
              <w:rPr>
                <w:b/>
                <w:szCs w:val="24"/>
              </w:rPr>
              <w:t>5</w:t>
            </w:r>
          </w:p>
        </w:tc>
        <w:tc>
          <w:tcPr>
            <w:tcW w:w="457" w:type="pct"/>
            <w:tcBorders>
              <w:top w:val="single" w:sz="4" w:space="0" w:color="auto"/>
              <w:left w:val="single" w:sz="4" w:space="0" w:color="auto"/>
              <w:bottom w:val="single" w:sz="4" w:space="0" w:color="auto"/>
              <w:right w:val="single" w:sz="4" w:space="0" w:color="auto"/>
            </w:tcBorders>
            <w:vAlign w:val="center"/>
          </w:tcPr>
          <w:p w14:paraId="584938A3" w14:textId="321B8287" w:rsidR="005E21F4" w:rsidRPr="00871CAC" w:rsidRDefault="00566374" w:rsidP="00E20B93">
            <w:pPr>
              <w:jc w:val="center"/>
              <w:rPr>
                <w:b/>
                <w:szCs w:val="24"/>
              </w:rPr>
            </w:pPr>
            <w:r w:rsidRPr="00871CAC">
              <w:rPr>
                <w:b/>
                <w:szCs w:val="24"/>
              </w:rPr>
              <w:t>6</w:t>
            </w:r>
          </w:p>
        </w:tc>
        <w:tc>
          <w:tcPr>
            <w:tcW w:w="493" w:type="pct"/>
            <w:tcBorders>
              <w:top w:val="single" w:sz="4" w:space="0" w:color="auto"/>
              <w:left w:val="single" w:sz="4" w:space="0" w:color="auto"/>
              <w:bottom w:val="single" w:sz="4" w:space="0" w:color="auto"/>
              <w:right w:val="single" w:sz="4" w:space="0" w:color="auto"/>
            </w:tcBorders>
            <w:vAlign w:val="center"/>
          </w:tcPr>
          <w:p w14:paraId="0C0EA7E6" w14:textId="7F9F153C" w:rsidR="005E21F4" w:rsidRPr="00871CAC" w:rsidRDefault="00566374" w:rsidP="00E20B93">
            <w:pPr>
              <w:jc w:val="center"/>
              <w:rPr>
                <w:b/>
                <w:szCs w:val="24"/>
              </w:rPr>
            </w:pPr>
            <w:r w:rsidRPr="00871CAC">
              <w:rPr>
                <w:b/>
                <w:szCs w:val="24"/>
              </w:rPr>
              <w:t>7</w:t>
            </w:r>
          </w:p>
        </w:tc>
        <w:tc>
          <w:tcPr>
            <w:tcW w:w="400" w:type="pct"/>
            <w:tcBorders>
              <w:top w:val="single" w:sz="4" w:space="0" w:color="auto"/>
              <w:left w:val="single" w:sz="4" w:space="0" w:color="auto"/>
              <w:bottom w:val="single" w:sz="4" w:space="0" w:color="auto"/>
              <w:right w:val="single" w:sz="4" w:space="0" w:color="auto"/>
            </w:tcBorders>
            <w:vAlign w:val="center"/>
          </w:tcPr>
          <w:p w14:paraId="294BDE80" w14:textId="03C55BC1" w:rsidR="005E21F4" w:rsidRPr="00871CAC" w:rsidRDefault="00566374" w:rsidP="00E20B93">
            <w:pPr>
              <w:jc w:val="center"/>
              <w:rPr>
                <w:b/>
                <w:szCs w:val="24"/>
              </w:rPr>
            </w:pPr>
            <w:r w:rsidRPr="00871CAC">
              <w:rPr>
                <w:b/>
                <w:szCs w:val="24"/>
              </w:rPr>
              <w:t>8</w:t>
            </w:r>
          </w:p>
        </w:tc>
        <w:tc>
          <w:tcPr>
            <w:tcW w:w="400" w:type="pct"/>
            <w:tcBorders>
              <w:top w:val="single" w:sz="4" w:space="0" w:color="auto"/>
              <w:left w:val="single" w:sz="4" w:space="0" w:color="auto"/>
              <w:bottom w:val="single" w:sz="4" w:space="0" w:color="auto"/>
              <w:right w:val="single" w:sz="4" w:space="0" w:color="auto"/>
            </w:tcBorders>
            <w:vAlign w:val="center"/>
          </w:tcPr>
          <w:p w14:paraId="5EA393F6" w14:textId="3430DD5A" w:rsidR="005E21F4" w:rsidRPr="00871CAC" w:rsidRDefault="00566374" w:rsidP="00E20B93">
            <w:pPr>
              <w:jc w:val="center"/>
              <w:rPr>
                <w:b/>
                <w:szCs w:val="24"/>
              </w:rPr>
            </w:pPr>
            <w:r w:rsidRPr="00871CAC">
              <w:rPr>
                <w:b/>
                <w:szCs w:val="24"/>
              </w:rPr>
              <w:t>9</w:t>
            </w:r>
          </w:p>
        </w:tc>
        <w:tc>
          <w:tcPr>
            <w:tcW w:w="400" w:type="pct"/>
            <w:tcBorders>
              <w:top w:val="single" w:sz="4" w:space="0" w:color="auto"/>
              <w:left w:val="single" w:sz="4" w:space="0" w:color="auto"/>
              <w:bottom w:val="single" w:sz="4" w:space="0" w:color="auto"/>
              <w:right w:val="single" w:sz="4" w:space="0" w:color="auto"/>
            </w:tcBorders>
            <w:vAlign w:val="center"/>
          </w:tcPr>
          <w:p w14:paraId="44703ECD" w14:textId="48DE2BE7" w:rsidR="005E21F4" w:rsidRPr="00871CAC" w:rsidRDefault="00566374" w:rsidP="00E20B93">
            <w:pPr>
              <w:jc w:val="center"/>
              <w:rPr>
                <w:b/>
                <w:szCs w:val="24"/>
              </w:rPr>
            </w:pPr>
            <w:r w:rsidRPr="00871CAC">
              <w:rPr>
                <w:b/>
                <w:szCs w:val="24"/>
              </w:rPr>
              <w:t>10</w:t>
            </w:r>
          </w:p>
        </w:tc>
        <w:tc>
          <w:tcPr>
            <w:tcW w:w="550" w:type="pct"/>
            <w:tcBorders>
              <w:top w:val="single" w:sz="4" w:space="0" w:color="auto"/>
              <w:left w:val="single" w:sz="4" w:space="0" w:color="auto"/>
              <w:bottom w:val="single" w:sz="4" w:space="0" w:color="auto"/>
              <w:right w:val="single" w:sz="4" w:space="0" w:color="auto"/>
            </w:tcBorders>
            <w:vAlign w:val="center"/>
          </w:tcPr>
          <w:p w14:paraId="212610AC" w14:textId="5A9F66DC" w:rsidR="005E21F4" w:rsidRPr="00871CAC" w:rsidRDefault="00566374" w:rsidP="00E20B93">
            <w:pPr>
              <w:jc w:val="center"/>
              <w:rPr>
                <w:b/>
                <w:szCs w:val="24"/>
              </w:rPr>
            </w:pPr>
            <w:r w:rsidRPr="00871CAC">
              <w:rPr>
                <w:b/>
                <w:szCs w:val="24"/>
              </w:rPr>
              <w:t>11</w:t>
            </w:r>
          </w:p>
        </w:tc>
      </w:tr>
      <w:tr w:rsidR="00AC01E0" w:rsidRPr="00871CAC" w14:paraId="6161A4EA" w14:textId="77777777" w:rsidTr="00E34F22">
        <w:trPr>
          <w:cantSplit/>
          <w:trHeight w:val="22"/>
        </w:trPr>
        <w:tc>
          <w:tcPr>
            <w:tcW w:w="248" w:type="pct"/>
            <w:vMerge w:val="restart"/>
            <w:tcBorders>
              <w:top w:val="single" w:sz="4" w:space="0" w:color="auto"/>
              <w:left w:val="single" w:sz="4" w:space="0" w:color="auto"/>
              <w:right w:val="single" w:sz="4" w:space="0" w:color="auto"/>
            </w:tcBorders>
            <w:vAlign w:val="center"/>
          </w:tcPr>
          <w:p w14:paraId="051C8E9D" w14:textId="75BE0EC0" w:rsidR="00AC01E0" w:rsidRPr="00871CAC" w:rsidRDefault="00AC01E0" w:rsidP="00E34F22">
            <w:pPr>
              <w:jc w:val="center"/>
              <w:rPr>
                <w:b/>
                <w:szCs w:val="24"/>
              </w:rPr>
            </w:pPr>
            <w:r>
              <w:rPr>
                <w:b/>
                <w:szCs w:val="24"/>
              </w:rPr>
              <w:t>1</w:t>
            </w:r>
          </w:p>
        </w:tc>
        <w:tc>
          <w:tcPr>
            <w:tcW w:w="700" w:type="pct"/>
            <w:tcBorders>
              <w:top w:val="single" w:sz="4" w:space="0" w:color="auto"/>
              <w:left w:val="single" w:sz="4" w:space="0" w:color="auto"/>
              <w:bottom w:val="single" w:sz="4" w:space="0" w:color="auto"/>
              <w:right w:val="single" w:sz="4" w:space="0" w:color="auto"/>
            </w:tcBorders>
            <w:vAlign w:val="center"/>
          </w:tcPr>
          <w:p w14:paraId="3397D84E" w14:textId="77777777" w:rsidR="00AC01E0" w:rsidRPr="00871CAC" w:rsidRDefault="00AC01E0" w:rsidP="00E34F22">
            <w:pPr>
              <w:jc w:val="center"/>
              <w:rPr>
                <w:b/>
                <w:szCs w:val="24"/>
              </w:rPr>
            </w:pPr>
            <w:r w:rsidRPr="00871CAC">
              <w:rPr>
                <w:szCs w:val="24"/>
              </w:rPr>
              <w:t>BDS</w:t>
            </w:r>
            <w:r w:rsidRPr="00871CAC">
              <w:rPr>
                <w:szCs w:val="24"/>
                <w:vertAlign w:val="subscript"/>
              </w:rPr>
              <w:t>7</w:t>
            </w:r>
          </w:p>
        </w:tc>
        <w:tc>
          <w:tcPr>
            <w:tcW w:w="500" w:type="pct"/>
            <w:tcBorders>
              <w:top w:val="single" w:sz="4" w:space="0" w:color="auto"/>
              <w:left w:val="single" w:sz="4" w:space="0" w:color="auto"/>
              <w:bottom w:val="single" w:sz="4" w:space="0" w:color="auto"/>
              <w:right w:val="single" w:sz="4" w:space="0" w:color="auto"/>
            </w:tcBorders>
            <w:vAlign w:val="center"/>
          </w:tcPr>
          <w:p w14:paraId="1F61BD06" w14:textId="60C21E20" w:rsidR="00AC01E0" w:rsidRPr="00871CAC" w:rsidRDefault="00AC01E0" w:rsidP="00E34F22">
            <w:pPr>
              <w:jc w:val="center"/>
              <w:rPr>
                <w:color w:val="000000"/>
                <w:szCs w:val="24"/>
              </w:rPr>
            </w:pPr>
            <w:r>
              <w:rPr>
                <w:color w:val="000000"/>
                <w:szCs w:val="24"/>
              </w:rPr>
              <w:t>57,5*</w:t>
            </w:r>
          </w:p>
        </w:tc>
        <w:tc>
          <w:tcPr>
            <w:tcW w:w="400" w:type="pct"/>
            <w:tcBorders>
              <w:top w:val="single" w:sz="4" w:space="0" w:color="auto"/>
              <w:left w:val="single" w:sz="4" w:space="0" w:color="auto"/>
              <w:bottom w:val="single" w:sz="4" w:space="0" w:color="auto"/>
              <w:right w:val="single" w:sz="4" w:space="0" w:color="auto"/>
            </w:tcBorders>
            <w:vAlign w:val="center"/>
          </w:tcPr>
          <w:p w14:paraId="039D608E" w14:textId="027F084C" w:rsidR="00AC01E0" w:rsidRPr="00871CAC" w:rsidRDefault="00AC01E0" w:rsidP="00E34F22">
            <w:pPr>
              <w:jc w:val="center"/>
              <w:rPr>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478DE51A" w14:textId="3C0209F8" w:rsidR="00AC01E0" w:rsidRPr="00871CAC" w:rsidRDefault="00AC01E0" w:rsidP="00E34F22">
            <w:pPr>
              <w:jc w:val="center"/>
              <w:rPr>
                <w:szCs w:val="24"/>
              </w:rPr>
            </w:pPr>
            <w:r>
              <w:rPr>
                <w:color w:val="000000"/>
                <w:szCs w:val="24"/>
              </w:rPr>
              <w:t>28,75*</w:t>
            </w:r>
          </w:p>
        </w:tc>
        <w:tc>
          <w:tcPr>
            <w:tcW w:w="457" w:type="pct"/>
            <w:tcBorders>
              <w:top w:val="single" w:sz="4" w:space="0" w:color="auto"/>
              <w:left w:val="single" w:sz="4" w:space="0" w:color="auto"/>
              <w:bottom w:val="single" w:sz="4" w:space="0" w:color="auto"/>
              <w:right w:val="single" w:sz="4" w:space="0" w:color="auto"/>
            </w:tcBorders>
            <w:vAlign w:val="center"/>
          </w:tcPr>
          <w:p w14:paraId="299AF528" w14:textId="1C422203" w:rsidR="00AC01E0" w:rsidRPr="00871CAC" w:rsidRDefault="00AC01E0" w:rsidP="00E34F22">
            <w:pPr>
              <w:jc w:val="center"/>
              <w:rPr>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38BBC9C9" w14:textId="4CF457A2"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1738FE16" w14:textId="67EEBDCD"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00785236" w14:textId="74CFEE1D"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22F68848" w14:textId="7245A4CB" w:rsidR="00AC01E0" w:rsidRPr="00871CAC" w:rsidRDefault="00AC01E0" w:rsidP="00E34F22">
            <w:pPr>
              <w:jc w:val="center"/>
              <w:rPr>
                <w:color w:val="000000"/>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66D70181" w14:textId="77777777" w:rsidR="00AC01E0" w:rsidRPr="00871CAC" w:rsidRDefault="00AC01E0" w:rsidP="00E34F22">
            <w:pPr>
              <w:jc w:val="center"/>
              <w:rPr>
                <w:szCs w:val="24"/>
              </w:rPr>
            </w:pPr>
          </w:p>
        </w:tc>
      </w:tr>
      <w:tr w:rsidR="00AC01E0" w:rsidRPr="00871CAC" w14:paraId="0632AA74" w14:textId="77777777" w:rsidTr="00E34F22">
        <w:trPr>
          <w:cantSplit/>
          <w:trHeight w:val="22"/>
        </w:trPr>
        <w:tc>
          <w:tcPr>
            <w:tcW w:w="248" w:type="pct"/>
            <w:vMerge/>
            <w:tcBorders>
              <w:left w:val="single" w:sz="4" w:space="0" w:color="auto"/>
              <w:right w:val="single" w:sz="4" w:space="0" w:color="auto"/>
            </w:tcBorders>
            <w:vAlign w:val="center"/>
          </w:tcPr>
          <w:p w14:paraId="7A008E81" w14:textId="77777777" w:rsidR="00AC01E0" w:rsidRPr="00871CAC" w:rsidRDefault="00AC01E0" w:rsidP="00E34F22">
            <w:pPr>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0267E17B" w14:textId="77777777" w:rsidR="00AC01E0" w:rsidRPr="00871CAC" w:rsidRDefault="00AC01E0" w:rsidP="00E34F22">
            <w:pPr>
              <w:jc w:val="center"/>
              <w:rPr>
                <w:b/>
                <w:szCs w:val="24"/>
              </w:rPr>
            </w:pPr>
            <w:r w:rsidRPr="00871CAC">
              <w:rPr>
                <w:szCs w:val="24"/>
              </w:rPr>
              <w:t>Skendinčios medžiagos</w:t>
            </w:r>
          </w:p>
        </w:tc>
        <w:tc>
          <w:tcPr>
            <w:tcW w:w="500" w:type="pct"/>
            <w:tcBorders>
              <w:top w:val="single" w:sz="4" w:space="0" w:color="auto"/>
              <w:left w:val="single" w:sz="4" w:space="0" w:color="auto"/>
              <w:bottom w:val="single" w:sz="4" w:space="0" w:color="auto"/>
              <w:right w:val="single" w:sz="4" w:space="0" w:color="auto"/>
            </w:tcBorders>
            <w:vAlign w:val="center"/>
          </w:tcPr>
          <w:p w14:paraId="1FB227D9" w14:textId="3CCF98B9" w:rsidR="00AC01E0" w:rsidRPr="00871CAC" w:rsidRDefault="00AC01E0" w:rsidP="00E34F22">
            <w:pPr>
              <w:jc w:val="center"/>
              <w:rPr>
                <w:color w:val="000000"/>
                <w:szCs w:val="24"/>
              </w:rPr>
            </w:pPr>
            <w:r>
              <w:rPr>
                <w:color w:val="000000"/>
                <w:szCs w:val="24"/>
              </w:rPr>
              <w:t>50*</w:t>
            </w:r>
          </w:p>
        </w:tc>
        <w:tc>
          <w:tcPr>
            <w:tcW w:w="400" w:type="pct"/>
            <w:tcBorders>
              <w:top w:val="single" w:sz="4" w:space="0" w:color="auto"/>
              <w:left w:val="single" w:sz="4" w:space="0" w:color="auto"/>
              <w:bottom w:val="single" w:sz="4" w:space="0" w:color="auto"/>
              <w:right w:val="single" w:sz="4" w:space="0" w:color="auto"/>
            </w:tcBorders>
            <w:vAlign w:val="center"/>
          </w:tcPr>
          <w:p w14:paraId="10AF6F86" w14:textId="5E6DFDCF" w:rsidR="00AC01E0" w:rsidRPr="00871CAC" w:rsidRDefault="00AC01E0" w:rsidP="00E34F22">
            <w:pPr>
              <w:jc w:val="center"/>
              <w:rPr>
                <w:color w:val="000000"/>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35562A4B" w14:textId="67B4E9F6" w:rsidR="00AC01E0" w:rsidRPr="00871CAC" w:rsidRDefault="00AC01E0" w:rsidP="00E34F22">
            <w:pPr>
              <w:jc w:val="center"/>
              <w:rPr>
                <w:color w:val="000000"/>
                <w:szCs w:val="24"/>
              </w:rPr>
            </w:pPr>
            <w:r>
              <w:rPr>
                <w:color w:val="000000"/>
                <w:szCs w:val="24"/>
              </w:rPr>
              <w:t>30*</w:t>
            </w:r>
          </w:p>
        </w:tc>
        <w:tc>
          <w:tcPr>
            <w:tcW w:w="457" w:type="pct"/>
            <w:tcBorders>
              <w:top w:val="single" w:sz="4" w:space="0" w:color="auto"/>
              <w:left w:val="single" w:sz="4" w:space="0" w:color="auto"/>
              <w:bottom w:val="single" w:sz="4" w:space="0" w:color="auto"/>
              <w:right w:val="single" w:sz="4" w:space="0" w:color="auto"/>
            </w:tcBorders>
            <w:vAlign w:val="center"/>
          </w:tcPr>
          <w:p w14:paraId="45A14514" w14:textId="301F8BE2" w:rsidR="00AC01E0" w:rsidRPr="00871CAC" w:rsidRDefault="00AC01E0" w:rsidP="00E34F22">
            <w:pPr>
              <w:jc w:val="center"/>
              <w:rPr>
                <w:color w:val="000000"/>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56E3F531" w14:textId="1313EC7E"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02424C58" w14:textId="26E750CF"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447782E4" w14:textId="3609895C"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37E54424" w14:textId="54D2CCD9" w:rsidR="00AC01E0" w:rsidRPr="00871CAC" w:rsidRDefault="00AC01E0" w:rsidP="00E34F22">
            <w:pPr>
              <w:jc w:val="center"/>
              <w:rPr>
                <w:color w:val="000000"/>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7173E55A" w14:textId="7281F5A2" w:rsidR="00AC01E0" w:rsidRPr="00871CAC" w:rsidRDefault="00AC01E0" w:rsidP="00E34F22">
            <w:pPr>
              <w:jc w:val="center"/>
              <w:rPr>
                <w:szCs w:val="24"/>
              </w:rPr>
            </w:pPr>
          </w:p>
        </w:tc>
      </w:tr>
      <w:tr w:rsidR="00AC01E0" w:rsidRPr="00871CAC" w14:paraId="334E3FD7" w14:textId="77777777" w:rsidTr="00AC01E0">
        <w:trPr>
          <w:cantSplit/>
          <w:trHeight w:val="303"/>
        </w:trPr>
        <w:tc>
          <w:tcPr>
            <w:tcW w:w="248" w:type="pct"/>
            <w:vMerge/>
            <w:tcBorders>
              <w:left w:val="single" w:sz="4" w:space="0" w:color="auto"/>
              <w:right w:val="single" w:sz="4" w:space="0" w:color="auto"/>
            </w:tcBorders>
            <w:vAlign w:val="center"/>
          </w:tcPr>
          <w:p w14:paraId="60C1E840" w14:textId="77777777" w:rsidR="00AC01E0" w:rsidRPr="00871CAC" w:rsidRDefault="00AC01E0" w:rsidP="00E34F22">
            <w:pPr>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09F7BD5D" w14:textId="4FA5122A" w:rsidR="00AC01E0" w:rsidRPr="00AC01E0" w:rsidRDefault="00AC01E0" w:rsidP="00AC01E0">
            <w:pPr>
              <w:jc w:val="center"/>
              <w:rPr>
                <w:szCs w:val="24"/>
              </w:rPr>
            </w:pPr>
            <w:r w:rsidRPr="00871CAC">
              <w:rPr>
                <w:szCs w:val="24"/>
              </w:rPr>
              <w:t>Naftos produktai</w:t>
            </w:r>
          </w:p>
        </w:tc>
        <w:tc>
          <w:tcPr>
            <w:tcW w:w="500" w:type="pct"/>
            <w:tcBorders>
              <w:top w:val="single" w:sz="4" w:space="0" w:color="auto"/>
              <w:left w:val="single" w:sz="4" w:space="0" w:color="auto"/>
              <w:bottom w:val="single" w:sz="4" w:space="0" w:color="auto"/>
              <w:right w:val="single" w:sz="4" w:space="0" w:color="auto"/>
            </w:tcBorders>
            <w:vAlign w:val="center"/>
          </w:tcPr>
          <w:p w14:paraId="3F3AADE5" w14:textId="35915590" w:rsidR="00AC01E0" w:rsidRPr="00871CAC" w:rsidRDefault="00AC01E0" w:rsidP="00E34F22">
            <w:pPr>
              <w:jc w:val="center"/>
              <w:rPr>
                <w:color w:val="000000"/>
                <w:szCs w:val="24"/>
              </w:rPr>
            </w:pPr>
            <w:r>
              <w:rPr>
                <w:color w:val="000000"/>
                <w:szCs w:val="24"/>
              </w:rPr>
              <w:t>7*</w:t>
            </w:r>
          </w:p>
        </w:tc>
        <w:tc>
          <w:tcPr>
            <w:tcW w:w="400" w:type="pct"/>
            <w:tcBorders>
              <w:top w:val="single" w:sz="4" w:space="0" w:color="auto"/>
              <w:left w:val="single" w:sz="4" w:space="0" w:color="auto"/>
              <w:bottom w:val="single" w:sz="4" w:space="0" w:color="auto"/>
              <w:right w:val="single" w:sz="4" w:space="0" w:color="auto"/>
            </w:tcBorders>
            <w:vAlign w:val="center"/>
          </w:tcPr>
          <w:p w14:paraId="492E0022" w14:textId="3CAEE2DE" w:rsidR="00AC01E0" w:rsidRPr="00871CAC" w:rsidRDefault="00AC01E0" w:rsidP="00E34F22">
            <w:pPr>
              <w:jc w:val="center"/>
              <w:rPr>
                <w:color w:val="000000"/>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04C7FF4F" w14:textId="565598E7" w:rsidR="00AC01E0" w:rsidRPr="00871CAC" w:rsidRDefault="00AC01E0" w:rsidP="00E34F22">
            <w:pPr>
              <w:jc w:val="center"/>
              <w:rPr>
                <w:color w:val="000000"/>
                <w:szCs w:val="24"/>
              </w:rPr>
            </w:pPr>
            <w:r>
              <w:rPr>
                <w:color w:val="000000"/>
                <w:szCs w:val="24"/>
              </w:rPr>
              <w:t>5*</w:t>
            </w:r>
          </w:p>
        </w:tc>
        <w:tc>
          <w:tcPr>
            <w:tcW w:w="457" w:type="pct"/>
            <w:tcBorders>
              <w:top w:val="single" w:sz="4" w:space="0" w:color="auto"/>
              <w:left w:val="single" w:sz="4" w:space="0" w:color="auto"/>
              <w:bottom w:val="single" w:sz="4" w:space="0" w:color="auto"/>
              <w:right w:val="single" w:sz="4" w:space="0" w:color="auto"/>
            </w:tcBorders>
            <w:vAlign w:val="center"/>
          </w:tcPr>
          <w:p w14:paraId="079A1CD8" w14:textId="454618D2" w:rsidR="00AC01E0" w:rsidRPr="00871CAC" w:rsidRDefault="00AC01E0" w:rsidP="00E34F22">
            <w:pPr>
              <w:jc w:val="center"/>
              <w:rPr>
                <w:color w:val="000000"/>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3E514537" w14:textId="2DADC143"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4ED9120A" w14:textId="556C0FFA"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7895F946" w14:textId="6D118D71"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2C88E4FF" w14:textId="7E6468B3" w:rsidR="00AC01E0" w:rsidRPr="00871CAC" w:rsidRDefault="00AC01E0" w:rsidP="00E34F22">
            <w:pPr>
              <w:jc w:val="center"/>
              <w:rPr>
                <w:color w:val="000000"/>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1AC5DA23" w14:textId="7EB94A60" w:rsidR="00AC01E0" w:rsidRPr="00871CAC" w:rsidRDefault="00AC01E0" w:rsidP="00E34F22">
            <w:pPr>
              <w:jc w:val="center"/>
              <w:rPr>
                <w:szCs w:val="24"/>
              </w:rPr>
            </w:pPr>
          </w:p>
        </w:tc>
      </w:tr>
      <w:tr w:rsidR="00AC01E0" w:rsidRPr="00871CAC" w14:paraId="12E1307A" w14:textId="77777777" w:rsidTr="00E34F22">
        <w:trPr>
          <w:cantSplit/>
          <w:trHeight w:val="22"/>
        </w:trPr>
        <w:tc>
          <w:tcPr>
            <w:tcW w:w="248" w:type="pct"/>
            <w:vMerge/>
            <w:tcBorders>
              <w:left w:val="single" w:sz="4" w:space="0" w:color="auto"/>
              <w:right w:val="single" w:sz="4" w:space="0" w:color="auto"/>
            </w:tcBorders>
            <w:vAlign w:val="center"/>
          </w:tcPr>
          <w:p w14:paraId="1CE6938C" w14:textId="77777777" w:rsidR="00AC01E0" w:rsidRPr="00871CAC" w:rsidRDefault="00AC01E0" w:rsidP="00E34F22">
            <w:pPr>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54B719C1" w14:textId="0AB6C4E8" w:rsidR="00AC01E0" w:rsidRPr="00871CAC" w:rsidRDefault="00AC01E0" w:rsidP="00E34F22">
            <w:pPr>
              <w:jc w:val="center"/>
              <w:rPr>
                <w:szCs w:val="24"/>
              </w:rPr>
            </w:pPr>
            <w:r>
              <w:rPr>
                <w:szCs w:val="24"/>
              </w:rPr>
              <w:t>Chloridai</w:t>
            </w:r>
          </w:p>
        </w:tc>
        <w:tc>
          <w:tcPr>
            <w:tcW w:w="500" w:type="pct"/>
            <w:tcBorders>
              <w:top w:val="single" w:sz="4" w:space="0" w:color="auto"/>
              <w:left w:val="single" w:sz="4" w:space="0" w:color="auto"/>
              <w:bottom w:val="single" w:sz="4" w:space="0" w:color="auto"/>
              <w:right w:val="single" w:sz="4" w:space="0" w:color="auto"/>
            </w:tcBorders>
            <w:vAlign w:val="center"/>
          </w:tcPr>
          <w:p w14:paraId="0F63EE49" w14:textId="77777777" w:rsidR="00AC01E0"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07B932F3" w14:textId="77777777" w:rsidR="00AC01E0" w:rsidRDefault="00AC01E0" w:rsidP="00E34F22">
            <w:pPr>
              <w:jc w:val="center"/>
              <w:rPr>
                <w:color w:val="000000"/>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66E4523E" w14:textId="2D330137" w:rsidR="00AC01E0" w:rsidRDefault="0060194E" w:rsidP="00E34F22">
            <w:pPr>
              <w:jc w:val="center"/>
              <w:rPr>
                <w:color w:val="000000"/>
                <w:szCs w:val="24"/>
              </w:rPr>
            </w:pPr>
            <w:r>
              <w:rPr>
                <w:color w:val="000000"/>
                <w:szCs w:val="24"/>
              </w:rPr>
              <w:t>1000</w:t>
            </w:r>
          </w:p>
        </w:tc>
        <w:tc>
          <w:tcPr>
            <w:tcW w:w="457" w:type="pct"/>
            <w:tcBorders>
              <w:top w:val="single" w:sz="4" w:space="0" w:color="auto"/>
              <w:left w:val="single" w:sz="4" w:space="0" w:color="auto"/>
              <w:bottom w:val="single" w:sz="4" w:space="0" w:color="auto"/>
              <w:right w:val="single" w:sz="4" w:space="0" w:color="auto"/>
            </w:tcBorders>
            <w:vAlign w:val="center"/>
          </w:tcPr>
          <w:p w14:paraId="6033F6AE" w14:textId="77777777" w:rsidR="00AC01E0" w:rsidRDefault="00AC01E0" w:rsidP="00E34F22">
            <w:pPr>
              <w:jc w:val="center"/>
              <w:rPr>
                <w:color w:val="000000"/>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448B491A" w14:textId="77777777" w:rsidR="00AC01E0"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2E8046C2" w14:textId="77777777" w:rsidR="00AC01E0"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0A2751ED" w14:textId="77777777" w:rsidR="00AC01E0"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217EB596" w14:textId="77777777" w:rsidR="00AC01E0" w:rsidRDefault="00AC01E0" w:rsidP="00E34F22">
            <w:pPr>
              <w:jc w:val="center"/>
              <w:rPr>
                <w:color w:val="000000"/>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1508EFB8" w14:textId="77777777" w:rsidR="00AC01E0" w:rsidRDefault="00AC01E0" w:rsidP="00E34F22">
            <w:pPr>
              <w:jc w:val="center"/>
              <w:rPr>
                <w:szCs w:val="24"/>
              </w:rPr>
            </w:pPr>
          </w:p>
        </w:tc>
      </w:tr>
      <w:tr w:rsidR="00AC01E0" w:rsidRPr="00871CAC" w14:paraId="0C7373EB" w14:textId="77777777" w:rsidTr="00E34F22">
        <w:trPr>
          <w:cantSplit/>
          <w:trHeight w:val="22"/>
        </w:trPr>
        <w:tc>
          <w:tcPr>
            <w:tcW w:w="248" w:type="pct"/>
            <w:vMerge/>
            <w:tcBorders>
              <w:left w:val="single" w:sz="4" w:space="0" w:color="auto"/>
              <w:right w:val="single" w:sz="4" w:space="0" w:color="auto"/>
            </w:tcBorders>
            <w:vAlign w:val="center"/>
          </w:tcPr>
          <w:p w14:paraId="7BD1978A" w14:textId="77777777" w:rsidR="00AC01E0" w:rsidRPr="00871CAC" w:rsidRDefault="00AC01E0" w:rsidP="00E34F22">
            <w:pPr>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32AF90FB" w14:textId="20AC9E1F" w:rsidR="00AC01E0" w:rsidRPr="00871CAC" w:rsidRDefault="00AC01E0" w:rsidP="00E34F22">
            <w:pPr>
              <w:jc w:val="center"/>
              <w:rPr>
                <w:szCs w:val="24"/>
              </w:rPr>
            </w:pPr>
            <w:r>
              <w:rPr>
                <w:szCs w:val="24"/>
              </w:rPr>
              <w:t>Sulfatai</w:t>
            </w:r>
          </w:p>
        </w:tc>
        <w:tc>
          <w:tcPr>
            <w:tcW w:w="500" w:type="pct"/>
            <w:tcBorders>
              <w:top w:val="single" w:sz="4" w:space="0" w:color="auto"/>
              <w:left w:val="single" w:sz="4" w:space="0" w:color="auto"/>
              <w:bottom w:val="single" w:sz="4" w:space="0" w:color="auto"/>
              <w:right w:val="single" w:sz="4" w:space="0" w:color="auto"/>
            </w:tcBorders>
            <w:vAlign w:val="center"/>
          </w:tcPr>
          <w:p w14:paraId="1459ACCD" w14:textId="77777777" w:rsidR="00AC01E0"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4F46F01D" w14:textId="77777777" w:rsidR="00AC01E0" w:rsidRDefault="00AC01E0" w:rsidP="00E34F22">
            <w:pPr>
              <w:jc w:val="center"/>
              <w:rPr>
                <w:color w:val="000000"/>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6F7678DA" w14:textId="18C2550D" w:rsidR="00AC01E0" w:rsidRDefault="0060194E" w:rsidP="00E34F22">
            <w:pPr>
              <w:jc w:val="center"/>
              <w:rPr>
                <w:color w:val="000000"/>
                <w:szCs w:val="24"/>
              </w:rPr>
            </w:pPr>
            <w:r>
              <w:rPr>
                <w:color w:val="000000"/>
                <w:szCs w:val="24"/>
              </w:rPr>
              <w:t>300</w:t>
            </w:r>
          </w:p>
        </w:tc>
        <w:tc>
          <w:tcPr>
            <w:tcW w:w="457" w:type="pct"/>
            <w:tcBorders>
              <w:top w:val="single" w:sz="4" w:space="0" w:color="auto"/>
              <w:left w:val="single" w:sz="4" w:space="0" w:color="auto"/>
              <w:bottom w:val="single" w:sz="4" w:space="0" w:color="auto"/>
              <w:right w:val="single" w:sz="4" w:space="0" w:color="auto"/>
            </w:tcBorders>
            <w:vAlign w:val="center"/>
          </w:tcPr>
          <w:p w14:paraId="2F0727C0" w14:textId="77777777" w:rsidR="00AC01E0" w:rsidRDefault="00AC01E0" w:rsidP="00E34F22">
            <w:pPr>
              <w:jc w:val="center"/>
              <w:rPr>
                <w:color w:val="000000"/>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408CC199" w14:textId="77777777" w:rsidR="00AC01E0"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72EBE40B" w14:textId="77777777" w:rsidR="00AC01E0"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5E98758D" w14:textId="77777777" w:rsidR="00AC01E0"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19E2904C" w14:textId="77777777" w:rsidR="00AC01E0" w:rsidRDefault="00AC01E0" w:rsidP="00E34F22">
            <w:pPr>
              <w:jc w:val="center"/>
              <w:rPr>
                <w:color w:val="000000"/>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23C66092" w14:textId="77777777" w:rsidR="00AC01E0" w:rsidRDefault="00AC01E0" w:rsidP="00E34F22">
            <w:pPr>
              <w:jc w:val="center"/>
              <w:rPr>
                <w:szCs w:val="24"/>
              </w:rPr>
            </w:pPr>
          </w:p>
        </w:tc>
      </w:tr>
    </w:tbl>
    <w:p w14:paraId="73290761" w14:textId="25672EE7" w:rsidR="00E3624D" w:rsidRPr="00871CAC" w:rsidRDefault="00E3624D" w:rsidP="00E3624D">
      <w:pPr>
        <w:jc w:val="both"/>
        <w:rPr>
          <w:color w:val="0D0D0D"/>
          <w:szCs w:val="24"/>
        </w:rPr>
      </w:pPr>
      <w:r w:rsidRPr="00871CAC">
        <w:rPr>
          <w:color w:val="0D0D0D"/>
          <w:szCs w:val="24"/>
        </w:rPr>
        <w:t xml:space="preserve">Pastabos:* – Vadovaujantis Lietuvos Respublikos aplinkos ministro 2007 m. balandžio 2 d.  įsakymu Nr. D1-193 patvirtintu „Paviršinių nuotekų tvarkymo reglamentu“. </w:t>
      </w:r>
    </w:p>
    <w:p w14:paraId="36F06756" w14:textId="77777777" w:rsidR="005B5D11" w:rsidRPr="00871CAC" w:rsidRDefault="005B5D11" w:rsidP="005B5D11">
      <w:pPr>
        <w:ind w:firstLine="567"/>
        <w:jc w:val="both"/>
        <w:rPr>
          <w:b/>
          <w:szCs w:val="24"/>
          <w:lang w:eastAsia="lt-LT"/>
        </w:rPr>
      </w:pPr>
      <w:r w:rsidRPr="00871CAC">
        <w:rPr>
          <w:b/>
          <w:szCs w:val="24"/>
          <w:lang w:eastAsia="lt-LT"/>
        </w:rPr>
        <w:t xml:space="preserve">11. Dirvožemio apsauga. Reikalavimai, kuriais siekiama užkirsti kelią teršalų išleidimui į dirvožemį. </w:t>
      </w:r>
    </w:p>
    <w:p w14:paraId="7751DD71" w14:textId="7FCDEE5A" w:rsidR="00E753A1" w:rsidRDefault="004C4FEF" w:rsidP="004C4FEF">
      <w:pPr>
        <w:ind w:firstLine="567"/>
        <w:rPr>
          <w:b/>
          <w:szCs w:val="24"/>
          <w:lang w:eastAsia="lt-LT"/>
        </w:rPr>
      </w:pPr>
      <w:r>
        <w:rPr>
          <w:color w:val="000000"/>
        </w:rPr>
        <w:t>Informacija, kuri nurodyta TIPK leidime, nesikeitė.</w:t>
      </w:r>
    </w:p>
    <w:p w14:paraId="1A3DFE97" w14:textId="77777777" w:rsidR="004C4FEF" w:rsidRDefault="004C4FEF" w:rsidP="00D85CB2">
      <w:pPr>
        <w:rPr>
          <w:b/>
          <w:szCs w:val="24"/>
          <w:lang w:eastAsia="lt-LT"/>
        </w:rPr>
      </w:pPr>
    </w:p>
    <w:p w14:paraId="0C31FA02" w14:textId="77777777" w:rsidR="005B5D11" w:rsidRPr="00871CAC" w:rsidRDefault="005B5D11" w:rsidP="004C4FEF">
      <w:pPr>
        <w:ind w:firstLine="567"/>
        <w:rPr>
          <w:b/>
          <w:szCs w:val="24"/>
          <w:lang w:eastAsia="lt-LT"/>
        </w:rPr>
      </w:pPr>
      <w:r w:rsidRPr="00871CAC">
        <w:rPr>
          <w:b/>
          <w:szCs w:val="24"/>
          <w:lang w:eastAsia="lt-LT"/>
        </w:rPr>
        <w:t>12. Atliekų susidarymas, naudojimas ir (ar) šalinimas:</w:t>
      </w:r>
    </w:p>
    <w:p w14:paraId="6849EDC5" w14:textId="77777777" w:rsidR="004C4FEF" w:rsidRDefault="004C4FEF" w:rsidP="005262C5">
      <w:pPr>
        <w:tabs>
          <w:tab w:val="left" w:pos="0"/>
          <w:tab w:val="left" w:pos="426"/>
          <w:tab w:val="left" w:pos="1985"/>
          <w:tab w:val="left" w:pos="2835"/>
          <w:tab w:val="left" w:pos="3828"/>
          <w:tab w:val="left" w:pos="5245"/>
          <w:tab w:val="left" w:pos="6946"/>
        </w:tabs>
        <w:ind w:firstLine="567"/>
        <w:jc w:val="both"/>
        <w:rPr>
          <w:b/>
          <w:szCs w:val="24"/>
          <w:lang w:eastAsia="lt-LT"/>
        </w:rPr>
      </w:pPr>
    </w:p>
    <w:p w14:paraId="7450E4B5" w14:textId="77777777" w:rsidR="005B5D11" w:rsidRPr="00871CAC" w:rsidRDefault="00766EDB" w:rsidP="005262C5">
      <w:pPr>
        <w:tabs>
          <w:tab w:val="left" w:pos="0"/>
          <w:tab w:val="left" w:pos="426"/>
          <w:tab w:val="left" w:pos="1985"/>
          <w:tab w:val="left" w:pos="2835"/>
          <w:tab w:val="left" w:pos="3828"/>
          <w:tab w:val="left" w:pos="5245"/>
          <w:tab w:val="left" w:pos="6946"/>
        </w:tabs>
        <w:ind w:firstLine="567"/>
        <w:jc w:val="both"/>
        <w:rPr>
          <w:b/>
          <w:bCs/>
          <w:szCs w:val="24"/>
          <w:lang w:eastAsia="lt-LT"/>
        </w:rPr>
      </w:pPr>
      <w:r w:rsidRPr="00871CAC">
        <w:rPr>
          <w:b/>
          <w:szCs w:val="24"/>
          <w:lang w:eastAsia="lt-LT"/>
        </w:rPr>
        <w:t>12 lentelė.</w:t>
      </w:r>
      <w:r w:rsidRPr="00871CAC">
        <w:rPr>
          <w:b/>
          <w:bCs/>
          <w:szCs w:val="24"/>
          <w:lang w:eastAsia="lt-LT"/>
        </w:rPr>
        <w:t xml:space="preserve"> Susidarančios atliekos</w:t>
      </w:r>
    </w:p>
    <w:tbl>
      <w:tblPr>
        <w:tblW w:w="1442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3114"/>
        <w:gridCol w:w="1984"/>
        <w:gridCol w:w="1985"/>
        <w:gridCol w:w="2835"/>
        <w:gridCol w:w="1952"/>
        <w:gridCol w:w="1414"/>
      </w:tblGrid>
      <w:tr w:rsidR="004C4FEF" w:rsidRPr="00D21258" w14:paraId="560FC2DA"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519802B9" w14:textId="77777777"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vertAlign w:val="superscript"/>
              </w:rPr>
            </w:pPr>
            <w:r w:rsidRPr="00D21258">
              <w:rPr>
                <w:color w:val="000000"/>
              </w:rPr>
              <w:t>Kodas</w:t>
            </w:r>
          </w:p>
        </w:tc>
        <w:tc>
          <w:tcPr>
            <w:tcW w:w="3114" w:type="dxa"/>
            <w:tcBorders>
              <w:top w:val="single" w:sz="4" w:space="0" w:color="auto"/>
              <w:left w:val="single" w:sz="4" w:space="0" w:color="auto"/>
              <w:bottom w:val="single" w:sz="4" w:space="0" w:color="auto"/>
              <w:right w:val="single" w:sz="4" w:space="0" w:color="auto"/>
            </w:tcBorders>
            <w:vAlign w:val="center"/>
          </w:tcPr>
          <w:p w14:paraId="4FAD6672" w14:textId="77777777"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rPr>
            </w:pPr>
            <w:r w:rsidRPr="00D21258">
              <w:rPr>
                <w:color w:val="000000"/>
              </w:rPr>
              <w:t>Pavadinimas</w:t>
            </w:r>
          </w:p>
        </w:tc>
        <w:tc>
          <w:tcPr>
            <w:tcW w:w="1984" w:type="dxa"/>
            <w:tcBorders>
              <w:top w:val="single" w:sz="4" w:space="0" w:color="auto"/>
              <w:left w:val="single" w:sz="4" w:space="0" w:color="auto"/>
              <w:bottom w:val="single" w:sz="4" w:space="0" w:color="auto"/>
              <w:right w:val="single" w:sz="4" w:space="0" w:color="auto"/>
            </w:tcBorders>
          </w:tcPr>
          <w:p w14:paraId="4A400B30" w14:textId="77777777"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rPr>
            </w:pPr>
            <w:r w:rsidRPr="00D21258">
              <w:rPr>
                <w:color w:val="000000"/>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14:paraId="15FA203C" w14:textId="77777777"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vertAlign w:val="superscript"/>
              </w:rPr>
            </w:pPr>
            <w:r w:rsidRPr="00D21258">
              <w:rPr>
                <w:color w:val="000000"/>
              </w:rPr>
              <w:t>Pavojingumas</w:t>
            </w:r>
          </w:p>
        </w:tc>
        <w:tc>
          <w:tcPr>
            <w:tcW w:w="2835" w:type="dxa"/>
            <w:tcBorders>
              <w:top w:val="single" w:sz="4" w:space="0" w:color="auto"/>
              <w:left w:val="single" w:sz="4" w:space="0" w:color="auto"/>
              <w:bottom w:val="single" w:sz="4" w:space="0" w:color="auto"/>
              <w:right w:val="single" w:sz="4" w:space="0" w:color="auto"/>
            </w:tcBorders>
            <w:vAlign w:val="center"/>
          </w:tcPr>
          <w:p w14:paraId="37B35193" w14:textId="3732E330"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rPr>
            </w:pPr>
            <w:r w:rsidRPr="00D21258">
              <w:rPr>
                <w:color w:val="000000"/>
              </w:rPr>
              <w:t>Atliekų susidarymo šaltinis technologiniame procese</w:t>
            </w:r>
          </w:p>
        </w:tc>
        <w:tc>
          <w:tcPr>
            <w:tcW w:w="1952" w:type="dxa"/>
            <w:tcBorders>
              <w:top w:val="single" w:sz="4" w:space="0" w:color="auto"/>
              <w:left w:val="single" w:sz="4" w:space="0" w:color="auto"/>
              <w:bottom w:val="single" w:sz="4" w:space="0" w:color="auto"/>
              <w:right w:val="single" w:sz="4" w:space="0" w:color="auto"/>
            </w:tcBorders>
            <w:vAlign w:val="center"/>
          </w:tcPr>
          <w:p w14:paraId="754D3B95" w14:textId="157A3D84"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 xml:space="preserve">Didžiausias leidžiamas susidaryti </w:t>
            </w:r>
            <w:r w:rsidRPr="00D21258">
              <w:rPr>
                <w:color w:val="000000"/>
              </w:rPr>
              <w:t>kiekis, t/m.</w:t>
            </w:r>
          </w:p>
        </w:tc>
        <w:tc>
          <w:tcPr>
            <w:tcW w:w="1414" w:type="dxa"/>
            <w:tcBorders>
              <w:top w:val="single" w:sz="4" w:space="0" w:color="auto"/>
              <w:left w:val="single" w:sz="4" w:space="0" w:color="auto"/>
              <w:bottom w:val="single" w:sz="4" w:space="0" w:color="auto"/>
              <w:right w:val="single" w:sz="4" w:space="0" w:color="auto"/>
            </w:tcBorders>
          </w:tcPr>
          <w:p w14:paraId="2EF3B266" w14:textId="0D96A15C"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rPr>
            </w:pPr>
            <w:r w:rsidRPr="00D21258">
              <w:rPr>
                <w:color w:val="000000"/>
              </w:rPr>
              <w:t>Atliekų tvarkymo būdas</w:t>
            </w:r>
            <w:r>
              <w:rPr>
                <w:color w:val="000000"/>
              </w:rPr>
              <w:t xml:space="preserve"> (ai)</w:t>
            </w:r>
          </w:p>
        </w:tc>
      </w:tr>
      <w:tr w:rsidR="004C4FEF" w:rsidRPr="00D21258" w14:paraId="18D88FB0"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35B31032" w14:textId="77777777"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rPr>
            </w:pPr>
            <w:r w:rsidRPr="00D21258">
              <w:rPr>
                <w:color w:val="000000"/>
              </w:rPr>
              <w:t>1</w:t>
            </w:r>
          </w:p>
        </w:tc>
        <w:tc>
          <w:tcPr>
            <w:tcW w:w="3114" w:type="dxa"/>
            <w:tcBorders>
              <w:top w:val="single" w:sz="4" w:space="0" w:color="auto"/>
              <w:left w:val="single" w:sz="4" w:space="0" w:color="auto"/>
              <w:bottom w:val="single" w:sz="4" w:space="0" w:color="auto"/>
              <w:right w:val="single" w:sz="4" w:space="0" w:color="auto"/>
            </w:tcBorders>
            <w:vAlign w:val="center"/>
          </w:tcPr>
          <w:p w14:paraId="31811054" w14:textId="77777777"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rPr>
            </w:pPr>
            <w:r w:rsidRPr="00D21258">
              <w:rPr>
                <w:color w:val="000000"/>
              </w:rPr>
              <w:t>2</w:t>
            </w:r>
          </w:p>
        </w:tc>
        <w:tc>
          <w:tcPr>
            <w:tcW w:w="1984" w:type="dxa"/>
            <w:tcBorders>
              <w:top w:val="single" w:sz="4" w:space="0" w:color="auto"/>
              <w:left w:val="single" w:sz="4" w:space="0" w:color="auto"/>
              <w:bottom w:val="single" w:sz="4" w:space="0" w:color="auto"/>
              <w:right w:val="single" w:sz="4" w:space="0" w:color="auto"/>
            </w:tcBorders>
          </w:tcPr>
          <w:p w14:paraId="3F5C28E7" w14:textId="77777777"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rPr>
            </w:pPr>
            <w:r w:rsidRPr="00D21258">
              <w:rPr>
                <w:color w:val="000000"/>
              </w:rPr>
              <w:t>3</w:t>
            </w:r>
          </w:p>
        </w:tc>
        <w:tc>
          <w:tcPr>
            <w:tcW w:w="1985" w:type="dxa"/>
            <w:tcBorders>
              <w:top w:val="single" w:sz="4" w:space="0" w:color="auto"/>
              <w:left w:val="single" w:sz="4" w:space="0" w:color="auto"/>
              <w:bottom w:val="single" w:sz="4" w:space="0" w:color="auto"/>
              <w:right w:val="single" w:sz="4" w:space="0" w:color="auto"/>
            </w:tcBorders>
            <w:vAlign w:val="center"/>
          </w:tcPr>
          <w:p w14:paraId="4D99FD35" w14:textId="77777777"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rPr>
            </w:pPr>
            <w:r w:rsidRPr="00D21258">
              <w:rPr>
                <w:color w:val="000000"/>
              </w:rPr>
              <w:t>4</w:t>
            </w:r>
          </w:p>
        </w:tc>
        <w:tc>
          <w:tcPr>
            <w:tcW w:w="2835" w:type="dxa"/>
            <w:tcBorders>
              <w:top w:val="single" w:sz="4" w:space="0" w:color="auto"/>
              <w:left w:val="single" w:sz="4" w:space="0" w:color="auto"/>
              <w:bottom w:val="single" w:sz="4" w:space="0" w:color="auto"/>
              <w:right w:val="single" w:sz="4" w:space="0" w:color="auto"/>
            </w:tcBorders>
            <w:vAlign w:val="center"/>
          </w:tcPr>
          <w:p w14:paraId="2793CB8C" w14:textId="77777777"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rPr>
            </w:pPr>
            <w:r w:rsidRPr="00D21258">
              <w:rPr>
                <w:color w:val="000000"/>
              </w:rPr>
              <w:t>5</w:t>
            </w:r>
          </w:p>
        </w:tc>
        <w:tc>
          <w:tcPr>
            <w:tcW w:w="1952" w:type="dxa"/>
            <w:tcBorders>
              <w:top w:val="single" w:sz="4" w:space="0" w:color="auto"/>
              <w:left w:val="single" w:sz="4" w:space="0" w:color="auto"/>
              <w:bottom w:val="single" w:sz="4" w:space="0" w:color="auto"/>
              <w:right w:val="single" w:sz="4" w:space="0" w:color="auto"/>
            </w:tcBorders>
            <w:vAlign w:val="center"/>
          </w:tcPr>
          <w:p w14:paraId="6BF485E9" w14:textId="77777777"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rPr>
            </w:pPr>
            <w:r w:rsidRPr="00D21258">
              <w:rPr>
                <w:color w:val="000000"/>
              </w:rPr>
              <w:t>6</w:t>
            </w:r>
          </w:p>
        </w:tc>
        <w:tc>
          <w:tcPr>
            <w:tcW w:w="1414" w:type="dxa"/>
            <w:tcBorders>
              <w:top w:val="single" w:sz="4" w:space="0" w:color="auto"/>
              <w:left w:val="single" w:sz="4" w:space="0" w:color="auto"/>
              <w:bottom w:val="single" w:sz="4" w:space="0" w:color="auto"/>
              <w:right w:val="single" w:sz="4" w:space="0" w:color="auto"/>
            </w:tcBorders>
          </w:tcPr>
          <w:p w14:paraId="1EC2237F" w14:textId="77777777" w:rsidR="004C4FEF" w:rsidRPr="00D21258" w:rsidRDefault="004C4FEF" w:rsidP="004F4CA3">
            <w:pPr>
              <w:tabs>
                <w:tab w:val="left" w:pos="0"/>
                <w:tab w:val="left" w:pos="426"/>
                <w:tab w:val="left" w:pos="1985"/>
                <w:tab w:val="left" w:pos="2835"/>
                <w:tab w:val="left" w:pos="3828"/>
                <w:tab w:val="left" w:pos="5245"/>
                <w:tab w:val="left" w:pos="6946"/>
              </w:tabs>
              <w:jc w:val="center"/>
              <w:rPr>
                <w:color w:val="000000"/>
              </w:rPr>
            </w:pPr>
            <w:r w:rsidRPr="00D21258">
              <w:rPr>
                <w:color w:val="000000"/>
              </w:rPr>
              <w:t>7</w:t>
            </w:r>
          </w:p>
        </w:tc>
      </w:tr>
      <w:tr w:rsidR="004C4FEF" w:rsidRPr="00C43708" w14:paraId="77409AB8"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470D1087" w14:textId="77777777" w:rsidR="004C4FEF" w:rsidRPr="00C43708" w:rsidRDefault="004C4FEF" w:rsidP="004F4CA3">
            <w:pPr>
              <w:jc w:val="center"/>
              <w:rPr>
                <w:color w:val="000000"/>
              </w:rPr>
            </w:pPr>
            <w:r w:rsidRPr="00C43708">
              <w:rPr>
                <w:color w:val="000000"/>
              </w:rPr>
              <w:t>15 01 01</w:t>
            </w:r>
          </w:p>
        </w:tc>
        <w:tc>
          <w:tcPr>
            <w:tcW w:w="3114" w:type="dxa"/>
            <w:tcBorders>
              <w:top w:val="single" w:sz="4" w:space="0" w:color="auto"/>
              <w:left w:val="single" w:sz="4" w:space="0" w:color="auto"/>
              <w:bottom w:val="single" w:sz="4" w:space="0" w:color="auto"/>
              <w:right w:val="single" w:sz="4" w:space="0" w:color="auto"/>
            </w:tcBorders>
            <w:vAlign w:val="center"/>
          </w:tcPr>
          <w:p w14:paraId="5B3FF0B8" w14:textId="77777777" w:rsidR="004C4FEF" w:rsidRPr="00C43708" w:rsidRDefault="004C4FEF" w:rsidP="004F4CA3">
            <w:pPr>
              <w:jc w:val="center"/>
              <w:rPr>
                <w:color w:val="000000"/>
              </w:rPr>
            </w:pPr>
            <w:r w:rsidRPr="00C43708">
              <w:rPr>
                <w:color w:val="000000"/>
              </w:rPr>
              <w:t>Popieriaus ir kartono pakuotės</w:t>
            </w:r>
          </w:p>
        </w:tc>
        <w:tc>
          <w:tcPr>
            <w:tcW w:w="1984" w:type="dxa"/>
            <w:tcBorders>
              <w:top w:val="single" w:sz="4" w:space="0" w:color="auto"/>
              <w:left w:val="single" w:sz="4" w:space="0" w:color="auto"/>
              <w:bottom w:val="single" w:sz="4" w:space="0" w:color="auto"/>
              <w:right w:val="single" w:sz="4" w:space="0" w:color="auto"/>
            </w:tcBorders>
            <w:vAlign w:val="center"/>
          </w:tcPr>
          <w:p w14:paraId="3F02AF57"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650D770B" w14:textId="77777777" w:rsidR="004C4FEF" w:rsidRPr="00C43708" w:rsidRDefault="004C4FEF" w:rsidP="004F4CA3">
            <w:pPr>
              <w:jc w:val="center"/>
              <w:rPr>
                <w:color w:val="000000"/>
              </w:rPr>
            </w:pPr>
            <w:r w:rsidRPr="00C43708">
              <w:rPr>
                <w:color w:val="000000"/>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509CC40D"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Žaliavų išpakavimas</w:t>
            </w:r>
          </w:p>
        </w:tc>
        <w:tc>
          <w:tcPr>
            <w:tcW w:w="1952" w:type="dxa"/>
            <w:tcBorders>
              <w:top w:val="single" w:sz="4" w:space="0" w:color="auto"/>
              <w:left w:val="single" w:sz="4" w:space="0" w:color="auto"/>
              <w:bottom w:val="single" w:sz="4" w:space="0" w:color="auto"/>
              <w:right w:val="single" w:sz="4" w:space="0" w:color="auto"/>
            </w:tcBorders>
            <w:vAlign w:val="center"/>
          </w:tcPr>
          <w:p w14:paraId="291A0582"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60,0</w:t>
            </w:r>
          </w:p>
        </w:tc>
        <w:tc>
          <w:tcPr>
            <w:tcW w:w="1414" w:type="dxa"/>
            <w:tcBorders>
              <w:top w:val="single" w:sz="4" w:space="0" w:color="auto"/>
              <w:left w:val="single" w:sz="4" w:space="0" w:color="auto"/>
              <w:bottom w:val="single" w:sz="4" w:space="0" w:color="auto"/>
              <w:right w:val="single" w:sz="4" w:space="0" w:color="auto"/>
            </w:tcBorders>
            <w:vAlign w:val="center"/>
          </w:tcPr>
          <w:p w14:paraId="66521D72"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R1, R3</w:t>
            </w:r>
          </w:p>
        </w:tc>
      </w:tr>
      <w:tr w:rsidR="004C4FEF" w:rsidRPr="00C43708" w14:paraId="3DBF887C"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047C6BCD"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02 02 04</w:t>
            </w:r>
          </w:p>
        </w:tc>
        <w:tc>
          <w:tcPr>
            <w:tcW w:w="3114" w:type="dxa"/>
            <w:tcBorders>
              <w:top w:val="single" w:sz="4" w:space="0" w:color="auto"/>
              <w:left w:val="single" w:sz="4" w:space="0" w:color="auto"/>
              <w:bottom w:val="single" w:sz="4" w:space="0" w:color="auto"/>
              <w:right w:val="single" w:sz="4" w:space="0" w:color="auto"/>
            </w:tcBorders>
            <w:vAlign w:val="center"/>
          </w:tcPr>
          <w:p w14:paraId="34403AC4"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t>N</w:t>
            </w:r>
            <w:r w:rsidRPr="000965CD">
              <w:t>uotekų valymo jų susidarymo vietoje dumblas</w:t>
            </w:r>
          </w:p>
        </w:tc>
        <w:tc>
          <w:tcPr>
            <w:tcW w:w="1984" w:type="dxa"/>
            <w:tcBorders>
              <w:top w:val="single" w:sz="4" w:space="0" w:color="auto"/>
              <w:left w:val="single" w:sz="4" w:space="0" w:color="auto"/>
              <w:bottom w:val="single" w:sz="4" w:space="0" w:color="auto"/>
              <w:right w:val="single" w:sz="4" w:space="0" w:color="auto"/>
            </w:tcBorders>
            <w:vAlign w:val="center"/>
          </w:tcPr>
          <w:p w14:paraId="1F1B39E3"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72887448"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77E1DE8C" w14:textId="77777777" w:rsidR="004C4FEF" w:rsidRPr="00C43708" w:rsidRDefault="004C4FEF" w:rsidP="004F4CA3">
            <w:pPr>
              <w:tabs>
                <w:tab w:val="left" w:pos="-223"/>
                <w:tab w:val="left" w:pos="426"/>
                <w:tab w:val="left" w:pos="1985"/>
                <w:tab w:val="left" w:pos="2835"/>
                <w:tab w:val="left" w:pos="3828"/>
                <w:tab w:val="left" w:pos="5245"/>
                <w:tab w:val="left" w:pos="6946"/>
              </w:tabs>
              <w:ind w:left="-43" w:right="-44"/>
              <w:jc w:val="center"/>
              <w:rPr>
                <w:color w:val="000000"/>
              </w:rPr>
            </w:pPr>
            <w:r w:rsidRPr="00C43708">
              <w:rPr>
                <w:color w:val="000000"/>
              </w:rPr>
              <w:t>Pirminis nuotekų valymas</w:t>
            </w:r>
          </w:p>
        </w:tc>
        <w:tc>
          <w:tcPr>
            <w:tcW w:w="1952" w:type="dxa"/>
            <w:tcBorders>
              <w:top w:val="single" w:sz="4" w:space="0" w:color="auto"/>
              <w:left w:val="single" w:sz="4" w:space="0" w:color="auto"/>
              <w:bottom w:val="single" w:sz="4" w:space="0" w:color="auto"/>
              <w:right w:val="single" w:sz="4" w:space="0" w:color="auto"/>
            </w:tcBorders>
            <w:vAlign w:val="center"/>
          </w:tcPr>
          <w:p w14:paraId="2F238C62"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2190,0</w:t>
            </w:r>
          </w:p>
        </w:tc>
        <w:tc>
          <w:tcPr>
            <w:tcW w:w="1414" w:type="dxa"/>
            <w:tcBorders>
              <w:top w:val="single" w:sz="4" w:space="0" w:color="auto"/>
              <w:left w:val="single" w:sz="4" w:space="0" w:color="auto"/>
              <w:bottom w:val="single" w:sz="4" w:space="0" w:color="auto"/>
              <w:right w:val="single" w:sz="4" w:space="0" w:color="auto"/>
            </w:tcBorders>
            <w:vAlign w:val="center"/>
          </w:tcPr>
          <w:p w14:paraId="01CD5842"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R3</w:t>
            </w:r>
          </w:p>
        </w:tc>
      </w:tr>
      <w:tr w:rsidR="004C4FEF" w:rsidRPr="00C43708" w14:paraId="3B98BECE"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77E3D2D7"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15 01 02</w:t>
            </w:r>
          </w:p>
        </w:tc>
        <w:tc>
          <w:tcPr>
            <w:tcW w:w="3114" w:type="dxa"/>
            <w:tcBorders>
              <w:top w:val="single" w:sz="4" w:space="0" w:color="auto"/>
              <w:left w:val="single" w:sz="4" w:space="0" w:color="auto"/>
              <w:bottom w:val="single" w:sz="4" w:space="0" w:color="auto"/>
              <w:right w:val="single" w:sz="4" w:space="0" w:color="auto"/>
            </w:tcBorders>
            <w:vAlign w:val="center"/>
          </w:tcPr>
          <w:p w14:paraId="7A1C721F"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Plastikinės pakuotės</w:t>
            </w:r>
          </w:p>
        </w:tc>
        <w:tc>
          <w:tcPr>
            <w:tcW w:w="1984" w:type="dxa"/>
            <w:tcBorders>
              <w:top w:val="single" w:sz="4" w:space="0" w:color="auto"/>
              <w:left w:val="single" w:sz="4" w:space="0" w:color="auto"/>
              <w:bottom w:val="single" w:sz="4" w:space="0" w:color="auto"/>
              <w:right w:val="single" w:sz="4" w:space="0" w:color="auto"/>
            </w:tcBorders>
          </w:tcPr>
          <w:p w14:paraId="3052FE62"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7AF5B776"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3F8C1D1B" w14:textId="77777777" w:rsidR="004C4FEF" w:rsidRPr="00C43708" w:rsidRDefault="004C4FEF" w:rsidP="004F4CA3">
            <w:pPr>
              <w:tabs>
                <w:tab w:val="left" w:pos="-223"/>
                <w:tab w:val="left" w:pos="426"/>
                <w:tab w:val="left" w:pos="1985"/>
                <w:tab w:val="left" w:pos="2835"/>
                <w:tab w:val="left" w:pos="3828"/>
                <w:tab w:val="left" w:pos="5245"/>
                <w:tab w:val="left" w:pos="6946"/>
              </w:tabs>
              <w:ind w:left="-43" w:right="-44"/>
              <w:jc w:val="center"/>
              <w:rPr>
                <w:color w:val="000000"/>
              </w:rPr>
            </w:pPr>
            <w:r w:rsidRPr="00C43708">
              <w:rPr>
                <w:color w:val="000000"/>
              </w:rPr>
              <w:t>Žaliavų ir produkcijos pakavimas</w:t>
            </w:r>
          </w:p>
        </w:tc>
        <w:tc>
          <w:tcPr>
            <w:tcW w:w="1952" w:type="dxa"/>
            <w:tcBorders>
              <w:top w:val="single" w:sz="4" w:space="0" w:color="auto"/>
              <w:left w:val="single" w:sz="4" w:space="0" w:color="auto"/>
              <w:bottom w:val="single" w:sz="4" w:space="0" w:color="auto"/>
              <w:right w:val="single" w:sz="4" w:space="0" w:color="auto"/>
            </w:tcBorders>
            <w:vAlign w:val="center"/>
          </w:tcPr>
          <w:p w14:paraId="7D457CBB"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45,0</w:t>
            </w:r>
          </w:p>
        </w:tc>
        <w:tc>
          <w:tcPr>
            <w:tcW w:w="1414" w:type="dxa"/>
            <w:tcBorders>
              <w:top w:val="single" w:sz="4" w:space="0" w:color="auto"/>
              <w:left w:val="single" w:sz="4" w:space="0" w:color="auto"/>
              <w:bottom w:val="single" w:sz="4" w:space="0" w:color="auto"/>
              <w:right w:val="single" w:sz="4" w:space="0" w:color="auto"/>
            </w:tcBorders>
            <w:vAlign w:val="center"/>
          </w:tcPr>
          <w:p w14:paraId="6DCF0FA9"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R1, R3</w:t>
            </w:r>
          </w:p>
        </w:tc>
      </w:tr>
      <w:tr w:rsidR="004C4FEF" w:rsidRPr="00C43708" w14:paraId="59009A68"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6DDCBAC7"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20 03 01</w:t>
            </w:r>
          </w:p>
        </w:tc>
        <w:tc>
          <w:tcPr>
            <w:tcW w:w="3114" w:type="dxa"/>
            <w:tcBorders>
              <w:top w:val="single" w:sz="4" w:space="0" w:color="auto"/>
              <w:left w:val="single" w:sz="4" w:space="0" w:color="auto"/>
              <w:bottom w:val="single" w:sz="4" w:space="0" w:color="auto"/>
              <w:right w:val="single" w:sz="4" w:space="0" w:color="auto"/>
            </w:tcBorders>
            <w:vAlign w:val="center"/>
          </w:tcPr>
          <w:p w14:paraId="47F64B3F"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Mišrios komunalinės atliekos</w:t>
            </w:r>
          </w:p>
        </w:tc>
        <w:tc>
          <w:tcPr>
            <w:tcW w:w="1984" w:type="dxa"/>
            <w:tcBorders>
              <w:top w:val="single" w:sz="4" w:space="0" w:color="auto"/>
              <w:left w:val="single" w:sz="4" w:space="0" w:color="auto"/>
              <w:bottom w:val="single" w:sz="4" w:space="0" w:color="auto"/>
              <w:right w:val="single" w:sz="4" w:space="0" w:color="auto"/>
            </w:tcBorders>
          </w:tcPr>
          <w:p w14:paraId="4EB1798A"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0990922E"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0A44A989" w14:textId="77777777" w:rsidR="004C4FEF" w:rsidRPr="00C43708" w:rsidRDefault="004C4FEF" w:rsidP="004F4CA3">
            <w:pPr>
              <w:tabs>
                <w:tab w:val="left" w:pos="-223"/>
                <w:tab w:val="left" w:pos="426"/>
                <w:tab w:val="left" w:pos="1985"/>
                <w:tab w:val="left" w:pos="2835"/>
                <w:tab w:val="left" w:pos="3828"/>
                <w:tab w:val="left" w:pos="5245"/>
                <w:tab w:val="left" w:pos="6946"/>
              </w:tabs>
              <w:ind w:left="-43" w:right="-44"/>
              <w:jc w:val="center"/>
              <w:rPr>
                <w:color w:val="000000"/>
              </w:rPr>
            </w:pPr>
            <w:r w:rsidRPr="00C43708">
              <w:rPr>
                <w:color w:val="000000"/>
              </w:rPr>
              <w:t>Administracinės patalpos</w:t>
            </w:r>
          </w:p>
        </w:tc>
        <w:tc>
          <w:tcPr>
            <w:tcW w:w="1952" w:type="dxa"/>
            <w:tcBorders>
              <w:top w:val="single" w:sz="4" w:space="0" w:color="auto"/>
              <w:left w:val="single" w:sz="4" w:space="0" w:color="auto"/>
              <w:bottom w:val="single" w:sz="4" w:space="0" w:color="auto"/>
              <w:right w:val="single" w:sz="4" w:space="0" w:color="auto"/>
            </w:tcBorders>
            <w:vAlign w:val="center"/>
          </w:tcPr>
          <w:p w14:paraId="07289070"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250,0</w:t>
            </w:r>
          </w:p>
        </w:tc>
        <w:tc>
          <w:tcPr>
            <w:tcW w:w="1414" w:type="dxa"/>
            <w:tcBorders>
              <w:top w:val="single" w:sz="4" w:space="0" w:color="auto"/>
              <w:left w:val="single" w:sz="4" w:space="0" w:color="auto"/>
              <w:bottom w:val="single" w:sz="4" w:space="0" w:color="auto"/>
              <w:right w:val="single" w:sz="4" w:space="0" w:color="auto"/>
            </w:tcBorders>
            <w:vAlign w:val="center"/>
          </w:tcPr>
          <w:p w14:paraId="3A39DDD9"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R1, R3, D1, D10</w:t>
            </w:r>
          </w:p>
        </w:tc>
      </w:tr>
      <w:tr w:rsidR="004C4FEF" w:rsidRPr="00C43708" w14:paraId="3B7E7575"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07307A0D"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20 01 40</w:t>
            </w:r>
          </w:p>
        </w:tc>
        <w:tc>
          <w:tcPr>
            <w:tcW w:w="3114" w:type="dxa"/>
            <w:tcBorders>
              <w:top w:val="single" w:sz="4" w:space="0" w:color="auto"/>
              <w:left w:val="single" w:sz="4" w:space="0" w:color="auto"/>
              <w:bottom w:val="single" w:sz="4" w:space="0" w:color="auto"/>
              <w:right w:val="single" w:sz="4" w:space="0" w:color="auto"/>
            </w:tcBorders>
            <w:vAlign w:val="center"/>
          </w:tcPr>
          <w:p w14:paraId="69C6F845"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Metalo laužas</w:t>
            </w:r>
          </w:p>
        </w:tc>
        <w:tc>
          <w:tcPr>
            <w:tcW w:w="1984" w:type="dxa"/>
            <w:tcBorders>
              <w:top w:val="single" w:sz="4" w:space="0" w:color="auto"/>
              <w:left w:val="single" w:sz="4" w:space="0" w:color="auto"/>
              <w:bottom w:val="single" w:sz="4" w:space="0" w:color="auto"/>
              <w:right w:val="single" w:sz="4" w:space="0" w:color="auto"/>
            </w:tcBorders>
          </w:tcPr>
          <w:p w14:paraId="112F6E13"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639E7DCE"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524D3CCC" w14:textId="77777777" w:rsidR="004C4FEF" w:rsidRPr="00C43708" w:rsidRDefault="004C4FEF" w:rsidP="004F4CA3">
            <w:pPr>
              <w:tabs>
                <w:tab w:val="left" w:pos="-223"/>
                <w:tab w:val="left" w:pos="426"/>
                <w:tab w:val="left" w:pos="1985"/>
                <w:tab w:val="left" w:pos="2835"/>
                <w:tab w:val="left" w:pos="3828"/>
                <w:tab w:val="left" w:pos="5245"/>
                <w:tab w:val="left" w:pos="6946"/>
              </w:tabs>
              <w:ind w:left="-43" w:right="-44"/>
              <w:jc w:val="center"/>
              <w:rPr>
                <w:color w:val="000000"/>
              </w:rPr>
            </w:pPr>
            <w:r w:rsidRPr="00C43708">
              <w:rPr>
                <w:color w:val="000000"/>
              </w:rPr>
              <w:t>Įrenginių demontavimas</w:t>
            </w:r>
          </w:p>
        </w:tc>
        <w:tc>
          <w:tcPr>
            <w:tcW w:w="1952" w:type="dxa"/>
            <w:vMerge w:val="restart"/>
            <w:tcBorders>
              <w:top w:val="single" w:sz="4" w:space="0" w:color="auto"/>
              <w:left w:val="single" w:sz="4" w:space="0" w:color="auto"/>
              <w:right w:val="single" w:sz="4" w:space="0" w:color="auto"/>
            </w:tcBorders>
            <w:vAlign w:val="center"/>
          </w:tcPr>
          <w:p w14:paraId="78224CB3"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200,0</w:t>
            </w:r>
          </w:p>
        </w:tc>
        <w:tc>
          <w:tcPr>
            <w:tcW w:w="1414" w:type="dxa"/>
            <w:tcBorders>
              <w:top w:val="single" w:sz="4" w:space="0" w:color="auto"/>
              <w:left w:val="single" w:sz="4" w:space="0" w:color="auto"/>
              <w:bottom w:val="single" w:sz="4" w:space="0" w:color="auto"/>
              <w:right w:val="single" w:sz="4" w:space="0" w:color="auto"/>
            </w:tcBorders>
            <w:vAlign w:val="center"/>
          </w:tcPr>
          <w:p w14:paraId="56E57320"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R4</w:t>
            </w:r>
          </w:p>
        </w:tc>
      </w:tr>
      <w:tr w:rsidR="004C4FEF" w:rsidRPr="00C43708" w14:paraId="56625DE9"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7D6CD361"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17 04 05</w:t>
            </w:r>
          </w:p>
        </w:tc>
        <w:tc>
          <w:tcPr>
            <w:tcW w:w="3114" w:type="dxa"/>
            <w:tcBorders>
              <w:top w:val="single" w:sz="4" w:space="0" w:color="auto"/>
              <w:left w:val="single" w:sz="4" w:space="0" w:color="auto"/>
              <w:bottom w:val="single" w:sz="4" w:space="0" w:color="auto"/>
              <w:right w:val="single" w:sz="4" w:space="0" w:color="auto"/>
            </w:tcBorders>
            <w:vAlign w:val="center"/>
          </w:tcPr>
          <w:p w14:paraId="52F63430"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Geležis ir plienas</w:t>
            </w:r>
          </w:p>
        </w:tc>
        <w:tc>
          <w:tcPr>
            <w:tcW w:w="1984" w:type="dxa"/>
            <w:tcBorders>
              <w:top w:val="single" w:sz="4" w:space="0" w:color="auto"/>
              <w:left w:val="single" w:sz="4" w:space="0" w:color="auto"/>
              <w:bottom w:val="single" w:sz="4" w:space="0" w:color="auto"/>
              <w:right w:val="single" w:sz="4" w:space="0" w:color="auto"/>
            </w:tcBorders>
          </w:tcPr>
          <w:p w14:paraId="4A3CEA55"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1DF69101"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172589D7" w14:textId="77777777" w:rsidR="004C4FEF" w:rsidRPr="00C43708" w:rsidRDefault="004C4FEF" w:rsidP="004F4CA3">
            <w:pPr>
              <w:tabs>
                <w:tab w:val="left" w:pos="-223"/>
                <w:tab w:val="left" w:pos="426"/>
                <w:tab w:val="left" w:pos="1985"/>
                <w:tab w:val="left" w:pos="2835"/>
                <w:tab w:val="left" w:pos="3828"/>
                <w:tab w:val="left" w:pos="5245"/>
                <w:tab w:val="left" w:pos="6946"/>
              </w:tabs>
              <w:ind w:left="-43" w:right="-44"/>
              <w:jc w:val="center"/>
              <w:rPr>
                <w:color w:val="000000"/>
              </w:rPr>
            </w:pPr>
            <w:r w:rsidRPr="00C43708">
              <w:rPr>
                <w:color w:val="000000"/>
              </w:rPr>
              <w:t>Statybų ir remonto darbai</w:t>
            </w:r>
          </w:p>
        </w:tc>
        <w:tc>
          <w:tcPr>
            <w:tcW w:w="1952" w:type="dxa"/>
            <w:vMerge/>
            <w:tcBorders>
              <w:left w:val="single" w:sz="4" w:space="0" w:color="auto"/>
              <w:bottom w:val="single" w:sz="4" w:space="0" w:color="auto"/>
              <w:right w:val="single" w:sz="4" w:space="0" w:color="auto"/>
            </w:tcBorders>
            <w:vAlign w:val="center"/>
          </w:tcPr>
          <w:p w14:paraId="1625B29B"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p>
        </w:tc>
        <w:tc>
          <w:tcPr>
            <w:tcW w:w="1414" w:type="dxa"/>
            <w:tcBorders>
              <w:top w:val="single" w:sz="4" w:space="0" w:color="auto"/>
              <w:left w:val="single" w:sz="4" w:space="0" w:color="auto"/>
              <w:bottom w:val="single" w:sz="4" w:space="0" w:color="auto"/>
              <w:right w:val="single" w:sz="4" w:space="0" w:color="auto"/>
            </w:tcBorders>
            <w:vAlign w:val="center"/>
          </w:tcPr>
          <w:p w14:paraId="3F41B24F"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R4</w:t>
            </w:r>
          </w:p>
        </w:tc>
      </w:tr>
      <w:tr w:rsidR="004C4FEF" w:rsidRPr="00C43708" w14:paraId="36988A1E"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16B98BFD"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15 01 03</w:t>
            </w:r>
          </w:p>
        </w:tc>
        <w:tc>
          <w:tcPr>
            <w:tcW w:w="3114" w:type="dxa"/>
            <w:tcBorders>
              <w:top w:val="single" w:sz="4" w:space="0" w:color="auto"/>
              <w:left w:val="single" w:sz="4" w:space="0" w:color="auto"/>
              <w:bottom w:val="single" w:sz="4" w:space="0" w:color="auto"/>
              <w:right w:val="single" w:sz="4" w:space="0" w:color="auto"/>
            </w:tcBorders>
            <w:vAlign w:val="center"/>
          </w:tcPr>
          <w:p w14:paraId="673C224E"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Medinės pakuotės</w:t>
            </w:r>
          </w:p>
        </w:tc>
        <w:tc>
          <w:tcPr>
            <w:tcW w:w="1984" w:type="dxa"/>
            <w:tcBorders>
              <w:top w:val="single" w:sz="4" w:space="0" w:color="auto"/>
              <w:left w:val="single" w:sz="4" w:space="0" w:color="auto"/>
              <w:bottom w:val="single" w:sz="4" w:space="0" w:color="auto"/>
              <w:right w:val="single" w:sz="4" w:space="0" w:color="auto"/>
            </w:tcBorders>
            <w:vAlign w:val="center"/>
          </w:tcPr>
          <w:p w14:paraId="08FCE96C"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mediniai padėklai</w:t>
            </w:r>
          </w:p>
        </w:tc>
        <w:tc>
          <w:tcPr>
            <w:tcW w:w="1985" w:type="dxa"/>
            <w:tcBorders>
              <w:top w:val="single" w:sz="4" w:space="0" w:color="auto"/>
              <w:left w:val="single" w:sz="4" w:space="0" w:color="auto"/>
              <w:bottom w:val="single" w:sz="4" w:space="0" w:color="auto"/>
              <w:right w:val="single" w:sz="4" w:space="0" w:color="auto"/>
            </w:tcBorders>
            <w:vAlign w:val="center"/>
          </w:tcPr>
          <w:p w14:paraId="69939AF7" w14:textId="77777777" w:rsidR="004C4FEF" w:rsidRPr="00C43708" w:rsidRDefault="004C4FEF" w:rsidP="004F4CA3">
            <w:pPr>
              <w:jc w:val="center"/>
              <w:rPr>
                <w:color w:val="000000"/>
              </w:rPr>
            </w:pPr>
            <w:r w:rsidRPr="00C43708">
              <w:rPr>
                <w:color w:val="000000"/>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5EACE18D" w14:textId="77777777" w:rsidR="004C4FEF" w:rsidRPr="00C43708" w:rsidRDefault="004C4FEF" w:rsidP="004F4CA3">
            <w:pPr>
              <w:tabs>
                <w:tab w:val="left" w:pos="-223"/>
                <w:tab w:val="left" w:pos="426"/>
                <w:tab w:val="left" w:pos="1985"/>
                <w:tab w:val="left" w:pos="2835"/>
                <w:tab w:val="left" w:pos="3828"/>
                <w:tab w:val="left" w:pos="5245"/>
                <w:tab w:val="left" w:pos="6946"/>
              </w:tabs>
              <w:ind w:left="-43" w:right="-44"/>
              <w:jc w:val="center"/>
              <w:rPr>
                <w:color w:val="000000"/>
              </w:rPr>
            </w:pPr>
            <w:r w:rsidRPr="00C43708">
              <w:rPr>
                <w:color w:val="000000"/>
              </w:rPr>
              <w:t>Įrangos ir gaminių transportavimas</w:t>
            </w:r>
          </w:p>
        </w:tc>
        <w:tc>
          <w:tcPr>
            <w:tcW w:w="1952" w:type="dxa"/>
            <w:tcBorders>
              <w:top w:val="single" w:sz="4" w:space="0" w:color="auto"/>
              <w:left w:val="single" w:sz="4" w:space="0" w:color="auto"/>
              <w:bottom w:val="single" w:sz="4" w:space="0" w:color="auto"/>
              <w:right w:val="single" w:sz="4" w:space="0" w:color="auto"/>
            </w:tcBorders>
            <w:vAlign w:val="center"/>
          </w:tcPr>
          <w:p w14:paraId="2955C6AD"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90,0</w:t>
            </w:r>
          </w:p>
        </w:tc>
        <w:tc>
          <w:tcPr>
            <w:tcW w:w="1414" w:type="dxa"/>
            <w:tcBorders>
              <w:top w:val="single" w:sz="4" w:space="0" w:color="auto"/>
              <w:left w:val="single" w:sz="4" w:space="0" w:color="auto"/>
              <w:bottom w:val="single" w:sz="4" w:space="0" w:color="auto"/>
              <w:right w:val="single" w:sz="4" w:space="0" w:color="auto"/>
            </w:tcBorders>
            <w:vAlign w:val="center"/>
          </w:tcPr>
          <w:p w14:paraId="5AB39644"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R1, D10</w:t>
            </w:r>
          </w:p>
        </w:tc>
      </w:tr>
      <w:tr w:rsidR="004C4FEF" w:rsidRPr="00C43708" w14:paraId="4AC37CD6"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14F76B74"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20 01 02</w:t>
            </w:r>
          </w:p>
        </w:tc>
        <w:tc>
          <w:tcPr>
            <w:tcW w:w="3114" w:type="dxa"/>
            <w:tcBorders>
              <w:top w:val="single" w:sz="4" w:space="0" w:color="auto"/>
              <w:left w:val="single" w:sz="4" w:space="0" w:color="auto"/>
              <w:bottom w:val="single" w:sz="4" w:space="0" w:color="auto"/>
              <w:right w:val="single" w:sz="4" w:space="0" w:color="auto"/>
            </w:tcBorders>
            <w:vAlign w:val="center"/>
          </w:tcPr>
          <w:p w14:paraId="72E210B6"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Stiklas</w:t>
            </w:r>
          </w:p>
        </w:tc>
        <w:tc>
          <w:tcPr>
            <w:tcW w:w="1984" w:type="dxa"/>
            <w:tcBorders>
              <w:top w:val="single" w:sz="4" w:space="0" w:color="auto"/>
              <w:left w:val="single" w:sz="4" w:space="0" w:color="auto"/>
              <w:bottom w:val="single" w:sz="4" w:space="0" w:color="auto"/>
              <w:right w:val="single" w:sz="4" w:space="0" w:color="auto"/>
            </w:tcBorders>
          </w:tcPr>
          <w:p w14:paraId="65A81292"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7BDD6000"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Nepavojinga</w:t>
            </w:r>
          </w:p>
        </w:tc>
        <w:tc>
          <w:tcPr>
            <w:tcW w:w="2835" w:type="dxa"/>
            <w:vMerge w:val="restart"/>
            <w:tcBorders>
              <w:top w:val="single" w:sz="4" w:space="0" w:color="auto"/>
              <w:left w:val="single" w:sz="4" w:space="0" w:color="auto"/>
              <w:right w:val="single" w:sz="4" w:space="0" w:color="auto"/>
            </w:tcBorders>
            <w:vAlign w:val="center"/>
          </w:tcPr>
          <w:p w14:paraId="76B8CE97" w14:textId="77777777" w:rsidR="004C4FEF" w:rsidRPr="00C43708" w:rsidRDefault="004C4FEF" w:rsidP="004F4CA3">
            <w:pPr>
              <w:tabs>
                <w:tab w:val="left" w:pos="-223"/>
                <w:tab w:val="left" w:pos="426"/>
                <w:tab w:val="left" w:pos="1985"/>
                <w:tab w:val="left" w:pos="2835"/>
                <w:tab w:val="left" w:pos="3828"/>
                <w:tab w:val="left" w:pos="5245"/>
                <w:tab w:val="left" w:pos="6946"/>
              </w:tabs>
              <w:ind w:left="-43" w:right="-44"/>
              <w:jc w:val="center"/>
              <w:rPr>
                <w:color w:val="000000"/>
              </w:rPr>
            </w:pPr>
            <w:r w:rsidRPr="00C43708">
              <w:rPr>
                <w:color w:val="000000"/>
              </w:rPr>
              <w:t>Statybų ir remonto metu</w:t>
            </w:r>
          </w:p>
        </w:tc>
        <w:tc>
          <w:tcPr>
            <w:tcW w:w="1952" w:type="dxa"/>
            <w:vMerge w:val="restart"/>
            <w:tcBorders>
              <w:top w:val="single" w:sz="4" w:space="0" w:color="auto"/>
              <w:left w:val="single" w:sz="4" w:space="0" w:color="auto"/>
              <w:right w:val="single" w:sz="4" w:space="0" w:color="auto"/>
            </w:tcBorders>
            <w:vAlign w:val="center"/>
          </w:tcPr>
          <w:p w14:paraId="2ADA7AF5"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1,5</w:t>
            </w:r>
          </w:p>
        </w:tc>
        <w:tc>
          <w:tcPr>
            <w:tcW w:w="1414" w:type="dxa"/>
            <w:tcBorders>
              <w:top w:val="single" w:sz="4" w:space="0" w:color="auto"/>
              <w:left w:val="single" w:sz="4" w:space="0" w:color="auto"/>
              <w:bottom w:val="single" w:sz="4" w:space="0" w:color="auto"/>
              <w:right w:val="single" w:sz="4" w:space="0" w:color="auto"/>
            </w:tcBorders>
            <w:vAlign w:val="center"/>
          </w:tcPr>
          <w:p w14:paraId="1AABC579"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R5</w:t>
            </w:r>
          </w:p>
        </w:tc>
      </w:tr>
      <w:tr w:rsidR="004C4FEF" w:rsidRPr="00C43708" w14:paraId="485527F3"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4898FB54"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16 01 20</w:t>
            </w:r>
          </w:p>
        </w:tc>
        <w:tc>
          <w:tcPr>
            <w:tcW w:w="3114" w:type="dxa"/>
            <w:tcBorders>
              <w:top w:val="single" w:sz="4" w:space="0" w:color="auto"/>
              <w:left w:val="single" w:sz="4" w:space="0" w:color="auto"/>
              <w:bottom w:val="single" w:sz="4" w:space="0" w:color="auto"/>
              <w:right w:val="single" w:sz="4" w:space="0" w:color="auto"/>
            </w:tcBorders>
            <w:vAlign w:val="center"/>
          </w:tcPr>
          <w:p w14:paraId="2FEE9A56"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Stiklas</w:t>
            </w:r>
          </w:p>
        </w:tc>
        <w:tc>
          <w:tcPr>
            <w:tcW w:w="1984" w:type="dxa"/>
            <w:tcBorders>
              <w:top w:val="single" w:sz="4" w:space="0" w:color="auto"/>
              <w:left w:val="single" w:sz="4" w:space="0" w:color="auto"/>
              <w:bottom w:val="single" w:sz="4" w:space="0" w:color="auto"/>
              <w:right w:val="single" w:sz="4" w:space="0" w:color="auto"/>
            </w:tcBorders>
          </w:tcPr>
          <w:p w14:paraId="6FA3A065"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734D23A5"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Nepavojinga</w:t>
            </w:r>
          </w:p>
        </w:tc>
        <w:tc>
          <w:tcPr>
            <w:tcW w:w="2835" w:type="dxa"/>
            <w:vMerge/>
            <w:tcBorders>
              <w:left w:val="single" w:sz="4" w:space="0" w:color="auto"/>
              <w:bottom w:val="single" w:sz="4" w:space="0" w:color="auto"/>
              <w:right w:val="single" w:sz="4" w:space="0" w:color="auto"/>
            </w:tcBorders>
            <w:vAlign w:val="center"/>
          </w:tcPr>
          <w:p w14:paraId="715D72F0" w14:textId="77777777" w:rsidR="004C4FEF" w:rsidRPr="00C43708" w:rsidRDefault="004C4FEF" w:rsidP="004F4CA3">
            <w:pPr>
              <w:tabs>
                <w:tab w:val="left" w:pos="-223"/>
                <w:tab w:val="left" w:pos="426"/>
                <w:tab w:val="left" w:pos="1985"/>
                <w:tab w:val="left" w:pos="2835"/>
                <w:tab w:val="left" w:pos="3828"/>
                <w:tab w:val="left" w:pos="5245"/>
                <w:tab w:val="left" w:pos="6946"/>
              </w:tabs>
              <w:ind w:left="-43" w:right="-44"/>
              <w:jc w:val="center"/>
              <w:rPr>
                <w:color w:val="000000"/>
              </w:rPr>
            </w:pPr>
          </w:p>
        </w:tc>
        <w:tc>
          <w:tcPr>
            <w:tcW w:w="1952" w:type="dxa"/>
            <w:vMerge/>
            <w:tcBorders>
              <w:left w:val="single" w:sz="4" w:space="0" w:color="auto"/>
              <w:bottom w:val="single" w:sz="4" w:space="0" w:color="auto"/>
              <w:right w:val="single" w:sz="4" w:space="0" w:color="auto"/>
            </w:tcBorders>
            <w:vAlign w:val="center"/>
          </w:tcPr>
          <w:p w14:paraId="290F6716"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p>
        </w:tc>
        <w:tc>
          <w:tcPr>
            <w:tcW w:w="1414" w:type="dxa"/>
            <w:tcBorders>
              <w:top w:val="single" w:sz="4" w:space="0" w:color="auto"/>
              <w:left w:val="single" w:sz="4" w:space="0" w:color="auto"/>
              <w:bottom w:val="single" w:sz="4" w:space="0" w:color="auto"/>
              <w:right w:val="single" w:sz="4" w:space="0" w:color="auto"/>
            </w:tcBorders>
            <w:vAlign w:val="center"/>
          </w:tcPr>
          <w:p w14:paraId="4EF2813F"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R5</w:t>
            </w:r>
          </w:p>
        </w:tc>
      </w:tr>
      <w:tr w:rsidR="004C4FEF" w:rsidRPr="00C43708" w14:paraId="63DE61CB"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05EA7BDC"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17 09 04</w:t>
            </w:r>
          </w:p>
        </w:tc>
        <w:tc>
          <w:tcPr>
            <w:tcW w:w="3114" w:type="dxa"/>
            <w:tcBorders>
              <w:top w:val="single" w:sz="4" w:space="0" w:color="auto"/>
              <w:left w:val="single" w:sz="4" w:space="0" w:color="auto"/>
              <w:bottom w:val="single" w:sz="4" w:space="0" w:color="auto"/>
              <w:right w:val="single" w:sz="4" w:space="0" w:color="auto"/>
            </w:tcBorders>
            <w:vAlign w:val="center"/>
          </w:tcPr>
          <w:p w14:paraId="0F9E4D97"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Mišrios statybų griovimo atliekos</w:t>
            </w:r>
          </w:p>
        </w:tc>
        <w:tc>
          <w:tcPr>
            <w:tcW w:w="1984" w:type="dxa"/>
            <w:tcBorders>
              <w:top w:val="single" w:sz="4" w:space="0" w:color="auto"/>
              <w:left w:val="single" w:sz="4" w:space="0" w:color="auto"/>
              <w:bottom w:val="single" w:sz="4" w:space="0" w:color="auto"/>
              <w:right w:val="single" w:sz="4" w:space="0" w:color="auto"/>
            </w:tcBorders>
            <w:vAlign w:val="center"/>
          </w:tcPr>
          <w:p w14:paraId="471342D7"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48F819A8"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70FD1CEB" w14:textId="77777777" w:rsidR="004C4FEF" w:rsidRPr="00C43708" w:rsidRDefault="004C4FEF" w:rsidP="004F4CA3">
            <w:pPr>
              <w:tabs>
                <w:tab w:val="left" w:pos="-223"/>
                <w:tab w:val="left" w:pos="426"/>
                <w:tab w:val="left" w:pos="1985"/>
                <w:tab w:val="left" w:pos="2835"/>
                <w:tab w:val="left" w:pos="3828"/>
                <w:tab w:val="left" w:pos="5245"/>
                <w:tab w:val="left" w:pos="6946"/>
              </w:tabs>
              <w:ind w:left="-43" w:right="-44"/>
              <w:jc w:val="center"/>
              <w:rPr>
                <w:color w:val="000000"/>
              </w:rPr>
            </w:pPr>
            <w:r w:rsidRPr="00C43708">
              <w:rPr>
                <w:color w:val="000000"/>
              </w:rPr>
              <w:t>Statinių griovimas</w:t>
            </w:r>
          </w:p>
        </w:tc>
        <w:tc>
          <w:tcPr>
            <w:tcW w:w="1952" w:type="dxa"/>
            <w:tcBorders>
              <w:top w:val="single" w:sz="4" w:space="0" w:color="auto"/>
              <w:left w:val="single" w:sz="4" w:space="0" w:color="auto"/>
              <w:bottom w:val="single" w:sz="4" w:space="0" w:color="auto"/>
              <w:right w:val="single" w:sz="4" w:space="0" w:color="auto"/>
            </w:tcBorders>
            <w:vAlign w:val="center"/>
          </w:tcPr>
          <w:p w14:paraId="394B49E0"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150,0</w:t>
            </w:r>
          </w:p>
        </w:tc>
        <w:tc>
          <w:tcPr>
            <w:tcW w:w="1414" w:type="dxa"/>
            <w:tcBorders>
              <w:top w:val="single" w:sz="4" w:space="0" w:color="auto"/>
              <w:left w:val="single" w:sz="4" w:space="0" w:color="auto"/>
              <w:bottom w:val="single" w:sz="4" w:space="0" w:color="auto"/>
              <w:right w:val="single" w:sz="4" w:space="0" w:color="auto"/>
            </w:tcBorders>
            <w:vAlign w:val="center"/>
          </w:tcPr>
          <w:p w14:paraId="185DDC70"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R5, R10</w:t>
            </w:r>
          </w:p>
        </w:tc>
      </w:tr>
      <w:tr w:rsidR="004C4FEF" w:rsidRPr="00C43708" w14:paraId="0E2F8CFB"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655A8FEC"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13 02 08</w:t>
            </w:r>
          </w:p>
        </w:tc>
        <w:tc>
          <w:tcPr>
            <w:tcW w:w="3114" w:type="dxa"/>
            <w:tcBorders>
              <w:top w:val="single" w:sz="4" w:space="0" w:color="auto"/>
              <w:left w:val="single" w:sz="4" w:space="0" w:color="auto"/>
              <w:bottom w:val="single" w:sz="4" w:space="0" w:color="auto"/>
              <w:right w:val="single" w:sz="4" w:space="0" w:color="auto"/>
            </w:tcBorders>
            <w:vAlign w:val="center"/>
          </w:tcPr>
          <w:p w14:paraId="5E502F24"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Alyvų atliekos</w:t>
            </w:r>
          </w:p>
        </w:tc>
        <w:tc>
          <w:tcPr>
            <w:tcW w:w="1984" w:type="dxa"/>
            <w:tcBorders>
              <w:top w:val="single" w:sz="4" w:space="0" w:color="auto"/>
              <w:left w:val="single" w:sz="4" w:space="0" w:color="auto"/>
              <w:bottom w:val="single" w:sz="4" w:space="0" w:color="auto"/>
              <w:right w:val="single" w:sz="4" w:space="0" w:color="auto"/>
            </w:tcBorders>
          </w:tcPr>
          <w:p w14:paraId="452D732F"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7BA8BC9E" w14:textId="77777777" w:rsidR="004C4FEF"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Ekotoksiškos</w:t>
            </w:r>
          </w:p>
          <w:p w14:paraId="135904D8"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H</w:t>
            </w:r>
            <w:r>
              <w:rPr>
                <w:color w:val="000000"/>
              </w:rPr>
              <w:t>P</w:t>
            </w:r>
            <w:r w:rsidRPr="00C43708">
              <w:rPr>
                <w:color w:val="000000"/>
              </w:rPr>
              <w:t>14</w:t>
            </w:r>
          </w:p>
        </w:tc>
        <w:tc>
          <w:tcPr>
            <w:tcW w:w="2835" w:type="dxa"/>
            <w:tcBorders>
              <w:top w:val="single" w:sz="4" w:space="0" w:color="auto"/>
              <w:left w:val="single" w:sz="4" w:space="0" w:color="auto"/>
              <w:bottom w:val="single" w:sz="4" w:space="0" w:color="auto"/>
              <w:right w:val="single" w:sz="4" w:space="0" w:color="auto"/>
            </w:tcBorders>
            <w:vAlign w:val="center"/>
          </w:tcPr>
          <w:p w14:paraId="591B874B"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Įrenginių priežiūra</w:t>
            </w:r>
          </w:p>
        </w:tc>
        <w:tc>
          <w:tcPr>
            <w:tcW w:w="1952" w:type="dxa"/>
            <w:tcBorders>
              <w:top w:val="single" w:sz="4" w:space="0" w:color="auto"/>
              <w:left w:val="single" w:sz="4" w:space="0" w:color="auto"/>
              <w:bottom w:val="single" w:sz="4" w:space="0" w:color="auto"/>
              <w:right w:val="single" w:sz="4" w:space="0" w:color="auto"/>
            </w:tcBorders>
            <w:vAlign w:val="center"/>
          </w:tcPr>
          <w:p w14:paraId="10222443"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3,5</w:t>
            </w:r>
          </w:p>
        </w:tc>
        <w:tc>
          <w:tcPr>
            <w:tcW w:w="1414" w:type="dxa"/>
            <w:tcBorders>
              <w:top w:val="single" w:sz="4" w:space="0" w:color="auto"/>
              <w:left w:val="single" w:sz="4" w:space="0" w:color="auto"/>
              <w:bottom w:val="single" w:sz="4" w:space="0" w:color="auto"/>
              <w:right w:val="single" w:sz="4" w:space="0" w:color="auto"/>
            </w:tcBorders>
            <w:vAlign w:val="center"/>
          </w:tcPr>
          <w:p w14:paraId="08D5D3EB"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R9</w:t>
            </w:r>
          </w:p>
        </w:tc>
      </w:tr>
      <w:tr w:rsidR="004C4FEF" w:rsidRPr="00C43708" w14:paraId="373578BB"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51402BE9"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15 02 02</w:t>
            </w:r>
          </w:p>
        </w:tc>
        <w:tc>
          <w:tcPr>
            <w:tcW w:w="3114" w:type="dxa"/>
            <w:tcBorders>
              <w:top w:val="single" w:sz="4" w:space="0" w:color="auto"/>
              <w:left w:val="single" w:sz="4" w:space="0" w:color="auto"/>
              <w:bottom w:val="single" w:sz="4" w:space="0" w:color="auto"/>
              <w:right w:val="single" w:sz="4" w:space="0" w:color="auto"/>
            </w:tcBorders>
            <w:vAlign w:val="center"/>
          </w:tcPr>
          <w:p w14:paraId="25E1625D"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Absorbentai, pašluostės, užterštos naftos produktais</w:t>
            </w:r>
          </w:p>
        </w:tc>
        <w:tc>
          <w:tcPr>
            <w:tcW w:w="1984" w:type="dxa"/>
            <w:tcBorders>
              <w:top w:val="single" w:sz="4" w:space="0" w:color="auto"/>
              <w:left w:val="single" w:sz="4" w:space="0" w:color="auto"/>
              <w:bottom w:val="single" w:sz="4" w:space="0" w:color="auto"/>
              <w:right w:val="single" w:sz="4" w:space="0" w:color="auto"/>
            </w:tcBorders>
          </w:tcPr>
          <w:p w14:paraId="52873FA8"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29A200E0" w14:textId="77777777" w:rsidR="004C4FEF"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Ekotoksiškos</w:t>
            </w:r>
          </w:p>
          <w:p w14:paraId="470859FB"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H</w:t>
            </w:r>
            <w:r>
              <w:rPr>
                <w:color w:val="000000"/>
              </w:rPr>
              <w:t>P</w:t>
            </w:r>
            <w:r w:rsidRPr="00C43708">
              <w:rPr>
                <w:color w:val="000000"/>
              </w:rPr>
              <w:t>14</w:t>
            </w:r>
          </w:p>
        </w:tc>
        <w:tc>
          <w:tcPr>
            <w:tcW w:w="2835" w:type="dxa"/>
            <w:tcBorders>
              <w:top w:val="single" w:sz="4" w:space="0" w:color="auto"/>
              <w:left w:val="single" w:sz="4" w:space="0" w:color="auto"/>
              <w:bottom w:val="single" w:sz="4" w:space="0" w:color="auto"/>
              <w:right w:val="single" w:sz="4" w:space="0" w:color="auto"/>
            </w:tcBorders>
            <w:vAlign w:val="center"/>
          </w:tcPr>
          <w:p w14:paraId="2670CC66"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Autotransporto remontas</w:t>
            </w:r>
          </w:p>
        </w:tc>
        <w:tc>
          <w:tcPr>
            <w:tcW w:w="1952" w:type="dxa"/>
            <w:tcBorders>
              <w:top w:val="single" w:sz="4" w:space="0" w:color="auto"/>
              <w:left w:val="single" w:sz="4" w:space="0" w:color="auto"/>
              <w:bottom w:val="single" w:sz="4" w:space="0" w:color="auto"/>
              <w:right w:val="single" w:sz="4" w:space="0" w:color="auto"/>
            </w:tcBorders>
            <w:vAlign w:val="center"/>
          </w:tcPr>
          <w:p w14:paraId="505E3334"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15,0</w:t>
            </w:r>
          </w:p>
        </w:tc>
        <w:tc>
          <w:tcPr>
            <w:tcW w:w="1414" w:type="dxa"/>
            <w:tcBorders>
              <w:top w:val="single" w:sz="4" w:space="0" w:color="auto"/>
              <w:left w:val="single" w:sz="4" w:space="0" w:color="auto"/>
              <w:bottom w:val="single" w:sz="4" w:space="0" w:color="auto"/>
              <w:right w:val="single" w:sz="4" w:space="0" w:color="auto"/>
            </w:tcBorders>
            <w:vAlign w:val="center"/>
          </w:tcPr>
          <w:p w14:paraId="48DF3D0A"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D1, D10</w:t>
            </w:r>
          </w:p>
        </w:tc>
      </w:tr>
      <w:tr w:rsidR="004C4FEF" w:rsidRPr="00C43708" w14:paraId="1A0C0BF5"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19657E72" w14:textId="77777777" w:rsidR="004C4FEF" w:rsidRPr="00C43708" w:rsidRDefault="004C4FEF" w:rsidP="004F4CA3">
            <w:pPr>
              <w:tabs>
                <w:tab w:val="left" w:pos="-468"/>
                <w:tab w:val="left" w:pos="426"/>
                <w:tab w:val="left" w:pos="1985"/>
                <w:tab w:val="left" w:pos="2835"/>
                <w:tab w:val="left" w:pos="3828"/>
                <w:tab w:val="left" w:pos="5245"/>
                <w:tab w:val="left" w:pos="6946"/>
              </w:tabs>
              <w:ind w:left="-108" w:right="-108"/>
              <w:jc w:val="center"/>
              <w:rPr>
                <w:color w:val="000000"/>
              </w:rPr>
            </w:pPr>
            <w:r w:rsidRPr="00C43708">
              <w:rPr>
                <w:color w:val="000000"/>
              </w:rPr>
              <w:t>20 01 21</w:t>
            </w:r>
          </w:p>
        </w:tc>
        <w:tc>
          <w:tcPr>
            <w:tcW w:w="3114" w:type="dxa"/>
            <w:tcBorders>
              <w:top w:val="single" w:sz="4" w:space="0" w:color="auto"/>
              <w:left w:val="single" w:sz="4" w:space="0" w:color="auto"/>
              <w:bottom w:val="single" w:sz="4" w:space="0" w:color="auto"/>
              <w:right w:val="single" w:sz="4" w:space="0" w:color="auto"/>
            </w:tcBorders>
            <w:vAlign w:val="center"/>
          </w:tcPr>
          <w:p w14:paraId="65B08D17"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Dienos šviesos lempos ir kitos atliekos, kuriose yra gyvsidabrio</w:t>
            </w:r>
          </w:p>
        </w:tc>
        <w:tc>
          <w:tcPr>
            <w:tcW w:w="1984" w:type="dxa"/>
            <w:tcBorders>
              <w:top w:val="single" w:sz="4" w:space="0" w:color="auto"/>
              <w:left w:val="single" w:sz="4" w:space="0" w:color="auto"/>
              <w:bottom w:val="single" w:sz="4" w:space="0" w:color="auto"/>
              <w:right w:val="single" w:sz="4" w:space="0" w:color="auto"/>
            </w:tcBorders>
            <w:vAlign w:val="center"/>
          </w:tcPr>
          <w:p w14:paraId="4121959B"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40752484" w14:textId="77777777" w:rsidR="004C4FEF"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Ekotoksiškos</w:t>
            </w:r>
          </w:p>
          <w:p w14:paraId="6906A12F"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H</w:t>
            </w:r>
            <w:r>
              <w:rPr>
                <w:color w:val="000000"/>
              </w:rPr>
              <w:t>P</w:t>
            </w:r>
            <w:r w:rsidRPr="00C43708">
              <w:rPr>
                <w:color w:val="000000"/>
              </w:rPr>
              <w:t>14</w:t>
            </w:r>
          </w:p>
        </w:tc>
        <w:tc>
          <w:tcPr>
            <w:tcW w:w="2835" w:type="dxa"/>
            <w:tcBorders>
              <w:top w:val="single" w:sz="4" w:space="0" w:color="auto"/>
              <w:left w:val="single" w:sz="4" w:space="0" w:color="auto"/>
              <w:bottom w:val="single" w:sz="4" w:space="0" w:color="auto"/>
              <w:right w:val="single" w:sz="4" w:space="0" w:color="auto"/>
            </w:tcBorders>
            <w:vAlign w:val="center"/>
          </w:tcPr>
          <w:p w14:paraId="3E6281FC"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Patalpų apšvietimas</w:t>
            </w:r>
          </w:p>
        </w:tc>
        <w:tc>
          <w:tcPr>
            <w:tcW w:w="1952" w:type="dxa"/>
            <w:tcBorders>
              <w:top w:val="single" w:sz="4" w:space="0" w:color="auto"/>
              <w:left w:val="single" w:sz="4" w:space="0" w:color="auto"/>
              <w:bottom w:val="single" w:sz="4" w:space="0" w:color="auto"/>
              <w:right w:val="single" w:sz="4" w:space="0" w:color="auto"/>
            </w:tcBorders>
            <w:vAlign w:val="center"/>
          </w:tcPr>
          <w:p w14:paraId="64216854"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2,5</w:t>
            </w:r>
          </w:p>
        </w:tc>
        <w:tc>
          <w:tcPr>
            <w:tcW w:w="1414" w:type="dxa"/>
            <w:tcBorders>
              <w:top w:val="single" w:sz="4" w:space="0" w:color="auto"/>
              <w:left w:val="single" w:sz="4" w:space="0" w:color="auto"/>
              <w:bottom w:val="single" w:sz="4" w:space="0" w:color="auto"/>
              <w:right w:val="single" w:sz="4" w:space="0" w:color="auto"/>
            </w:tcBorders>
            <w:vAlign w:val="center"/>
          </w:tcPr>
          <w:p w14:paraId="70AC38CD"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D1, D13</w:t>
            </w:r>
          </w:p>
        </w:tc>
      </w:tr>
      <w:tr w:rsidR="004C4FEF" w:rsidRPr="00C43708" w14:paraId="6B7F7168"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5B3376AA" w14:textId="77777777" w:rsidR="004C4FEF" w:rsidRPr="00C43708" w:rsidRDefault="004C4FEF" w:rsidP="004F4CA3">
            <w:pPr>
              <w:tabs>
                <w:tab w:val="left" w:pos="-468"/>
                <w:tab w:val="left" w:pos="426"/>
                <w:tab w:val="left" w:pos="1985"/>
                <w:tab w:val="left" w:pos="2835"/>
                <w:tab w:val="left" w:pos="3828"/>
                <w:tab w:val="left" w:pos="5245"/>
                <w:tab w:val="left" w:pos="6946"/>
              </w:tabs>
              <w:ind w:left="-108" w:right="-108"/>
              <w:jc w:val="center"/>
              <w:rPr>
                <w:color w:val="000000"/>
              </w:rPr>
            </w:pPr>
            <w:r w:rsidRPr="00C43708">
              <w:rPr>
                <w:color w:val="000000"/>
              </w:rPr>
              <w:t>16 01 21</w:t>
            </w:r>
          </w:p>
        </w:tc>
        <w:tc>
          <w:tcPr>
            <w:tcW w:w="3114" w:type="dxa"/>
            <w:tcBorders>
              <w:top w:val="single" w:sz="4" w:space="0" w:color="auto"/>
              <w:left w:val="single" w:sz="4" w:space="0" w:color="auto"/>
              <w:bottom w:val="single" w:sz="4" w:space="0" w:color="auto"/>
              <w:right w:val="single" w:sz="4" w:space="0" w:color="auto"/>
            </w:tcBorders>
            <w:vAlign w:val="center"/>
          </w:tcPr>
          <w:p w14:paraId="605C4E98"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Pavojingos sudedamosios dalys, nenurodytos 16 01 07 – 16 01 11, 16 01 13 ir 16 01 14</w:t>
            </w:r>
          </w:p>
        </w:tc>
        <w:tc>
          <w:tcPr>
            <w:tcW w:w="1984" w:type="dxa"/>
            <w:tcBorders>
              <w:top w:val="single" w:sz="4" w:space="0" w:color="auto"/>
              <w:left w:val="single" w:sz="4" w:space="0" w:color="auto"/>
              <w:bottom w:val="single" w:sz="4" w:space="0" w:color="auto"/>
              <w:right w:val="single" w:sz="4" w:space="0" w:color="auto"/>
            </w:tcBorders>
          </w:tcPr>
          <w:p w14:paraId="503FFA34"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p>
          <w:p w14:paraId="416E86B1"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Kuro ir oro filtrai</w:t>
            </w:r>
          </w:p>
        </w:tc>
        <w:tc>
          <w:tcPr>
            <w:tcW w:w="1985" w:type="dxa"/>
            <w:tcBorders>
              <w:top w:val="single" w:sz="4" w:space="0" w:color="auto"/>
              <w:left w:val="single" w:sz="4" w:space="0" w:color="auto"/>
              <w:bottom w:val="single" w:sz="4" w:space="0" w:color="auto"/>
              <w:right w:val="single" w:sz="4" w:space="0" w:color="auto"/>
            </w:tcBorders>
            <w:vAlign w:val="center"/>
          </w:tcPr>
          <w:p w14:paraId="4831FA0F" w14:textId="77777777" w:rsidR="004C4FEF"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Ekotoksiškos</w:t>
            </w:r>
          </w:p>
          <w:p w14:paraId="4052EF69"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H</w:t>
            </w:r>
            <w:r>
              <w:rPr>
                <w:color w:val="000000"/>
              </w:rPr>
              <w:t>P</w:t>
            </w:r>
            <w:r w:rsidRPr="00C43708">
              <w:rPr>
                <w:color w:val="000000"/>
              </w:rPr>
              <w:t>14</w:t>
            </w:r>
          </w:p>
        </w:tc>
        <w:tc>
          <w:tcPr>
            <w:tcW w:w="2835" w:type="dxa"/>
            <w:tcBorders>
              <w:top w:val="single" w:sz="4" w:space="0" w:color="auto"/>
              <w:left w:val="single" w:sz="4" w:space="0" w:color="auto"/>
              <w:bottom w:val="single" w:sz="4" w:space="0" w:color="auto"/>
              <w:right w:val="single" w:sz="4" w:space="0" w:color="auto"/>
            </w:tcBorders>
            <w:vAlign w:val="center"/>
          </w:tcPr>
          <w:p w14:paraId="48B76071"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Autotransporto remontas</w:t>
            </w:r>
          </w:p>
        </w:tc>
        <w:tc>
          <w:tcPr>
            <w:tcW w:w="1952" w:type="dxa"/>
            <w:tcBorders>
              <w:top w:val="single" w:sz="4" w:space="0" w:color="auto"/>
              <w:left w:val="single" w:sz="4" w:space="0" w:color="auto"/>
              <w:bottom w:val="single" w:sz="4" w:space="0" w:color="auto"/>
              <w:right w:val="single" w:sz="4" w:space="0" w:color="auto"/>
            </w:tcBorders>
            <w:vAlign w:val="center"/>
          </w:tcPr>
          <w:p w14:paraId="3DFBABF6"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0,1</w:t>
            </w:r>
          </w:p>
        </w:tc>
        <w:tc>
          <w:tcPr>
            <w:tcW w:w="1414" w:type="dxa"/>
            <w:tcBorders>
              <w:top w:val="single" w:sz="4" w:space="0" w:color="auto"/>
              <w:left w:val="single" w:sz="4" w:space="0" w:color="auto"/>
              <w:bottom w:val="single" w:sz="4" w:space="0" w:color="auto"/>
              <w:right w:val="single" w:sz="4" w:space="0" w:color="auto"/>
            </w:tcBorders>
            <w:vAlign w:val="center"/>
          </w:tcPr>
          <w:p w14:paraId="7B00DF32"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D1, D13</w:t>
            </w:r>
          </w:p>
        </w:tc>
      </w:tr>
      <w:tr w:rsidR="004C4FEF" w:rsidRPr="00C43708" w14:paraId="1A6F2CA5"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132E8085" w14:textId="77777777" w:rsidR="004C4FEF" w:rsidRPr="00C43708" w:rsidRDefault="004C4FEF" w:rsidP="004F4CA3">
            <w:pPr>
              <w:tabs>
                <w:tab w:val="left" w:pos="-468"/>
                <w:tab w:val="left" w:pos="426"/>
                <w:tab w:val="left" w:pos="1985"/>
                <w:tab w:val="left" w:pos="2835"/>
                <w:tab w:val="left" w:pos="3828"/>
                <w:tab w:val="left" w:pos="5245"/>
                <w:tab w:val="left" w:pos="6946"/>
              </w:tabs>
              <w:ind w:left="-108" w:right="-108"/>
              <w:jc w:val="center"/>
              <w:rPr>
                <w:color w:val="000000"/>
              </w:rPr>
            </w:pPr>
            <w:r w:rsidRPr="00C43708">
              <w:rPr>
                <w:color w:val="000000"/>
              </w:rPr>
              <w:t>16 01 07</w:t>
            </w:r>
          </w:p>
        </w:tc>
        <w:tc>
          <w:tcPr>
            <w:tcW w:w="3114" w:type="dxa"/>
            <w:tcBorders>
              <w:top w:val="single" w:sz="4" w:space="0" w:color="auto"/>
              <w:left w:val="single" w:sz="4" w:space="0" w:color="auto"/>
              <w:bottom w:val="single" w:sz="4" w:space="0" w:color="auto"/>
              <w:right w:val="single" w:sz="4" w:space="0" w:color="auto"/>
            </w:tcBorders>
            <w:vAlign w:val="center"/>
          </w:tcPr>
          <w:p w14:paraId="7A052AC8"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Tepalų filtra</w:t>
            </w:r>
            <w:r>
              <w:rPr>
                <w:color w:val="000000"/>
              </w:rPr>
              <w:t>i</w:t>
            </w:r>
          </w:p>
        </w:tc>
        <w:tc>
          <w:tcPr>
            <w:tcW w:w="1984" w:type="dxa"/>
            <w:tcBorders>
              <w:top w:val="single" w:sz="4" w:space="0" w:color="auto"/>
              <w:left w:val="single" w:sz="4" w:space="0" w:color="auto"/>
              <w:bottom w:val="single" w:sz="4" w:space="0" w:color="auto"/>
              <w:right w:val="single" w:sz="4" w:space="0" w:color="auto"/>
            </w:tcBorders>
          </w:tcPr>
          <w:p w14:paraId="33472AE6"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4C45974A" w14:textId="77777777" w:rsidR="004C4FEF"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Ekotoksiškos</w:t>
            </w:r>
          </w:p>
          <w:p w14:paraId="24C9D4A4"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H</w:t>
            </w:r>
            <w:r>
              <w:rPr>
                <w:color w:val="000000"/>
              </w:rPr>
              <w:t>P</w:t>
            </w:r>
            <w:r w:rsidRPr="00C43708">
              <w:rPr>
                <w:color w:val="000000"/>
              </w:rPr>
              <w:t>14</w:t>
            </w:r>
          </w:p>
        </w:tc>
        <w:tc>
          <w:tcPr>
            <w:tcW w:w="2835" w:type="dxa"/>
            <w:tcBorders>
              <w:top w:val="single" w:sz="4" w:space="0" w:color="auto"/>
              <w:left w:val="single" w:sz="4" w:space="0" w:color="auto"/>
              <w:bottom w:val="single" w:sz="4" w:space="0" w:color="auto"/>
              <w:right w:val="single" w:sz="4" w:space="0" w:color="auto"/>
            </w:tcBorders>
            <w:vAlign w:val="center"/>
          </w:tcPr>
          <w:p w14:paraId="6DEF5A7D"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Autotransporto remontas</w:t>
            </w:r>
          </w:p>
        </w:tc>
        <w:tc>
          <w:tcPr>
            <w:tcW w:w="1952" w:type="dxa"/>
            <w:tcBorders>
              <w:top w:val="single" w:sz="4" w:space="0" w:color="auto"/>
              <w:left w:val="single" w:sz="4" w:space="0" w:color="auto"/>
              <w:bottom w:val="single" w:sz="4" w:space="0" w:color="auto"/>
              <w:right w:val="single" w:sz="4" w:space="0" w:color="auto"/>
            </w:tcBorders>
            <w:vAlign w:val="center"/>
          </w:tcPr>
          <w:p w14:paraId="126F4F1F"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0,1</w:t>
            </w:r>
          </w:p>
        </w:tc>
        <w:tc>
          <w:tcPr>
            <w:tcW w:w="1414" w:type="dxa"/>
            <w:tcBorders>
              <w:top w:val="single" w:sz="4" w:space="0" w:color="auto"/>
              <w:left w:val="single" w:sz="4" w:space="0" w:color="auto"/>
              <w:bottom w:val="single" w:sz="4" w:space="0" w:color="auto"/>
              <w:right w:val="single" w:sz="4" w:space="0" w:color="auto"/>
            </w:tcBorders>
            <w:vAlign w:val="center"/>
          </w:tcPr>
          <w:p w14:paraId="533B0657"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D1, D13</w:t>
            </w:r>
          </w:p>
        </w:tc>
      </w:tr>
      <w:tr w:rsidR="004C4FEF" w:rsidRPr="00C43708" w14:paraId="18C959CA"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36108524" w14:textId="77777777" w:rsidR="004C4FEF" w:rsidRPr="00C43708" w:rsidRDefault="004C4FEF" w:rsidP="004F4CA3">
            <w:pPr>
              <w:tabs>
                <w:tab w:val="left" w:pos="-468"/>
                <w:tab w:val="left" w:pos="426"/>
                <w:tab w:val="left" w:pos="1985"/>
                <w:tab w:val="left" w:pos="2835"/>
                <w:tab w:val="left" w:pos="3828"/>
                <w:tab w:val="left" w:pos="5245"/>
                <w:tab w:val="left" w:pos="6946"/>
              </w:tabs>
              <w:ind w:left="-108" w:right="-108"/>
              <w:jc w:val="center"/>
              <w:rPr>
                <w:color w:val="000000"/>
              </w:rPr>
            </w:pPr>
            <w:r w:rsidRPr="00C43708">
              <w:rPr>
                <w:color w:val="000000"/>
              </w:rPr>
              <w:t>16 06 01</w:t>
            </w:r>
          </w:p>
        </w:tc>
        <w:tc>
          <w:tcPr>
            <w:tcW w:w="3114" w:type="dxa"/>
            <w:tcBorders>
              <w:top w:val="single" w:sz="4" w:space="0" w:color="auto"/>
              <w:left w:val="single" w:sz="4" w:space="0" w:color="auto"/>
              <w:bottom w:val="single" w:sz="4" w:space="0" w:color="auto"/>
              <w:right w:val="single" w:sz="4" w:space="0" w:color="auto"/>
            </w:tcBorders>
          </w:tcPr>
          <w:p w14:paraId="32D08FB2" w14:textId="77777777" w:rsidR="004C4FEF" w:rsidRPr="00C43708" w:rsidRDefault="004C4FEF" w:rsidP="004F4CA3">
            <w:pPr>
              <w:pStyle w:val="Pagrindiniotekstotrauka"/>
              <w:ind w:left="-47" w:right="-108"/>
              <w:jc w:val="center"/>
              <w:rPr>
                <w:color w:val="000000"/>
                <w:szCs w:val="24"/>
              </w:rPr>
            </w:pPr>
            <w:r w:rsidRPr="00C43708">
              <w:rPr>
                <w:color w:val="000000"/>
                <w:szCs w:val="24"/>
              </w:rPr>
              <w:t>Naudoti švino akumuliatoriai</w:t>
            </w:r>
          </w:p>
        </w:tc>
        <w:tc>
          <w:tcPr>
            <w:tcW w:w="1984" w:type="dxa"/>
            <w:tcBorders>
              <w:top w:val="single" w:sz="4" w:space="0" w:color="auto"/>
              <w:left w:val="single" w:sz="4" w:space="0" w:color="auto"/>
              <w:bottom w:val="single" w:sz="4" w:space="0" w:color="auto"/>
              <w:right w:val="single" w:sz="4" w:space="0" w:color="auto"/>
            </w:tcBorders>
          </w:tcPr>
          <w:p w14:paraId="06255C6F"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6257CDB6" w14:textId="77777777" w:rsidR="004C4FEF"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Ekotoksiškos</w:t>
            </w:r>
          </w:p>
          <w:p w14:paraId="5D7BB295"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H</w:t>
            </w:r>
            <w:r>
              <w:rPr>
                <w:color w:val="000000"/>
              </w:rPr>
              <w:t>P</w:t>
            </w:r>
            <w:r w:rsidRPr="00C43708">
              <w:rPr>
                <w:color w:val="000000"/>
              </w:rPr>
              <w:t>14</w:t>
            </w:r>
          </w:p>
        </w:tc>
        <w:tc>
          <w:tcPr>
            <w:tcW w:w="2835" w:type="dxa"/>
            <w:tcBorders>
              <w:top w:val="single" w:sz="4" w:space="0" w:color="auto"/>
              <w:left w:val="single" w:sz="4" w:space="0" w:color="auto"/>
              <w:bottom w:val="single" w:sz="4" w:space="0" w:color="auto"/>
              <w:right w:val="single" w:sz="4" w:space="0" w:color="auto"/>
            </w:tcBorders>
            <w:vAlign w:val="center"/>
          </w:tcPr>
          <w:p w14:paraId="6D7ED472"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Transporto priemonės</w:t>
            </w:r>
          </w:p>
        </w:tc>
        <w:tc>
          <w:tcPr>
            <w:tcW w:w="1952" w:type="dxa"/>
            <w:tcBorders>
              <w:top w:val="single" w:sz="4" w:space="0" w:color="auto"/>
              <w:left w:val="single" w:sz="4" w:space="0" w:color="auto"/>
              <w:bottom w:val="single" w:sz="4" w:space="0" w:color="auto"/>
              <w:right w:val="single" w:sz="4" w:space="0" w:color="auto"/>
            </w:tcBorders>
            <w:vAlign w:val="center"/>
          </w:tcPr>
          <w:p w14:paraId="35A8FCD8"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3,0</w:t>
            </w:r>
          </w:p>
        </w:tc>
        <w:tc>
          <w:tcPr>
            <w:tcW w:w="1414" w:type="dxa"/>
            <w:tcBorders>
              <w:top w:val="single" w:sz="4" w:space="0" w:color="auto"/>
              <w:left w:val="single" w:sz="4" w:space="0" w:color="auto"/>
              <w:bottom w:val="single" w:sz="4" w:space="0" w:color="auto"/>
              <w:right w:val="single" w:sz="4" w:space="0" w:color="auto"/>
            </w:tcBorders>
            <w:vAlign w:val="center"/>
          </w:tcPr>
          <w:p w14:paraId="2EF8C5CF"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R4</w:t>
            </w:r>
          </w:p>
        </w:tc>
      </w:tr>
      <w:tr w:rsidR="004C4FEF" w:rsidRPr="00C43708" w14:paraId="60F610C2" w14:textId="77777777" w:rsidTr="004C4FEF">
        <w:trPr>
          <w:cantSplit/>
          <w:trHeight w:val="339"/>
        </w:trPr>
        <w:tc>
          <w:tcPr>
            <w:tcW w:w="1138" w:type="dxa"/>
            <w:tcBorders>
              <w:top w:val="single" w:sz="4" w:space="0" w:color="auto"/>
              <w:left w:val="single" w:sz="4" w:space="0" w:color="auto"/>
              <w:bottom w:val="single" w:sz="4" w:space="0" w:color="auto"/>
              <w:right w:val="single" w:sz="4" w:space="0" w:color="auto"/>
            </w:tcBorders>
            <w:vAlign w:val="center"/>
          </w:tcPr>
          <w:p w14:paraId="7F8647B6" w14:textId="77777777" w:rsidR="004C4FEF" w:rsidRPr="00C43708" w:rsidRDefault="004C4FEF" w:rsidP="004F4CA3">
            <w:pPr>
              <w:tabs>
                <w:tab w:val="left" w:pos="-468"/>
                <w:tab w:val="left" w:pos="426"/>
                <w:tab w:val="left" w:pos="1985"/>
                <w:tab w:val="left" w:pos="2835"/>
                <w:tab w:val="left" w:pos="3828"/>
                <w:tab w:val="left" w:pos="5245"/>
                <w:tab w:val="left" w:pos="6946"/>
              </w:tabs>
              <w:ind w:left="-108" w:right="-108"/>
              <w:jc w:val="center"/>
              <w:rPr>
                <w:color w:val="000000"/>
              </w:rPr>
            </w:pPr>
            <w:r w:rsidRPr="00C43708">
              <w:rPr>
                <w:color w:val="000000"/>
              </w:rPr>
              <w:t>16 01 03</w:t>
            </w:r>
          </w:p>
        </w:tc>
        <w:tc>
          <w:tcPr>
            <w:tcW w:w="3114" w:type="dxa"/>
            <w:tcBorders>
              <w:top w:val="single" w:sz="4" w:space="0" w:color="auto"/>
              <w:left w:val="single" w:sz="4" w:space="0" w:color="auto"/>
              <w:bottom w:val="single" w:sz="4" w:space="0" w:color="auto"/>
              <w:right w:val="single" w:sz="4" w:space="0" w:color="auto"/>
            </w:tcBorders>
          </w:tcPr>
          <w:p w14:paraId="5D7A0D32" w14:textId="77777777" w:rsidR="004C4FEF" w:rsidRPr="00C43708" w:rsidRDefault="004C4FEF" w:rsidP="004F4CA3">
            <w:pPr>
              <w:pStyle w:val="Pagrindiniotekstotrauka"/>
              <w:ind w:left="-47" w:right="-108"/>
              <w:jc w:val="center"/>
              <w:rPr>
                <w:color w:val="000000"/>
                <w:szCs w:val="24"/>
              </w:rPr>
            </w:pPr>
            <w:r w:rsidRPr="00C43708">
              <w:rPr>
                <w:color w:val="000000"/>
                <w:szCs w:val="24"/>
              </w:rPr>
              <w:t>Naudotos padangos</w:t>
            </w:r>
          </w:p>
        </w:tc>
        <w:tc>
          <w:tcPr>
            <w:tcW w:w="1984" w:type="dxa"/>
            <w:tcBorders>
              <w:top w:val="single" w:sz="4" w:space="0" w:color="auto"/>
              <w:left w:val="single" w:sz="4" w:space="0" w:color="auto"/>
              <w:bottom w:val="single" w:sz="4" w:space="0" w:color="auto"/>
              <w:right w:val="single" w:sz="4" w:space="0" w:color="auto"/>
            </w:tcBorders>
          </w:tcPr>
          <w:p w14:paraId="2E592F93"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2E82F046"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7048670C"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Transporto priemonės</w:t>
            </w:r>
          </w:p>
        </w:tc>
        <w:tc>
          <w:tcPr>
            <w:tcW w:w="1952" w:type="dxa"/>
            <w:tcBorders>
              <w:top w:val="single" w:sz="4" w:space="0" w:color="auto"/>
              <w:left w:val="single" w:sz="4" w:space="0" w:color="auto"/>
              <w:bottom w:val="single" w:sz="4" w:space="0" w:color="auto"/>
              <w:right w:val="single" w:sz="4" w:space="0" w:color="auto"/>
            </w:tcBorders>
            <w:vAlign w:val="center"/>
          </w:tcPr>
          <w:p w14:paraId="24A62B5A"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8,0</w:t>
            </w:r>
          </w:p>
        </w:tc>
        <w:tc>
          <w:tcPr>
            <w:tcW w:w="1414" w:type="dxa"/>
            <w:tcBorders>
              <w:top w:val="single" w:sz="4" w:space="0" w:color="auto"/>
              <w:left w:val="single" w:sz="4" w:space="0" w:color="auto"/>
              <w:bottom w:val="single" w:sz="4" w:space="0" w:color="auto"/>
              <w:right w:val="single" w:sz="4" w:space="0" w:color="auto"/>
            </w:tcBorders>
            <w:vAlign w:val="center"/>
          </w:tcPr>
          <w:p w14:paraId="15D9D611"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R1, R5</w:t>
            </w:r>
          </w:p>
        </w:tc>
      </w:tr>
      <w:tr w:rsidR="004C4FEF" w:rsidRPr="00C43708" w14:paraId="679A475A" w14:textId="77777777" w:rsidTr="004C4FEF">
        <w:trPr>
          <w:cantSplit/>
          <w:trHeight w:val="339"/>
        </w:trPr>
        <w:tc>
          <w:tcPr>
            <w:tcW w:w="1138" w:type="dxa"/>
            <w:tcBorders>
              <w:top w:val="single" w:sz="4" w:space="0" w:color="auto"/>
              <w:left w:val="single" w:sz="4" w:space="0" w:color="auto"/>
              <w:bottom w:val="single" w:sz="4" w:space="0" w:color="auto"/>
              <w:right w:val="single" w:sz="4" w:space="0" w:color="auto"/>
            </w:tcBorders>
            <w:vAlign w:val="center"/>
          </w:tcPr>
          <w:p w14:paraId="5AEDC05C" w14:textId="77777777" w:rsidR="004C4FEF" w:rsidRPr="00C43708" w:rsidRDefault="004C4FEF" w:rsidP="004F4CA3">
            <w:pPr>
              <w:tabs>
                <w:tab w:val="left" w:pos="-468"/>
                <w:tab w:val="left" w:pos="426"/>
                <w:tab w:val="left" w:pos="1985"/>
                <w:tab w:val="left" w:pos="2835"/>
                <w:tab w:val="left" w:pos="3828"/>
                <w:tab w:val="left" w:pos="5245"/>
                <w:tab w:val="left" w:pos="6946"/>
              </w:tabs>
              <w:ind w:left="-108" w:right="-108"/>
              <w:jc w:val="center"/>
              <w:rPr>
                <w:color w:val="000000"/>
              </w:rPr>
            </w:pPr>
            <w:r w:rsidRPr="00C43708">
              <w:rPr>
                <w:color w:val="000000"/>
              </w:rPr>
              <w:t>18 02 01</w:t>
            </w:r>
          </w:p>
        </w:tc>
        <w:tc>
          <w:tcPr>
            <w:tcW w:w="3114" w:type="dxa"/>
            <w:tcBorders>
              <w:top w:val="single" w:sz="4" w:space="0" w:color="auto"/>
              <w:left w:val="single" w:sz="4" w:space="0" w:color="auto"/>
              <w:bottom w:val="single" w:sz="4" w:space="0" w:color="auto"/>
              <w:right w:val="single" w:sz="4" w:space="0" w:color="auto"/>
            </w:tcBorders>
          </w:tcPr>
          <w:p w14:paraId="6DF97A1D" w14:textId="77777777" w:rsidR="004C4FEF" w:rsidRPr="00C43708" w:rsidRDefault="004C4FEF" w:rsidP="004F4CA3">
            <w:pPr>
              <w:pStyle w:val="Pagrindiniotekstotrauka"/>
              <w:ind w:left="-47" w:right="-108"/>
              <w:jc w:val="center"/>
              <w:rPr>
                <w:color w:val="000000"/>
                <w:szCs w:val="24"/>
              </w:rPr>
            </w:pPr>
            <w:r w:rsidRPr="00C43708">
              <w:rPr>
                <w:color w:val="000000"/>
                <w:szCs w:val="24"/>
              </w:rPr>
              <w:t>Aštrūs daiktai</w:t>
            </w:r>
          </w:p>
        </w:tc>
        <w:tc>
          <w:tcPr>
            <w:tcW w:w="1984" w:type="dxa"/>
            <w:tcBorders>
              <w:top w:val="single" w:sz="4" w:space="0" w:color="auto"/>
              <w:left w:val="single" w:sz="4" w:space="0" w:color="auto"/>
              <w:bottom w:val="single" w:sz="4" w:space="0" w:color="auto"/>
              <w:right w:val="single" w:sz="4" w:space="0" w:color="auto"/>
            </w:tcBorders>
          </w:tcPr>
          <w:p w14:paraId="16CE8B92"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0CCD1C36" w14:textId="77777777" w:rsidR="004C4FEF"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Ekotoksiškos</w:t>
            </w:r>
          </w:p>
          <w:p w14:paraId="33BFF1A0"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H</w:t>
            </w:r>
            <w:r>
              <w:rPr>
                <w:color w:val="000000"/>
              </w:rPr>
              <w:t>P</w:t>
            </w:r>
            <w:r w:rsidRPr="00C43708">
              <w:rPr>
                <w:color w:val="000000"/>
              </w:rPr>
              <w:t>14</w:t>
            </w:r>
          </w:p>
        </w:tc>
        <w:tc>
          <w:tcPr>
            <w:tcW w:w="2835" w:type="dxa"/>
            <w:tcBorders>
              <w:top w:val="single" w:sz="4" w:space="0" w:color="auto"/>
              <w:left w:val="single" w:sz="4" w:space="0" w:color="auto"/>
              <w:bottom w:val="single" w:sz="4" w:space="0" w:color="auto"/>
              <w:right w:val="single" w:sz="4" w:space="0" w:color="auto"/>
            </w:tcBorders>
            <w:vAlign w:val="center"/>
          </w:tcPr>
          <w:p w14:paraId="65A54ED4"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Veterinarinė tarnyba</w:t>
            </w:r>
          </w:p>
        </w:tc>
        <w:tc>
          <w:tcPr>
            <w:tcW w:w="1952" w:type="dxa"/>
            <w:tcBorders>
              <w:top w:val="single" w:sz="4" w:space="0" w:color="auto"/>
              <w:left w:val="single" w:sz="4" w:space="0" w:color="auto"/>
              <w:bottom w:val="single" w:sz="4" w:space="0" w:color="auto"/>
              <w:right w:val="single" w:sz="4" w:space="0" w:color="auto"/>
            </w:tcBorders>
            <w:vAlign w:val="center"/>
          </w:tcPr>
          <w:p w14:paraId="11CE14B4"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0,1</w:t>
            </w:r>
          </w:p>
        </w:tc>
        <w:tc>
          <w:tcPr>
            <w:tcW w:w="1414" w:type="dxa"/>
            <w:tcBorders>
              <w:top w:val="single" w:sz="4" w:space="0" w:color="auto"/>
              <w:left w:val="single" w:sz="4" w:space="0" w:color="auto"/>
              <w:bottom w:val="single" w:sz="4" w:space="0" w:color="auto"/>
              <w:right w:val="single" w:sz="4" w:space="0" w:color="auto"/>
            </w:tcBorders>
            <w:vAlign w:val="center"/>
          </w:tcPr>
          <w:p w14:paraId="29FCF045"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R5</w:t>
            </w:r>
          </w:p>
        </w:tc>
      </w:tr>
      <w:tr w:rsidR="004C4FEF" w:rsidRPr="00C43708" w14:paraId="2CCF5D59" w14:textId="77777777" w:rsidTr="004C4FEF">
        <w:trPr>
          <w:cantSplit/>
          <w:trHeight w:val="339"/>
        </w:trPr>
        <w:tc>
          <w:tcPr>
            <w:tcW w:w="1138" w:type="dxa"/>
            <w:tcBorders>
              <w:top w:val="single" w:sz="4" w:space="0" w:color="auto"/>
              <w:left w:val="single" w:sz="4" w:space="0" w:color="auto"/>
              <w:bottom w:val="single" w:sz="4" w:space="0" w:color="auto"/>
              <w:right w:val="single" w:sz="4" w:space="0" w:color="auto"/>
            </w:tcBorders>
            <w:vAlign w:val="center"/>
          </w:tcPr>
          <w:p w14:paraId="24B0420E" w14:textId="77777777" w:rsidR="004C4FEF" w:rsidRPr="00C43708" w:rsidRDefault="004C4FEF" w:rsidP="004F4CA3">
            <w:pPr>
              <w:tabs>
                <w:tab w:val="left" w:pos="-468"/>
                <w:tab w:val="left" w:pos="426"/>
                <w:tab w:val="left" w:pos="1985"/>
                <w:tab w:val="left" w:pos="2835"/>
                <w:tab w:val="left" w:pos="3828"/>
                <w:tab w:val="left" w:pos="5245"/>
                <w:tab w:val="left" w:pos="6946"/>
              </w:tabs>
              <w:ind w:left="-108" w:right="-108"/>
              <w:jc w:val="center"/>
              <w:rPr>
                <w:color w:val="000000"/>
              </w:rPr>
            </w:pPr>
            <w:r w:rsidRPr="00C43708">
              <w:rPr>
                <w:color w:val="000000"/>
              </w:rPr>
              <w:t>10 01 15</w:t>
            </w:r>
          </w:p>
        </w:tc>
        <w:tc>
          <w:tcPr>
            <w:tcW w:w="3114" w:type="dxa"/>
            <w:tcBorders>
              <w:top w:val="single" w:sz="4" w:space="0" w:color="auto"/>
              <w:left w:val="single" w:sz="4" w:space="0" w:color="auto"/>
              <w:bottom w:val="single" w:sz="4" w:space="0" w:color="auto"/>
              <w:right w:val="single" w:sz="4" w:space="0" w:color="auto"/>
            </w:tcBorders>
            <w:vAlign w:val="center"/>
          </w:tcPr>
          <w:p w14:paraId="18E2DE51" w14:textId="77777777" w:rsidR="004C4FEF" w:rsidRPr="00C43708" w:rsidRDefault="004C4FEF" w:rsidP="004F4CA3">
            <w:pPr>
              <w:pStyle w:val="Pagrindiniotekstotrauka"/>
              <w:ind w:left="-47" w:right="-108"/>
              <w:jc w:val="center"/>
              <w:rPr>
                <w:color w:val="000000"/>
                <w:szCs w:val="24"/>
              </w:rPr>
            </w:pPr>
            <w:r>
              <w:t>B</w:t>
            </w:r>
            <w:r w:rsidRPr="000965CD">
              <w:t xml:space="preserve">endrojo deginimo dugno pelenai, šlakas ir garo katilų dulkės, nenurodyti </w:t>
            </w:r>
            <w:r>
              <w:br/>
            </w:r>
            <w:r w:rsidRPr="000965CD">
              <w:t>10 01 14</w:t>
            </w:r>
          </w:p>
        </w:tc>
        <w:tc>
          <w:tcPr>
            <w:tcW w:w="1984" w:type="dxa"/>
            <w:tcBorders>
              <w:top w:val="single" w:sz="4" w:space="0" w:color="auto"/>
              <w:left w:val="single" w:sz="4" w:space="0" w:color="auto"/>
              <w:bottom w:val="single" w:sz="4" w:space="0" w:color="auto"/>
              <w:right w:val="single" w:sz="4" w:space="0" w:color="auto"/>
            </w:tcBorders>
            <w:vAlign w:val="center"/>
          </w:tcPr>
          <w:p w14:paraId="52778AFD"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4F1BE347"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7BEAECB0"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Šilumos gamyba</w:t>
            </w:r>
          </w:p>
        </w:tc>
        <w:tc>
          <w:tcPr>
            <w:tcW w:w="1952" w:type="dxa"/>
            <w:tcBorders>
              <w:top w:val="single" w:sz="4" w:space="0" w:color="auto"/>
              <w:left w:val="single" w:sz="4" w:space="0" w:color="auto"/>
              <w:bottom w:val="single" w:sz="4" w:space="0" w:color="auto"/>
              <w:right w:val="single" w:sz="4" w:space="0" w:color="auto"/>
            </w:tcBorders>
            <w:vAlign w:val="center"/>
          </w:tcPr>
          <w:p w14:paraId="7E870A3A"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4,2</w:t>
            </w:r>
          </w:p>
        </w:tc>
        <w:tc>
          <w:tcPr>
            <w:tcW w:w="1414" w:type="dxa"/>
            <w:tcBorders>
              <w:top w:val="single" w:sz="4" w:space="0" w:color="auto"/>
              <w:left w:val="single" w:sz="4" w:space="0" w:color="auto"/>
              <w:bottom w:val="single" w:sz="4" w:space="0" w:color="auto"/>
              <w:right w:val="single" w:sz="4" w:space="0" w:color="auto"/>
            </w:tcBorders>
            <w:vAlign w:val="center"/>
          </w:tcPr>
          <w:p w14:paraId="1DA061A9"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R3</w:t>
            </w:r>
          </w:p>
        </w:tc>
      </w:tr>
      <w:tr w:rsidR="004C4FEF" w:rsidRPr="00C43708" w14:paraId="43F954AB" w14:textId="77777777" w:rsidTr="004C4FEF">
        <w:trPr>
          <w:cantSplit/>
          <w:trHeight w:val="339"/>
        </w:trPr>
        <w:tc>
          <w:tcPr>
            <w:tcW w:w="1138" w:type="dxa"/>
            <w:tcBorders>
              <w:top w:val="single" w:sz="4" w:space="0" w:color="auto"/>
              <w:left w:val="single" w:sz="4" w:space="0" w:color="auto"/>
              <w:bottom w:val="single" w:sz="4" w:space="0" w:color="auto"/>
              <w:right w:val="single" w:sz="4" w:space="0" w:color="auto"/>
            </w:tcBorders>
            <w:vAlign w:val="center"/>
          </w:tcPr>
          <w:p w14:paraId="2A3CE7B7" w14:textId="77777777" w:rsidR="004C4FEF" w:rsidRPr="00C43708" w:rsidRDefault="004C4FEF" w:rsidP="004F4CA3">
            <w:pPr>
              <w:tabs>
                <w:tab w:val="left" w:pos="-468"/>
                <w:tab w:val="left" w:pos="426"/>
                <w:tab w:val="left" w:pos="1985"/>
                <w:tab w:val="left" w:pos="2835"/>
                <w:tab w:val="left" w:pos="3828"/>
                <w:tab w:val="left" w:pos="5245"/>
                <w:tab w:val="left" w:pos="6946"/>
              </w:tabs>
              <w:ind w:left="-108" w:right="-108"/>
              <w:jc w:val="center"/>
              <w:rPr>
                <w:color w:val="000000"/>
              </w:rPr>
            </w:pPr>
            <w:r w:rsidRPr="00C43708">
              <w:rPr>
                <w:color w:val="000000"/>
              </w:rPr>
              <w:t>15 01 10</w:t>
            </w:r>
          </w:p>
        </w:tc>
        <w:tc>
          <w:tcPr>
            <w:tcW w:w="3114" w:type="dxa"/>
            <w:tcBorders>
              <w:top w:val="single" w:sz="4" w:space="0" w:color="auto"/>
              <w:left w:val="single" w:sz="4" w:space="0" w:color="auto"/>
              <w:bottom w:val="single" w:sz="4" w:space="0" w:color="auto"/>
              <w:right w:val="single" w:sz="4" w:space="0" w:color="auto"/>
            </w:tcBorders>
          </w:tcPr>
          <w:p w14:paraId="7D921CC9" w14:textId="77777777" w:rsidR="004C4FEF" w:rsidRPr="00C43708" w:rsidRDefault="004C4FEF" w:rsidP="004F4CA3">
            <w:pPr>
              <w:pStyle w:val="Pagrindiniotekstotrauka"/>
              <w:ind w:left="-47" w:right="-108"/>
              <w:jc w:val="center"/>
              <w:rPr>
                <w:color w:val="000000"/>
                <w:szCs w:val="24"/>
              </w:rPr>
            </w:pPr>
            <w:r w:rsidRPr="00C43708">
              <w:rPr>
                <w:color w:val="000000"/>
                <w:szCs w:val="24"/>
              </w:rPr>
              <w:t>Pakuotė užteršta pavojingomis cheminėmis medžiagomis ar jų likučiais</w:t>
            </w:r>
          </w:p>
        </w:tc>
        <w:tc>
          <w:tcPr>
            <w:tcW w:w="1984" w:type="dxa"/>
            <w:tcBorders>
              <w:top w:val="single" w:sz="4" w:space="0" w:color="auto"/>
              <w:left w:val="single" w:sz="4" w:space="0" w:color="auto"/>
              <w:bottom w:val="single" w:sz="4" w:space="0" w:color="auto"/>
              <w:right w:val="single" w:sz="4" w:space="0" w:color="auto"/>
            </w:tcBorders>
            <w:vAlign w:val="center"/>
          </w:tcPr>
          <w:p w14:paraId="69674BE5"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p>
          <w:p w14:paraId="3AD77A37"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77786AA4" w14:textId="77777777" w:rsidR="004C4FEF"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Ekotoksiškos</w:t>
            </w:r>
          </w:p>
          <w:p w14:paraId="61A00D89"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H</w:t>
            </w:r>
            <w:r>
              <w:rPr>
                <w:color w:val="000000"/>
              </w:rPr>
              <w:t>P</w:t>
            </w:r>
            <w:r w:rsidRPr="00C43708">
              <w:rPr>
                <w:color w:val="000000"/>
              </w:rPr>
              <w:t>14</w:t>
            </w:r>
          </w:p>
        </w:tc>
        <w:tc>
          <w:tcPr>
            <w:tcW w:w="2835" w:type="dxa"/>
            <w:tcBorders>
              <w:top w:val="single" w:sz="4" w:space="0" w:color="auto"/>
              <w:left w:val="single" w:sz="4" w:space="0" w:color="auto"/>
              <w:bottom w:val="single" w:sz="4" w:space="0" w:color="auto"/>
              <w:right w:val="single" w:sz="4" w:space="0" w:color="auto"/>
            </w:tcBorders>
            <w:vAlign w:val="center"/>
          </w:tcPr>
          <w:p w14:paraId="543439A1"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Veterinarinė tarnyba</w:t>
            </w:r>
          </w:p>
        </w:tc>
        <w:tc>
          <w:tcPr>
            <w:tcW w:w="1952" w:type="dxa"/>
            <w:tcBorders>
              <w:top w:val="single" w:sz="4" w:space="0" w:color="auto"/>
              <w:left w:val="single" w:sz="4" w:space="0" w:color="auto"/>
              <w:bottom w:val="single" w:sz="4" w:space="0" w:color="auto"/>
              <w:right w:val="single" w:sz="4" w:space="0" w:color="auto"/>
            </w:tcBorders>
            <w:vAlign w:val="center"/>
          </w:tcPr>
          <w:p w14:paraId="7293AECD"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0,3</w:t>
            </w:r>
          </w:p>
        </w:tc>
        <w:tc>
          <w:tcPr>
            <w:tcW w:w="1414" w:type="dxa"/>
            <w:tcBorders>
              <w:top w:val="single" w:sz="4" w:space="0" w:color="auto"/>
              <w:left w:val="single" w:sz="4" w:space="0" w:color="auto"/>
              <w:bottom w:val="single" w:sz="4" w:space="0" w:color="auto"/>
              <w:right w:val="single" w:sz="4" w:space="0" w:color="auto"/>
            </w:tcBorders>
            <w:vAlign w:val="center"/>
          </w:tcPr>
          <w:p w14:paraId="26A5DC18"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R1, R3</w:t>
            </w:r>
          </w:p>
        </w:tc>
      </w:tr>
      <w:tr w:rsidR="004C4FEF" w:rsidRPr="00C43708" w14:paraId="62812E95"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4F31F6B1" w14:textId="77777777" w:rsidR="004C4FEF" w:rsidRPr="00C43708" w:rsidRDefault="004C4FEF" w:rsidP="004F4CA3">
            <w:pPr>
              <w:tabs>
                <w:tab w:val="left" w:pos="-468"/>
                <w:tab w:val="left" w:pos="426"/>
                <w:tab w:val="left" w:pos="1985"/>
                <w:tab w:val="left" w:pos="2835"/>
                <w:tab w:val="left" w:pos="3828"/>
                <w:tab w:val="left" w:pos="5245"/>
                <w:tab w:val="left" w:pos="6946"/>
              </w:tabs>
              <w:ind w:left="-108" w:right="-108"/>
              <w:jc w:val="center"/>
              <w:rPr>
                <w:color w:val="000000"/>
              </w:rPr>
            </w:pPr>
            <w:r w:rsidRPr="00C43708">
              <w:rPr>
                <w:color w:val="000000"/>
              </w:rPr>
              <w:t>20 01 35</w:t>
            </w:r>
          </w:p>
        </w:tc>
        <w:tc>
          <w:tcPr>
            <w:tcW w:w="3114" w:type="dxa"/>
            <w:tcBorders>
              <w:top w:val="single" w:sz="4" w:space="0" w:color="auto"/>
              <w:left w:val="single" w:sz="4" w:space="0" w:color="auto"/>
              <w:bottom w:val="single" w:sz="4" w:space="0" w:color="auto"/>
              <w:right w:val="single" w:sz="4" w:space="0" w:color="auto"/>
            </w:tcBorders>
            <w:vAlign w:val="center"/>
          </w:tcPr>
          <w:p w14:paraId="4AD1C495"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Nebenaudojama elektros ir elektroninė įranga, kurioje yra pavojingų sudedamųjų dalių</w:t>
            </w:r>
          </w:p>
        </w:tc>
        <w:tc>
          <w:tcPr>
            <w:tcW w:w="1984" w:type="dxa"/>
            <w:tcBorders>
              <w:top w:val="single" w:sz="4" w:space="0" w:color="auto"/>
              <w:left w:val="single" w:sz="4" w:space="0" w:color="auto"/>
              <w:bottom w:val="single" w:sz="4" w:space="0" w:color="auto"/>
              <w:right w:val="single" w:sz="4" w:space="0" w:color="auto"/>
            </w:tcBorders>
            <w:vAlign w:val="center"/>
          </w:tcPr>
          <w:p w14:paraId="6C6F71A0"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p>
          <w:p w14:paraId="0A66FDBD"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2C2103D1" w14:textId="77777777" w:rsidR="004C4FEF"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Ekotoksiškos</w:t>
            </w:r>
          </w:p>
          <w:p w14:paraId="099C3FB2"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H</w:t>
            </w:r>
            <w:r>
              <w:rPr>
                <w:color w:val="000000"/>
              </w:rPr>
              <w:t>P</w:t>
            </w:r>
            <w:r w:rsidRPr="00C43708">
              <w:rPr>
                <w:color w:val="000000"/>
              </w:rPr>
              <w:t>14</w:t>
            </w:r>
          </w:p>
        </w:tc>
        <w:tc>
          <w:tcPr>
            <w:tcW w:w="2835" w:type="dxa"/>
            <w:tcBorders>
              <w:top w:val="single" w:sz="4" w:space="0" w:color="auto"/>
              <w:left w:val="single" w:sz="4" w:space="0" w:color="auto"/>
              <w:bottom w:val="single" w:sz="4" w:space="0" w:color="auto"/>
              <w:right w:val="single" w:sz="4" w:space="0" w:color="auto"/>
            </w:tcBorders>
            <w:vAlign w:val="center"/>
          </w:tcPr>
          <w:p w14:paraId="4A44502D"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Gamybos proceso IT aptarnavime</w:t>
            </w:r>
          </w:p>
        </w:tc>
        <w:tc>
          <w:tcPr>
            <w:tcW w:w="1952" w:type="dxa"/>
            <w:tcBorders>
              <w:top w:val="single" w:sz="4" w:space="0" w:color="auto"/>
              <w:left w:val="single" w:sz="4" w:space="0" w:color="auto"/>
              <w:bottom w:val="single" w:sz="4" w:space="0" w:color="auto"/>
              <w:right w:val="single" w:sz="4" w:space="0" w:color="auto"/>
            </w:tcBorders>
            <w:vAlign w:val="center"/>
          </w:tcPr>
          <w:p w14:paraId="39C4B73F"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1,5</w:t>
            </w:r>
          </w:p>
        </w:tc>
        <w:tc>
          <w:tcPr>
            <w:tcW w:w="1414" w:type="dxa"/>
            <w:tcBorders>
              <w:top w:val="single" w:sz="4" w:space="0" w:color="auto"/>
              <w:left w:val="single" w:sz="4" w:space="0" w:color="auto"/>
              <w:bottom w:val="single" w:sz="4" w:space="0" w:color="auto"/>
              <w:right w:val="single" w:sz="4" w:space="0" w:color="auto"/>
            </w:tcBorders>
            <w:vAlign w:val="center"/>
          </w:tcPr>
          <w:p w14:paraId="4AB6D11D"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R4</w:t>
            </w:r>
          </w:p>
        </w:tc>
      </w:tr>
      <w:tr w:rsidR="004C4FEF" w:rsidRPr="00C43708" w14:paraId="2DC2B8C3"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10E4FD4C" w14:textId="77777777" w:rsidR="004C4FEF" w:rsidRPr="00C43708" w:rsidRDefault="004C4FEF" w:rsidP="004F4CA3">
            <w:pPr>
              <w:tabs>
                <w:tab w:val="left" w:pos="-468"/>
                <w:tab w:val="left" w:pos="426"/>
                <w:tab w:val="left" w:pos="1985"/>
                <w:tab w:val="left" w:pos="2835"/>
                <w:tab w:val="left" w:pos="3828"/>
                <w:tab w:val="left" w:pos="5245"/>
                <w:tab w:val="left" w:pos="6946"/>
              </w:tabs>
              <w:ind w:left="-108" w:right="-108"/>
              <w:jc w:val="center"/>
              <w:rPr>
                <w:color w:val="000000"/>
              </w:rPr>
            </w:pPr>
            <w:r w:rsidRPr="00C43708">
              <w:rPr>
                <w:color w:val="000000"/>
              </w:rPr>
              <w:t>20 01 36</w:t>
            </w:r>
          </w:p>
        </w:tc>
        <w:tc>
          <w:tcPr>
            <w:tcW w:w="3114" w:type="dxa"/>
            <w:tcBorders>
              <w:top w:val="single" w:sz="4" w:space="0" w:color="auto"/>
              <w:left w:val="single" w:sz="4" w:space="0" w:color="auto"/>
              <w:bottom w:val="single" w:sz="4" w:space="0" w:color="auto"/>
              <w:right w:val="single" w:sz="4" w:space="0" w:color="auto"/>
            </w:tcBorders>
            <w:vAlign w:val="center"/>
          </w:tcPr>
          <w:p w14:paraId="3BD6070E"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Nebenaudojama elektros ir elektroninė įranga</w:t>
            </w:r>
          </w:p>
        </w:tc>
        <w:tc>
          <w:tcPr>
            <w:tcW w:w="1984" w:type="dxa"/>
            <w:tcBorders>
              <w:top w:val="single" w:sz="4" w:space="0" w:color="auto"/>
              <w:left w:val="single" w:sz="4" w:space="0" w:color="auto"/>
              <w:bottom w:val="single" w:sz="4" w:space="0" w:color="auto"/>
              <w:right w:val="single" w:sz="4" w:space="0" w:color="auto"/>
            </w:tcBorders>
            <w:vAlign w:val="center"/>
          </w:tcPr>
          <w:p w14:paraId="1CD971A4"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5CE953FA"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7E478EE2"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Gamybos proceso IT aptarnavime</w:t>
            </w:r>
          </w:p>
        </w:tc>
        <w:tc>
          <w:tcPr>
            <w:tcW w:w="1952" w:type="dxa"/>
            <w:tcBorders>
              <w:top w:val="single" w:sz="4" w:space="0" w:color="auto"/>
              <w:left w:val="single" w:sz="4" w:space="0" w:color="auto"/>
              <w:bottom w:val="single" w:sz="4" w:space="0" w:color="auto"/>
              <w:right w:val="single" w:sz="4" w:space="0" w:color="auto"/>
            </w:tcBorders>
            <w:vAlign w:val="center"/>
          </w:tcPr>
          <w:p w14:paraId="1A4177FA"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1,5</w:t>
            </w:r>
          </w:p>
        </w:tc>
        <w:tc>
          <w:tcPr>
            <w:tcW w:w="1414" w:type="dxa"/>
            <w:tcBorders>
              <w:top w:val="single" w:sz="4" w:space="0" w:color="auto"/>
              <w:left w:val="single" w:sz="4" w:space="0" w:color="auto"/>
              <w:bottom w:val="single" w:sz="4" w:space="0" w:color="auto"/>
              <w:right w:val="single" w:sz="4" w:space="0" w:color="auto"/>
            </w:tcBorders>
            <w:vAlign w:val="center"/>
          </w:tcPr>
          <w:p w14:paraId="5CA47FAB" w14:textId="77777777" w:rsidR="004C4FEF" w:rsidRPr="00C43708" w:rsidRDefault="004C4FEF" w:rsidP="004F4CA3">
            <w:pPr>
              <w:tabs>
                <w:tab w:val="left" w:pos="0"/>
                <w:tab w:val="left" w:pos="426"/>
                <w:tab w:val="left" w:pos="1985"/>
                <w:tab w:val="left" w:pos="2835"/>
                <w:tab w:val="left" w:pos="3828"/>
                <w:tab w:val="left" w:pos="5245"/>
                <w:tab w:val="left" w:pos="6946"/>
              </w:tabs>
              <w:jc w:val="center"/>
              <w:rPr>
                <w:color w:val="000000"/>
              </w:rPr>
            </w:pPr>
            <w:r>
              <w:rPr>
                <w:color w:val="000000"/>
              </w:rPr>
              <w:t>R4</w:t>
            </w:r>
          </w:p>
        </w:tc>
      </w:tr>
    </w:tbl>
    <w:p w14:paraId="32504C4D" w14:textId="77777777" w:rsidR="0025182A" w:rsidRDefault="0025182A" w:rsidP="00576C2C">
      <w:pPr>
        <w:rPr>
          <w:szCs w:val="24"/>
        </w:rPr>
      </w:pPr>
    </w:p>
    <w:p w14:paraId="1192A66C" w14:textId="77777777" w:rsidR="004C4FEF" w:rsidRDefault="004C4FEF" w:rsidP="005262C5">
      <w:pPr>
        <w:numPr>
          <w:ilvl w:val="12"/>
          <w:numId w:val="0"/>
        </w:numPr>
        <w:spacing w:before="40"/>
        <w:ind w:firstLine="567"/>
        <w:jc w:val="both"/>
        <w:rPr>
          <w:b/>
          <w:szCs w:val="24"/>
          <w:lang w:eastAsia="lt-LT"/>
        </w:rPr>
      </w:pPr>
    </w:p>
    <w:p w14:paraId="5DF1FBC5" w14:textId="3E24BA54" w:rsidR="005B5D11" w:rsidRDefault="005B5D11" w:rsidP="005262C5">
      <w:pPr>
        <w:numPr>
          <w:ilvl w:val="12"/>
          <w:numId w:val="0"/>
        </w:numPr>
        <w:spacing w:before="40"/>
        <w:ind w:firstLine="567"/>
        <w:jc w:val="both"/>
        <w:rPr>
          <w:b/>
          <w:szCs w:val="24"/>
          <w:lang w:eastAsia="lt-LT"/>
        </w:rPr>
      </w:pPr>
      <w:r w:rsidRPr="00871CAC">
        <w:rPr>
          <w:b/>
          <w:szCs w:val="24"/>
          <w:lang w:eastAsia="lt-LT"/>
        </w:rPr>
        <w:t>13 lentelė. Leidžiamos naudoti atliekos (atliekas naudojančioms įmonėms)</w:t>
      </w:r>
    </w:p>
    <w:tbl>
      <w:tblPr>
        <w:tblW w:w="14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693"/>
        <w:gridCol w:w="2410"/>
        <w:gridCol w:w="1836"/>
        <w:gridCol w:w="3579"/>
        <w:gridCol w:w="2891"/>
      </w:tblGrid>
      <w:tr w:rsidR="004C4FEF" w:rsidRPr="000238B9" w14:paraId="2CC27F0A" w14:textId="77777777" w:rsidTr="004F4CA3">
        <w:trPr>
          <w:cantSplit/>
          <w:tblHeader/>
        </w:trPr>
        <w:tc>
          <w:tcPr>
            <w:tcW w:w="8216" w:type="dxa"/>
            <w:gridSpan w:val="4"/>
            <w:tcBorders>
              <w:top w:val="single" w:sz="4" w:space="0" w:color="auto"/>
              <w:left w:val="single" w:sz="4" w:space="0" w:color="auto"/>
              <w:bottom w:val="single" w:sz="4" w:space="0" w:color="auto"/>
              <w:right w:val="single" w:sz="4" w:space="0" w:color="auto"/>
            </w:tcBorders>
            <w:vAlign w:val="center"/>
          </w:tcPr>
          <w:p w14:paraId="01C29EF1" w14:textId="77777777" w:rsidR="004C4FEF" w:rsidRPr="007E2C85" w:rsidRDefault="004C4FEF" w:rsidP="004F4CA3">
            <w:pPr>
              <w:ind w:firstLine="34"/>
              <w:jc w:val="center"/>
            </w:pPr>
            <w:r w:rsidRPr="007E2C85">
              <w:t>Atliekos</w:t>
            </w:r>
          </w:p>
        </w:tc>
        <w:tc>
          <w:tcPr>
            <w:tcW w:w="6470" w:type="dxa"/>
            <w:gridSpan w:val="2"/>
            <w:tcBorders>
              <w:top w:val="single" w:sz="4" w:space="0" w:color="auto"/>
              <w:left w:val="single" w:sz="4" w:space="0" w:color="auto"/>
              <w:bottom w:val="single" w:sz="4" w:space="0" w:color="auto"/>
              <w:right w:val="single" w:sz="4" w:space="0" w:color="auto"/>
            </w:tcBorders>
            <w:vAlign w:val="center"/>
          </w:tcPr>
          <w:p w14:paraId="225833A8" w14:textId="77777777" w:rsidR="004C4FEF" w:rsidRPr="007E2C85" w:rsidRDefault="004C4FEF" w:rsidP="004F4CA3">
            <w:pPr>
              <w:jc w:val="center"/>
            </w:pPr>
            <w:r w:rsidRPr="007E2C85">
              <w:t>Naudojimas</w:t>
            </w:r>
          </w:p>
        </w:tc>
      </w:tr>
      <w:tr w:rsidR="007E2C85" w:rsidRPr="000238B9" w14:paraId="2F96705E" w14:textId="77777777" w:rsidTr="007E2C85">
        <w:trPr>
          <w:cantSplit/>
          <w:trHeight w:val="47"/>
          <w:tblHeader/>
        </w:trPr>
        <w:tc>
          <w:tcPr>
            <w:tcW w:w="1277" w:type="dxa"/>
            <w:tcBorders>
              <w:top w:val="single" w:sz="4" w:space="0" w:color="auto"/>
              <w:left w:val="single" w:sz="4" w:space="0" w:color="auto"/>
              <w:bottom w:val="single" w:sz="4" w:space="0" w:color="auto"/>
              <w:right w:val="single" w:sz="4" w:space="0" w:color="auto"/>
            </w:tcBorders>
            <w:vAlign w:val="center"/>
          </w:tcPr>
          <w:p w14:paraId="3C90664B" w14:textId="77777777" w:rsidR="007E2C85" w:rsidRPr="007E2C85" w:rsidRDefault="007E2C85" w:rsidP="004F4CA3">
            <w:pPr>
              <w:jc w:val="center"/>
              <w:rPr>
                <w:vertAlign w:val="superscript"/>
              </w:rPr>
            </w:pPr>
            <w:r w:rsidRPr="007E2C85">
              <w:t>Kodas</w:t>
            </w:r>
          </w:p>
        </w:tc>
        <w:tc>
          <w:tcPr>
            <w:tcW w:w="2693" w:type="dxa"/>
            <w:tcBorders>
              <w:top w:val="single" w:sz="4" w:space="0" w:color="auto"/>
              <w:left w:val="single" w:sz="4" w:space="0" w:color="auto"/>
              <w:bottom w:val="single" w:sz="4" w:space="0" w:color="auto"/>
              <w:right w:val="single" w:sz="4" w:space="0" w:color="auto"/>
            </w:tcBorders>
            <w:vAlign w:val="center"/>
          </w:tcPr>
          <w:p w14:paraId="0AB125EA" w14:textId="77777777" w:rsidR="007E2C85" w:rsidRPr="007E2C85" w:rsidRDefault="007E2C85" w:rsidP="004F4CA3">
            <w:pPr>
              <w:jc w:val="center"/>
            </w:pPr>
            <w:r w:rsidRPr="007E2C85">
              <w:t>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49082D3E" w14:textId="77777777" w:rsidR="007E2C85" w:rsidRPr="007E2C85" w:rsidRDefault="007E2C85" w:rsidP="004F4CA3">
            <w:pPr>
              <w:jc w:val="center"/>
            </w:pPr>
            <w:r w:rsidRPr="007E2C85">
              <w:t>Patikslintas apibūdinimas</w:t>
            </w:r>
          </w:p>
        </w:tc>
        <w:tc>
          <w:tcPr>
            <w:tcW w:w="1836" w:type="dxa"/>
            <w:tcBorders>
              <w:top w:val="single" w:sz="4" w:space="0" w:color="auto"/>
              <w:left w:val="single" w:sz="4" w:space="0" w:color="auto"/>
              <w:bottom w:val="single" w:sz="4" w:space="0" w:color="auto"/>
              <w:right w:val="single" w:sz="4" w:space="0" w:color="auto"/>
            </w:tcBorders>
            <w:vAlign w:val="center"/>
          </w:tcPr>
          <w:p w14:paraId="59BC75F1" w14:textId="77777777" w:rsidR="007E2C85" w:rsidRPr="007E2C85" w:rsidRDefault="007E2C85" w:rsidP="004F4CA3">
            <w:pPr>
              <w:jc w:val="center"/>
              <w:rPr>
                <w:vertAlign w:val="superscript"/>
              </w:rPr>
            </w:pPr>
            <w:r w:rsidRPr="007E2C85">
              <w:t>Pavojingumas</w:t>
            </w:r>
          </w:p>
        </w:tc>
        <w:tc>
          <w:tcPr>
            <w:tcW w:w="3579" w:type="dxa"/>
            <w:tcBorders>
              <w:top w:val="single" w:sz="4" w:space="0" w:color="auto"/>
              <w:left w:val="single" w:sz="4" w:space="0" w:color="auto"/>
              <w:bottom w:val="single" w:sz="4" w:space="0" w:color="auto"/>
              <w:right w:val="single" w:sz="4" w:space="0" w:color="auto"/>
            </w:tcBorders>
            <w:vAlign w:val="center"/>
          </w:tcPr>
          <w:p w14:paraId="2788B0B8" w14:textId="77777777" w:rsidR="007E2C85" w:rsidRPr="007E2C85" w:rsidRDefault="007E2C85" w:rsidP="004F4CA3">
            <w:pPr>
              <w:jc w:val="center"/>
              <w:rPr>
                <w:vertAlign w:val="superscript"/>
              </w:rPr>
            </w:pPr>
            <w:r w:rsidRPr="007E2C85">
              <w:t>Naudojimo veiklos kodas ir pavadinimas</w:t>
            </w:r>
          </w:p>
        </w:tc>
        <w:tc>
          <w:tcPr>
            <w:tcW w:w="2891" w:type="dxa"/>
            <w:tcBorders>
              <w:top w:val="single" w:sz="4" w:space="0" w:color="auto"/>
              <w:left w:val="single" w:sz="4" w:space="0" w:color="auto"/>
              <w:bottom w:val="single" w:sz="4" w:space="0" w:color="auto"/>
              <w:right w:val="single" w:sz="4" w:space="0" w:color="auto"/>
            </w:tcBorders>
            <w:vAlign w:val="center"/>
          </w:tcPr>
          <w:p w14:paraId="3B93C918" w14:textId="10C25A2E" w:rsidR="007E2C85" w:rsidRPr="007E2C85" w:rsidRDefault="007E2C85" w:rsidP="007E2C85">
            <w:pPr>
              <w:jc w:val="center"/>
            </w:pPr>
            <w:r>
              <w:t>Didžiausias leidžiamas naudoti</w:t>
            </w:r>
            <w:r w:rsidRPr="007E2C85">
              <w:t xml:space="preserve"> kiekis, t/m.</w:t>
            </w:r>
          </w:p>
        </w:tc>
      </w:tr>
      <w:tr w:rsidR="007E2C85" w:rsidRPr="000238B9" w14:paraId="0F6D70C5" w14:textId="77777777" w:rsidTr="007E2C85">
        <w:trPr>
          <w:cantSplit/>
          <w:trHeight w:val="243"/>
          <w:tblHeader/>
        </w:trPr>
        <w:tc>
          <w:tcPr>
            <w:tcW w:w="1277" w:type="dxa"/>
            <w:tcBorders>
              <w:top w:val="single" w:sz="4" w:space="0" w:color="auto"/>
              <w:left w:val="single" w:sz="4" w:space="0" w:color="auto"/>
              <w:bottom w:val="single" w:sz="4" w:space="0" w:color="auto"/>
              <w:right w:val="single" w:sz="4" w:space="0" w:color="auto"/>
            </w:tcBorders>
            <w:vAlign w:val="center"/>
          </w:tcPr>
          <w:p w14:paraId="39618709" w14:textId="77777777" w:rsidR="007E2C85" w:rsidRPr="007E2C85" w:rsidRDefault="007E2C85" w:rsidP="004F4CA3">
            <w:pPr>
              <w:jc w:val="center"/>
            </w:pPr>
            <w:r w:rsidRPr="007E2C85">
              <w:t>1</w:t>
            </w:r>
          </w:p>
        </w:tc>
        <w:tc>
          <w:tcPr>
            <w:tcW w:w="2693" w:type="dxa"/>
            <w:tcBorders>
              <w:top w:val="single" w:sz="4" w:space="0" w:color="auto"/>
              <w:left w:val="single" w:sz="4" w:space="0" w:color="auto"/>
              <w:bottom w:val="single" w:sz="4" w:space="0" w:color="auto"/>
              <w:right w:val="single" w:sz="4" w:space="0" w:color="auto"/>
            </w:tcBorders>
            <w:vAlign w:val="center"/>
          </w:tcPr>
          <w:p w14:paraId="6D8649A5" w14:textId="77777777" w:rsidR="007E2C85" w:rsidRPr="007E2C85" w:rsidRDefault="007E2C85" w:rsidP="004F4CA3">
            <w:pPr>
              <w:jc w:val="center"/>
            </w:pPr>
            <w:r w:rsidRPr="007E2C85">
              <w:t>2</w:t>
            </w:r>
          </w:p>
        </w:tc>
        <w:tc>
          <w:tcPr>
            <w:tcW w:w="2410" w:type="dxa"/>
            <w:tcBorders>
              <w:top w:val="single" w:sz="4" w:space="0" w:color="auto"/>
              <w:left w:val="single" w:sz="4" w:space="0" w:color="auto"/>
              <w:bottom w:val="single" w:sz="4" w:space="0" w:color="auto"/>
              <w:right w:val="single" w:sz="4" w:space="0" w:color="auto"/>
            </w:tcBorders>
            <w:vAlign w:val="center"/>
          </w:tcPr>
          <w:p w14:paraId="53C435ED" w14:textId="77777777" w:rsidR="007E2C85" w:rsidRPr="007E2C85" w:rsidRDefault="007E2C85" w:rsidP="004F4CA3">
            <w:pPr>
              <w:jc w:val="center"/>
            </w:pPr>
            <w:r w:rsidRPr="007E2C85">
              <w:t>3</w:t>
            </w:r>
          </w:p>
        </w:tc>
        <w:tc>
          <w:tcPr>
            <w:tcW w:w="1836" w:type="dxa"/>
            <w:tcBorders>
              <w:top w:val="single" w:sz="4" w:space="0" w:color="auto"/>
              <w:left w:val="single" w:sz="4" w:space="0" w:color="auto"/>
              <w:bottom w:val="single" w:sz="4" w:space="0" w:color="auto"/>
              <w:right w:val="single" w:sz="4" w:space="0" w:color="auto"/>
            </w:tcBorders>
            <w:vAlign w:val="center"/>
          </w:tcPr>
          <w:p w14:paraId="2955B006" w14:textId="77777777" w:rsidR="007E2C85" w:rsidRPr="007E2C85" w:rsidRDefault="007E2C85" w:rsidP="004F4CA3">
            <w:pPr>
              <w:jc w:val="center"/>
            </w:pPr>
            <w:r w:rsidRPr="007E2C85">
              <w:t>4</w:t>
            </w:r>
          </w:p>
        </w:tc>
        <w:tc>
          <w:tcPr>
            <w:tcW w:w="3579" w:type="dxa"/>
            <w:tcBorders>
              <w:top w:val="single" w:sz="4" w:space="0" w:color="auto"/>
              <w:left w:val="single" w:sz="4" w:space="0" w:color="auto"/>
              <w:bottom w:val="single" w:sz="4" w:space="0" w:color="auto"/>
              <w:right w:val="single" w:sz="4" w:space="0" w:color="auto"/>
            </w:tcBorders>
            <w:vAlign w:val="center"/>
          </w:tcPr>
          <w:p w14:paraId="7C2BD661" w14:textId="66866A52" w:rsidR="007E2C85" w:rsidRPr="007E2C85" w:rsidRDefault="007E2C85" w:rsidP="004F4CA3">
            <w:pPr>
              <w:jc w:val="center"/>
            </w:pPr>
            <w:r>
              <w:t>5</w:t>
            </w:r>
          </w:p>
        </w:tc>
        <w:tc>
          <w:tcPr>
            <w:tcW w:w="2891" w:type="dxa"/>
            <w:tcBorders>
              <w:top w:val="single" w:sz="4" w:space="0" w:color="auto"/>
              <w:left w:val="single" w:sz="4" w:space="0" w:color="auto"/>
              <w:bottom w:val="single" w:sz="4" w:space="0" w:color="auto"/>
              <w:right w:val="single" w:sz="4" w:space="0" w:color="auto"/>
            </w:tcBorders>
            <w:vAlign w:val="center"/>
          </w:tcPr>
          <w:p w14:paraId="38CC4485" w14:textId="0471330E" w:rsidR="007E2C85" w:rsidRPr="007E2C85" w:rsidRDefault="007E2C85" w:rsidP="004F4CA3">
            <w:pPr>
              <w:jc w:val="center"/>
            </w:pPr>
            <w:r>
              <w:t>6</w:t>
            </w:r>
          </w:p>
        </w:tc>
      </w:tr>
      <w:tr w:rsidR="007E2C85" w:rsidRPr="000238B9" w14:paraId="55CD6B4A" w14:textId="77777777" w:rsidTr="007E2C85">
        <w:trPr>
          <w:cantSplit/>
          <w:trHeight w:val="47"/>
        </w:trPr>
        <w:tc>
          <w:tcPr>
            <w:tcW w:w="1277" w:type="dxa"/>
            <w:tcBorders>
              <w:top w:val="single" w:sz="4" w:space="0" w:color="auto"/>
              <w:left w:val="single" w:sz="4" w:space="0" w:color="auto"/>
              <w:bottom w:val="single" w:sz="4" w:space="0" w:color="auto"/>
              <w:right w:val="single" w:sz="4" w:space="0" w:color="auto"/>
            </w:tcBorders>
            <w:vAlign w:val="center"/>
          </w:tcPr>
          <w:p w14:paraId="748BEFDC" w14:textId="77777777" w:rsidR="007E2C85" w:rsidRPr="007E2C85" w:rsidRDefault="007E2C85" w:rsidP="004F4CA3">
            <w:pPr>
              <w:tabs>
                <w:tab w:val="left" w:pos="0"/>
                <w:tab w:val="left" w:pos="426"/>
                <w:tab w:val="left" w:pos="1985"/>
                <w:tab w:val="left" w:pos="2835"/>
                <w:tab w:val="left" w:pos="3828"/>
                <w:tab w:val="left" w:pos="5245"/>
                <w:tab w:val="left" w:pos="6946"/>
              </w:tabs>
              <w:jc w:val="center"/>
              <w:rPr>
                <w:color w:val="000000"/>
              </w:rPr>
            </w:pPr>
            <w:r w:rsidRPr="007E2C85">
              <w:rPr>
                <w:color w:val="000000"/>
              </w:rPr>
              <w:t>02 02 04</w:t>
            </w:r>
          </w:p>
        </w:tc>
        <w:tc>
          <w:tcPr>
            <w:tcW w:w="2693" w:type="dxa"/>
            <w:tcBorders>
              <w:top w:val="single" w:sz="4" w:space="0" w:color="auto"/>
              <w:left w:val="single" w:sz="4" w:space="0" w:color="auto"/>
              <w:bottom w:val="single" w:sz="4" w:space="0" w:color="auto"/>
              <w:right w:val="single" w:sz="4" w:space="0" w:color="auto"/>
            </w:tcBorders>
            <w:vAlign w:val="center"/>
          </w:tcPr>
          <w:p w14:paraId="377DB0E6" w14:textId="77777777" w:rsidR="007E2C85" w:rsidRPr="007E2C85" w:rsidRDefault="007E2C85" w:rsidP="004F4CA3">
            <w:pPr>
              <w:tabs>
                <w:tab w:val="left" w:pos="0"/>
                <w:tab w:val="left" w:pos="426"/>
                <w:tab w:val="left" w:pos="1985"/>
                <w:tab w:val="left" w:pos="2835"/>
                <w:tab w:val="left" w:pos="3828"/>
                <w:tab w:val="left" w:pos="5245"/>
                <w:tab w:val="left" w:pos="6946"/>
              </w:tabs>
              <w:jc w:val="center"/>
              <w:rPr>
                <w:color w:val="000000"/>
              </w:rPr>
            </w:pPr>
            <w:r w:rsidRPr="007E2C85">
              <w:t>Nuotekų valymo jų susidarymo vietoje dumblas</w:t>
            </w:r>
          </w:p>
        </w:tc>
        <w:tc>
          <w:tcPr>
            <w:tcW w:w="2410" w:type="dxa"/>
            <w:tcBorders>
              <w:top w:val="single" w:sz="4" w:space="0" w:color="auto"/>
              <w:left w:val="single" w:sz="4" w:space="0" w:color="auto"/>
              <w:bottom w:val="single" w:sz="4" w:space="0" w:color="auto"/>
              <w:right w:val="single" w:sz="4" w:space="0" w:color="auto"/>
            </w:tcBorders>
            <w:vAlign w:val="center"/>
          </w:tcPr>
          <w:p w14:paraId="6BF849A2" w14:textId="77777777" w:rsidR="007E2C85" w:rsidRPr="007E2C85" w:rsidRDefault="007E2C85" w:rsidP="004F4CA3">
            <w:pPr>
              <w:jc w:val="center"/>
            </w:pPr>
            <w:r w:rsidRPr="007E2C85">
              <w:rPr>
                <w:color w:val="000000"/>
              </w:rPr>
              <w:t>Nuotekų valymo įrenginių dumblas</w:t>
            </w:r>
          </w:p>
        </w:tc>
        <w:tc>
          <w:tcPr>
            <w:tcW w:w="1836" w:type="dxa"/>
            <w:tcBorders>
              <w:top w:val="single" w:sz="4" w:space="0" w:color="auto"/>
              <w:left w:val="single" w:sz="4" w:space="0" w:color="auto"/>
              <w:bottom w:val="single" w:sz="4" w:space="0" w:color="auto"/>
              <w:right w:val="single" w:sz="4" w:space="0" w:color="auto"/>
            </w:tcBorders>
            <w:vAlign w:val="center"/>
          </w:tcPr>
          <w:p w14:paraId="2F2DC324" w14:textId="77777777" w:rsidR="007E2C85" w:rsidRPr="007E2C85" w:rsidRDefault="007E2C85" w:rsidP="004F4CA3">
            <w:pPr>
              <w:jc w:val="center"/>
            </w:pPr>
            <w:r w:rsidRPr="007E2C85">
              <w:t>nepavojingos</w:t>
            </w:r>
          </w:p>
        </w:tc>
        <w:tc>
          <w:tcPr>
            <w:tcW w:w="3579" w:type="dxa"/>
            <w:tcBorders>
              <w:top w:val="single" w:sz="4" w:space="0" w:color="auto"/>
              <w:left w:val="single" w:sz="4" w:space="0" w:color="auto"/>
              <w:bottom w:val="single" w:sz="4" w:space="0" w:color="auto"/>
              <w:right w:val="single" w:sz="4" w:space="0" w:color="auto"/>
            </w:tcBorders>
            <w:vAlign w:val="center"/>
          </w:tcPr>
          <w:p w14:paraId="7226E0E0" w14:textId="77777777" w:rsidR="007E2C85" w:rsidRPr="007E2C85" w:rsidRDefault="007E2C85" w:rsidP="004F4CA3">
            <w:pPr>
              <w:jc w:val="center"/>
            </w:pPr>
            <w:r w:rsidRPr="007E2C85">
              <w:rPr>
                <w:bCs/>
              </w:rPr>
              <w:t>R3 - Organinių medžiagų, nenaudojamų kaip tirpikliai, perdirbimas ir (arba) atnaujinimas (įskaitant kompostavimą ir kitus biologinio pakeitimo procesus)</w:t>
            </w:r>
          </w:p>
        </w:tc>
        <w:tc>
          <w:tcPr>
            <w:tcW w:w="2891" w:type="dxa"/>
            <w:tcBorders>
              <w:top w:val="single" w:sz="4" w:space="0" w:color="auto"/>
              <w:left w:val="single" w:sz="4" w:space="0" w:color="auto"/>
              <w:bottom w:val="single" w:sz="4" w:space="0" w:color="auto"/>
              <w:right w:val="single" w:sz="4" w:space="0" w:color="auto"/>
            </w:tcBorders>
            <w:vAlign w:val="center"/>
          </w:tcPr>
          <w:p w14:paraId="588DDFBE" w14:textId="77777777" w:rsidR="007E2C85" w:rsidRPr="007E2C85" w:rsidRDefault="007E2C85" w:rsidP="004F4CA3">
            <w:pPr>
              <w:jc w:val="center"/>
            </w:pPr>
            <w:r w:rsidRPr="007E2C85">
              <w:t>2190,0</w:t>
            </w:r>
          </w:p>
        </w:tc>
      </w:tr>
      <w:tr w:rsidR="007E2C85" w:rsidRPr="000238B9" w14:paraId="7940D676" w14:textId="77777777" w:rsidTr="007E2C85">
        <w:trPr>
          <w:cantSplit/>
          <w:trHeight w:val="792"/>
        </w:trPr>
        <w:tc>
          <w:tcPr>
            <w:tcW w:w="1277" w:type="dxa"/>
            <w:tcBorders>
              <w:top w:val="single" w:sz="4" w:space="0" w:color="auto"/>
              <w:left w:val="single" w:sz="4" w:space="0" w:color="auto"/>
              <w:bottom w:val="single" w:sz="4" w:space="0" w:color="auto"/>
              <w:right w:val="single" w:sz="4" w:space="0" w:color="auto"/>
            </w:tcBorders>
            <w:vAlign w:val="center"/>
          </w:tcPr>
          <w:p w14:paraId="4499EBF8" w14:textId="77777777" w:rsidR="007E2C85" w:rsidRPr="007E2C85" w:rsidRDefault="007E2C85" w:rsidP="004F4CA3">
            <w:pPr>
              <w:tabs>
                <w:tab w:val="left" w:pos="-468"/>
                <w:tab w:val="left" w:pos="426"/>
                <w:tab w:val="left" w:pos="1985"/>
                <w:tab w:val="left" w:pos="2835"/>
                <w:tab w:val="left" w:pos="3828"/>
                <w:tab w:val="left" w:pos="5245"/>
                <w:tab w:val="left" w:pos="6946"/>
              </w:tabs>
              <w:ind w:left="-108" w:right="-108"/>
              <w:jc w:val="center"/>
              <w:rPr>
                <w:color w:val="000000"/>
              </w:rPr>
            </w:pPr>
            <w:r w:rsidRPr="007E2C85">
              <w:rPr>
                <w:color w:val="000000"/>
              </w:rPr>
              <w:t>10 01 15</w:t>
            </w:r>
          </w:p>
        </w:tc>
        <w:tc>
          <w:tcPr>
            <w:tcW w:w="2693" w:type="dxa"/>
            <w:tcBorders>
              <w:top w:val="single" w:sz="4" w:space="0" w:color="auto"/>
              <w:left w:val="single" w:sz="4" w:space="0" w:color="auto"/>
              <w:bottom w:val="single" w:sz="4" w:space="0" w:color="auto"/>
              <w:right w:val="single" w:sz="4" w:space="0" w:color="auto"/>
            </w:tcBorders>
            <w:vAlign w:val="center"/>
          </w:tcPr>
          <w:p w14:paraId="5FFE6D1F" w14:textId="77777777" w:rsidR="007E2C85" w:rsidRPr="007E2C85" w:rsidRDefault="007E2C85" w:rsidP="004F4CA3">
            <w:pPr>
              <w:pStyle w:val="Pagrindiniotekstotrauka"/>
              <w:ind w:right="-108"/>
              <w:jc w:val="center"/>
              <w:rPr>
                <w:color w:val="000000"/>
                <w:szCs w:val="24"/>
              </w:rPr>
            </w:pPr>
            <w:r w:rsidRPr="007E2C85">
              <w:t xml:space="preserve">Bendrojo deginimo dugno pelenai, šlakas ir garo katilų dulkės, nenurodyti </w:t>
            </w:r>
            <w:r w:rsidRPr="007E2C85">
              <w:br/>
              <w:t>10 01 14</w:t>
            </w:r>
          </w:p>
        </w:tc>
        <w:tc>
          <w:tcPr>
            <w:tcW w:w="2410" w:type="dxa"/>
            <w:tcBorders>
              <w:top w:val="single" w:sz="4" w:space="0" w:color="auto"/>
              <w:left w:val="single" w:sz="4" w:space="0" w:color="auto"/>
              <w:bottom w:val="single" w:sz="4" w:space="0" w:color="auto"/>
              <w:right w:val="single" w:sz="4" w:space="0" w:color="auto"/>
            </w:tcBorders>
            <w:vAlign w:val="center"/>
          </w:tcPr>
          <w:p w14:paraId="3EAD2AE8" w14:textId="77777777" w:rsidR="007E2C85" w:rsidRPr="007E2C85" w:rsidRDefault="007E2C85" w:rsidP="004F4CA3">
            <w:pPr>
              <w:jc w:val="center"/>
              <w:rPr>
                <w:color w:val="000000"/>
              </w:rPr>
            </w:pPr>
            <w:r w:rsidRPr="007E2C85">
              <w:rPr>
                <w:color w:val="000000"/>
              </w:rPr>
              <w:t>Šiaudus kūrenančios katilinės pelenai</w:t>
            </w:r>
          </w:p>
        </w:tc>
        <w:tc>
          <w:tcPr>
            <w:tcW w:w="1836" w:type="dxa"/>
            <w:tcBorders>
              <w:top w:val="single" w:sz="4" w:space="0" w:color="auto"/>
              <w:left w:val="single" w:sz="4" w:space="0" w:color="auto"/>
              <w:bottom w:val="single" w:sz="4" w:space="0" w:color="auto"/>
              <w:right w:val="single" w:sz="4" w:space="0" w:color="auto"/>
            </w:tcBorders>
            <w:vAlign w:val="center"/>
          </w:tcPr>
          <w:p w14:paraId="1453EEA9" w14:textId="77777777" w:rsidR="007E2C85" w:rsidRPr="007E2C85" w:rsidRDefault="007E2C85" w:rsidP="004F4CA3">
            <w:pPr>
              <w:jc w:val="center"/>
            </w:pPr>
            <w:r w:rsidRPr="007E2C85">
              <w:t>nepavojingos</w:t>
            </w:r>
          </w:p>
        </w:tc>
        <w:tc>
          <w:tcPr>
            <w:tcW w:w="3579" w:type="dxa"/>
            <w:tcBorders>
              <w:top w:val="single" w:sz="4" w:space="0" w:color="auto"/>
              <w:left w:val="single" w:sz="4" w:space="0" w:color="auto"/>
              <w:bottom w:val="single" w:sz="4" w:space="0" w:color="auto"/>
              <w:right w:val="single" w:sz="4" w:space="0" w:color="auto"/>
            </w:tcBorders>
            <w:vAlign w:val="center"/>
          </w:tcPr>
          <w:p w14:paraId="1BA3A701" w14:textId="77777777" w:rsidR="007E2C85" w:rsidRPr="007E2C85" w:rsidRDefault="007E2C85" w:rsidP="004F4CA3">
            <w:pPr>
              <w:jc w:val="center"/>
            </w:pPr>
            <w:r w:rsidRPr="007E2C85">
              <w:rPr>
                <w:bCs/>
              </w:rPr>
              <w:t>R3 - Organinių medžiagų, nenaudojamų kaip tirpikliai, perdirbimas ir (arba) atnaujinimas (įskaitant kompostavimą ir kitus biologinio pakeitimo procesus)</w:t>
            </w:r>
          </w:p>
        </w:tc>
        <w:tc>
          <w:tcPr>
            <w:tcW w:w="2891" w:type="dxa"/>
            <w:tcBorders>
              <w:top w:val="single" w:sz="4" w:space="0" w:color="auto"/>
              <w:left w:val="single" w:sz="4" w:space="0" w:color="auto"/>
              <w:bottom w:val="single" w:sz="4" w:space="0" w:color="auto"/>
              <w:right w:val="single" w:sz="4" w:space="0" w:color="auto"/>
            </w:tcBorders>
            <w:vAlign w:val="center"/>
          </w:tcPr>
          <w:p w14:paraId="704A9B9D" w14:textId="77777777" w:rsidR="007E2C85" w:rsidRPr="007E2C85" w:rsidRDefault="007E2C85" w:rsidP="004F4CA3">
            <w:pPr>
              <w:jc w:val="center"/>
            </w:pPr>
            <w:r w:rsidRPr="007E2C85">
              <w:t>4,2</w:t>
            </w:r>
          </w:p>
        </w:tc>
      </w:tr>
    </w:tbl>
    <w:p w14:paraId="3C0366C8" w14:textId="77777777" w:rsidR="004C4FEF" w:rsidRDefault="004C4FEF" w:rsidP="005262C5">
      <w:pPr>
        <w:numPr>
          <w:ilvl w:val="12"/>
          <w:numId w:val="0"/>
        </w:numPr>
        <w:spacing w:before="120"/>
        <w:ind w:firstLine="567"/>
        <w:jc w:val="both"/>
        <w:rPr>
          <w:b/>
          <w:szCs w:val="24"/>
          <w:lang w:eastAsia="lt-LT"/>
        </w:rPr>
      </w:pPr>
    </w:p>
    <w:p w14:paraId="7563155C" w14:textId="77777777" w:rsidR="005B5D11" w:rsidRPr="00871CAC" w:rsidRDefault="005B5D11" w:rsidP="005262C5">
      <w:pPr>
        <w:numPr>
          <w:ilvl w:val="12"/>
          <w:numId w:val="0"/>
        </w:numPr>
        <w:spacing w:before="120"/>
        <w:ind w:firstLine="567"/>
        <w:jc w:val="both"/>
        <w:rPr>
          <w:b/>
          <w:szCs w:val="24"/>
          <w:lang w:eastAsia="lt-LT"/>
        </w:rPr>
      </w:pPr>
      <w:r w:rsidRPr="00871CAC">
        <w:rPr>
          <w:b/>
          <w:szCs w:val="24"/>
          <w:lang w:eastAsia="lt-LT"/>
        </w:rPr>
        <w:t xml:space="preserve">14 lentelė. Leidžiamos </w:t>
      </w:r>
      <w:r w:rsidRPr="00871CAC">
        <w:rPr>
          <w:b/>
          <w:bCs/>
          <w:szCs w:val="24"/>
          <w:lang w:eastAsia="lt-LT"/>
        </w:rPr>
        <w:t>šalinti atliekos (atliekas šalinančioms įmonėms</w:t>
      </w:r>
      <w:r w:rsidRPr="00871CAC">
        <w:rPr>
          <w:b/>
          <w:szCs w:val="24"/>
          <w:lang w:eastAsia="lt-LT"/>
        </w:rPr>
        <w:t>)</w:t>
      </w:r>
    </w:p>
    <w:p w14:paraId="75375EA2" w14:textId="77777777" w:rsidR="005B5D11" w:rsidRPr="00871CAC" w:rsidRDefault="005262C5" w:rsidP="005B5D11">
      <w:pPr>
        <w:ind w:firstLine="567"/>
        <w:jc w:val="both"/>
        <w:rPr>
          <w:szCs w:val="24"/>
          <w:lang w:eastAsia="lt-LT"/>
        </w:rPr>
      </w:pPr>
      <w:r w:rsidRPr="00871CAC">
        <w:rPr>
          <w:szCs w:val="24"/>
          <w:lang w:eastAsia="lt-LT"/>
        </w:rPr>
        <w:t>Lentelė nepildoma, nes įmonė atliekų nešalina.</w:t>
      </w:r>
    </w:p>
    <w:p w14:paraId="2E4C1110" w14:textId="77777777" w:rsidR="004E5927" w:rsidRPr="00871CAC" w:rsidRDefault="004E5927" w:rsidP="007E2C85">
      <w:pPr>
        <w:jc w:val="both"/>
        <w:rPr>
          <w:szCs w:val="24"/>
          <w:lang w:eastAsia="lt-LT"/>
        </w:rPr>
      </w:pPr>
    </w:p>
    <w:p w14:paraId="097015F1" w14:textId="77777777" w:rsidR="005B5D11" w:rsidRPr="00871CAC" w:rsidRDefault="005B5D11" w:rsidP="005B5D11">
      <w:pPr>
        <w:ind w:firstLine="567"/>
        <w:rPr>
          <w:b/>
          <w:szCs w:val="24"/>
          <w:lang w:eastAsia="lt-LT"/>
        </w:rPr>
      </w:pPr>
      <w:r w:rsidRPr="00871CAC">
        <w:rPr>
          <w:b/>
          <w:szCs w:val="24"/>
          <w:lang w:eastAsia="lt-LT"/>
        </w:rPr>
        <w:t>15 lentelė. Leidžiamas laikinai laikyti atliekų kiekis</w:t>
      </w:r>
    </w:p>
    <w:tbl>
      <w:tblPr>
        <w:tblW w:w="13305" w:type="dxa"/>
        <w:tblCellMar>
          <w:left w:w="0" w:type="dxa"/>
          <w:right w:w="0" w:type="dxa"/>
        </w:tblCellMar>
        <w:tblLook w:val="04A0" w:firstRow="1" w:lastRow="0" w:firstColumn="1" w:lastColumn="0" w:noHBand="0" w:noVBand="1"/>
      </w:tblPr>
      <w:tblGrid>
        <w:gridCol w:w="2233"/>
        <w:gridCol w:w="2411"/>
        <w:gridCol w:w="2181"/>
        <w:gridCol w:w="2757"/>
        <w:gridCol w:w="3723"/>
      </w:tblGrid>
      <w:tr w:rsidR="007E2C85" w14:paraId="7F807C32" w14:textId="77777777" w:rsidTr="004F4CA3">
        <w:trPr>
          <w:trHeight w:val="611"/>
        </w:trPr>
        <w:tc>
          <w:tcPr>
            <w:tcW w:w="2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19A796" w14:textId="77777777" w:rsidR="007E2C85" w:rsidRDefault="007E2C85" w:rsidP="004F4CA3">
            <w:pPr>
              <w:jc w:val="center"/>
            </w:pPr>
            <w:r>
              <w:rPr>
                <w:sz w:val="18"/>
                <w:szCs w:val="18"/>
              </w:rPr>
              <w:t>Atliekos kodas</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3EFF8F" w14:textId="77777777" w:rsidR="007E2C85" w:rsidRDefault="007E2C85" w:rsidP="004F4CA3">
            <w:pPr>
              <w:jc w:val="center"/>
            </w:pPr>
            <w:r>
              <w:rPr>
                <w:sz w:val="18"/>
                <w:szCs w:val="18"/>
              </w:rPr>
              <w:t>Atliekos pavadinimas</w:t>
            </w:r>
          </w:p>
        </w:tc>
        <w:tc>
          <w:tcPr>
            <w:tcW w:w="2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DED12A" w14:textId="77777777" w:rsidR="007E2C85" w:rsidRDefault="007E2C85" w:rsidP="004F4CA3">
            <w:pPr>
              <w:jc w:val="center"/>
            </w:pPr>
            <w:r>
              <w:rPr>
                <w:sz w:val="18"/>
                <w:szCs w:val="18"/>
              </w:rPr>
              <w:t>Patikslintas apibūdinimas</w:t>
            </w:r>
          </w:p>
        </w:tc>
        <w:tc>
          <w:tcPr>
            <w:tcW w:w="2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0B0549" w14:textId="77777777" w:rsidR="007E2C85" w:rsidRDefault="007E2C85" w:rsidP="004F4CA3">
            <w:pPr>
              <w:jc w:val="center"/>
            </w:pPr>
            <w:r>
              <w:rPr>
                <w:sz w:val="18"/>
                <w:szCs w:val="18"/>
              </w:rPr>
              <w:t>Atliekos pavojingumas</w:t>
            </w:r>
          </w:p>
        </w:tc>
        <w:tc>
          <w:tcPr>
            <w:tcW w:w="3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690DE" w14:textId="77777777" w:rsidR="007E2C85" w:rsidRDefault="007E2C85" w:rsidP="004F4CA3">
            <w:pPr>
              <w:jc w:val="center"/>
            </w:pPr>
            <w:r>
              <w:rPr>
                <w:sz w:val="18"/>
                <w:szCs w:val="18"/>
              </w:rPr>
              <w:t>Didžiausias vienu metu leidžiamas laikyti atliekų kiekis, t</w:t>
            </w:r>
          </w:p>
        </w:tc>
      </w:tr>
      <w:tr w:rsidR="007E2C85" w14:paraId="7020300C" w14:textId="77777777" w:rsidTr="004F4CA3">
        <w:trPr>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298B69" w14:textId="77777777" w:rsidR="007E2C85" w:rsidRDefault="007E2C85" w:rsidP="004F4CA3">
            <w:pPr>
              <w:ind w:firstLine="567"/>
              <w:jc w:val="center"/>
            </w:pPr>
            <w:r>
              <w:rPr>
                <w:sz w:val="18"/>
                <w:szCs w:val="18"/>
              </w:rPr>
              <w:t>1</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64815" w14:textId="77777777" w:rsidR="007E2C85" w:rsidRDefault="007E2C85" w:rsidP="004F4CA3">
            <w:pPr>
              <w:ind w:firstLine="567"/>
              <w:jc w:val="center"/>
            </w:pPr>
            <w:r>
              <w:rPr>
                <w:sz w:val="18"/>
                <w:szCs w:val="18"/>
              </w:rPr>
              <w:t>2</w:t>
            </w:r>
          </w:p>
        </w:tc>
        <w:tc>
          <w:tcPr>
            <w:tcW w:w="2181" w:type="dxa"/>
            <w:tcBorders>
              <w:top w:val="nil"/>
              <w:left w:val="nil"/>
              <w:bottom w:val="single" w:sz="8" w:space="0" w:color="auto"/>
              <w:right w:val="single" w:sz="8" w:space="0" w:color="auto"/>
            </w:tcBorders>
            <w:tcMar>
              <w:top w:w="0" w:type="dxa"/>
              <w:left w:w="108" w:type="dxa"/>
              <w:bottom w:w="0" w:type="dxa"/>
              <w:right w:w="108" w:type="dxa"/>
            </w:tcMar>
            <w:hideMark/>
          </w:tcPr>
          <w:p w14:paraId="72984117" w14:textId="77777777" w:rsidR="007E2C85" w:rsidRDefault="007E2C85" w:rsidP="004F4CA3">
            <w:pPr>
              <w:ind w:firstLine="567"/>
              <w:jc w:val="center"/>
            </w:pPr>
            <w:r>
              <w:rPr>
                <w:sz w:val="18"/>
                <w:szCs w:val="18"/>
              </w:rPr>
              <w:t>3</w:t>
            </w:r>
          </w:p>
        </w:tc>
        <w:tc>
          <w:tcPr>
            <w:tcW w:w="2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60C1C" w14:textId="77777777" w:rsidR="007E2C85" w:rsidRDefault="007E2C85" w:rsidP="004F4CA3">
            <w:pPr>
              <w:ind w:firstLine="567"/>
              <w:jc w:val="center"/>
            </w:pPr>
            <w:r>
              <w:rPr>
                <w:sz w:val="18"/>
                <w:szCs w:val="18"/>
              </w:rPr>
              <w:t>4</w:t>
            </w: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B78A5" w14:textId="77777777" w:rsidR="007E2C85" w:rsidRDefault="007E2C85" w:rsidP="004F4CA3">
            <w:pPr>
              <w:ind w:firstLine="617"/>
              <w:jc w:val="center"/>
            </w:pPr>
            <w:r>
              <w:rPr>
                <w:sz w:val="18"/>
                <w:szCs w:val="18"/>
              </w:rPr>
              <w:t>5</w:t>
            </w:r>
          </w:p>
        </w:tc>
      </w:tr>
      <w:tr w:rsidR="007E2C85" w:rsidRPr="00C43708" w14:paraId="4FB16EF3" w14:textId="77777777" w:rsidTr="004F4CA3">
        <w:trPr>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E041F5" w14:textId="77777777" w:rsidR="007E2C85" w:rsidRPr="00B04946" w:rsidRDefault="007E2C85" w:rsidP="004F4CA3">
            <w:pPr>
              <w:jc w:val="center"/>
              <w:rPr>
                <w:color w:val="000000"/>
                <w:sz w:val="22"/>
                <w:szCs w:val="22"/>
              </w:rPr>
            </w:pPr>
            <w:r w:rsidRPr="00B04946">
              <w:rPr>
                <w:color w:val="000000"/>
                <w:sz w:val="22"/>
                <w:szCs w:val="22"/>
              </w:rPr>
              <w:t>15 01 01</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F28C0" w14:textId="77777777" w:rsidR="007E2C85" w:rsidRPr="00B04946" w:rsidRDefault="007E2C85" w:rsidP="004F4CA3">
            <w:pPr>
              <w:jc w:val="center"/>
              <w:rPr>
                <w:color w:val="000000"/>
                <w:sz w:val="22"/>
                <w:szCs w:val="22"/>
              </w:rPr>
            </w:pPr>
            <w:r w:rsidRPr="00B04946">
              <w:rPr>
                <w:color w:val="000000"/>
                <w:sz w:val="22"/>
                <w:szCs w:val="22"/>
              </w:rPr>
              <w:t>Popieriaus ir kartono pakuotės</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B11EF"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14BE2E8" w14:textId="77777777" w:rsidR="007E2C85" w:rsidRPr="00B04946" w:rsidRDefault="007E2C85" w:rsidP="004F4CA3">
            <w:pPr>
              <w:jc w:val="center"/>
              <w:rPr>
                <w:color w:val="000000"/>
                <w:sz w:val="22"/>
                <w:szCs w:val="22"/>
              </w:rPr>
            </w:pPr>
            <w:r w:rsidRPr="00B04946">
              <w:rPr>
                <w:color w:val="000000"/>
                <w:sz w:val="22"/>
                <w:szCs w:val="22"/>
              </w:rPr>
              <w:t>Nepavojinga</w:t>
            </w: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4C9307"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60,0</w:t>
            </w:r>
          </w:p>
        </w:tc>
      </w:tr>
      <w:tr w:rsidR="007E2C85" w:rsidRPr="00C43708" w14:paraId="69ED08AE" w14:textId="77777777" w:rsidTr="004F4CA3">
        <w:trPr>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FA4069"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02 02 04</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F85D7B4"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sz w:val="22"/>
                <w:szCs w:val="22"/>
              </w:rPr>
              <w:t>Nuotekų valymo jų susidarymo vietoje dumblas</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B1133E"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C1F4B"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Nepavojinga</w:t>
            </w: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D895E22"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Pr>
                <w:color w:val="000000"/>
              </w:rPr>
              <w:t>2190,0</w:t>
            </w:r>
          </w:p>
        </w:tc>
      </w:tr>
      <w:tr w:rsidR="007E2C85" w:rsidRPr="00C43708" w14:paraId="3F4FD50F" w14:textId="77777777" w:rsidTr="004F4CA3">
        <w:trPr>
          <w:trHeight w:val="243"/>
        </w:trPr>
        <w:tc>
          <w:tcPr>
            <w:tcW w:w="223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572DC3E"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15 01 02</w:t>
            </w:r>
          </w:p>
        </w:tc>
        <w:tc>
          <w:tcPr>
            <w:tcW w:w="2411" w:type="dxa"/>
            <w:tcBorders>
              <w:top w:val="nil"/>
              <w:left w:val="nil"/>
              <w:bottom w:val="single" w:sz="4" w:space="0" w:color="auto"/>
              <w:right w:val="single" w:sz="8" w:space="0" w:color="auto"/>
            </w:tcBorders>
            <w:tcMar>
              <w:top w:w="0" w:type="dxa"/>
              <w:left w:w="108" w:type="dxa"/>
              <w:bottom w:w="0" w:type="dxa"/>
              <w:right w:w="108" w:type="dxa"/>
            </w:tcMar>
            <w:vAlign w:val="center"/>
          </w:tcPr>
          <w:p w14:paraId="627818FA"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Plastikinės pakuotės</w:t>
            </w:r>
          </w:p>
        </w:tc>
        <w:tc>
          <w:tcPr>
            <w:tcW w:w="2181" w:type="dxa"/>
            <w:tcBorders>
              <w:top w:val="nil"/>
              <w:left w:val="nil"/>
              <w:bottom w:val="single" w:sz="4" w:space="0" w:color="auto"/>
              <w:right w:val="single" w:sz="8" w:space="0" w:color="auto"/>
            </w:tcBorders>
            <w:tcMar>
              <w:top w:w="0" w:type="dxa"/>
              <w:left w:w="108" w:type="dxa"/>
              <w:bottom w:w="0" w:type="dxa"/>
              <w:right w:w="108" w:type="dxa"/>
            </w:tcMar>
            <w:vAlign w:val="center"/>
          </w:tcPr>
          <w:p w14:paraId="34632296"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nil"/>
              <w:left w:val="nil"/>
              <w:bottom w:val="single" w:sz="4" w:space="0" w:color="auto"/>
              <w:right w:val="single" w:sz="8" w:space="0" w:color="auto"/>
            </w:tcBorders>
            <w:tcMar>
              <w:top w:w="0" w:type="dxa"/>
              <w:left w:w="108" w:type="dxa"/>
              <w:bottom w:w="0" w:type="dxa"/>
              <w:right w:w="108" w:type="dxa"/>
            </w:tcMar>
            <w:vAlign w:val="center"/>
          </w:tcPr>
          <w:p w14:paraId="5A32A051"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Nepavojinga</w:t>
            </w:r>
          </w:p>
        </w:tc>
        <w:tc>
          <w:tcPr>
            <w:tcW w:w="3723" w:type="dxa"/>
            <w:tcBorders>
              <w:top w:val="nil"/>
              <w:left w:val="nil"/>
              <w:bottom w:val="single" w:sz="4" w:space="0" w:color="auto"/>
              <w:right w:val="single" w:sz="8" w:space="0" w:color="auto"/>
            </w:tcBorders>
            <w:tcMar>
              <w:top w:w="0" w:type="dxa"/>
              <w:left w:w="108" w:type="dxa"/>
              <w:bottom w:w="0" w:type="dxa"/>
              <w:right w:w="108" w:type="dxa"/>
            </w:tcMar>
            <w:vAlign w:val="center"/>
          </w:tcPr>
          <w:p w14:paraId="633D3CBC"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45,0</w:t>
            </w:r>
          </w:p>
        </w:tc>
      </w:tr>
      <w:tr w:rsidR="007E2C85" w:rsidRPr="00C43708" w14:paraId="05B343B1"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AD7557"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20 03 01</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D7B8317"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Mišrios komunalinės atliekos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660E631"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E6BC1AB"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Nepavojinga</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F164C2"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Pr>
                <w:color w:val="000000"/>
              </w:rPr>
              <w:t>250,0</w:t>
            </w:r>
          </w:p>
        </w:tc>
      </w:tr>
      <w:tr w:rsidR="007E2C85" w:rsidRPr="00C43708" w14:paraId="7750E71A"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9388F47"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20 01 40</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9DD768E"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Metalo laužas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019DE4E"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B72436E"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Nepavojinga</w:t>
            </w:r>
          </w:p>
        </w:tc>
        <w:tc>
          <w:tcPr>
            <w:tcW w:w="3723"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4991BEC8"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200,0</w:t>
            </w:r>
          </w:p>
        </w:tc>
      </w:tr>
      <w:tr w:rsidR="007E2C85" w:rsidRPr="00C43708" w14:paraId="7B55E256"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5BED896"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17 04 05</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587F458"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Geležis ir plienas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BB5A591"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29D7E19"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Nepavojinga</w:t>
            </w:r>
          </w:p>
        </w:tc>
        <w:tc>
          <w:tcPr>
            <w:tcW w:w="3723" w:type="dxa"/>
            <w:vMerge/>
            <w:tcBorders>
              <w:left w:val="nil"/>
              <w:bottom w:val="single" w:sz="4" w:space="0" w:color="auto"/>
              <w:right w:val="single" w:sz="8" w:space="0" w:color="auto"/>
            </w:tcBorders>
            <w:tcMar>
              <w:top w:w="0" w:type="dxa"/>
              <w:left w:w="108" w:type="dxa"/>
              <w:bottom w:w="0" w:type="dxa"/>
              <w:right w:w="108" w:type="dxa"/>
            </w:tcMar>
            <w:vAlign w:val="center"/>
          </w:tcPr>
          <w:p w14:paraId="2EFB576E"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p>
        </w:tc>
      </w:tr>
      <w:tr w:rsidR="007E2C85" w:rsidRPr="00C43708" w14:paraId="3D5DF5B2"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8D8F31B"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15 01 03</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5F32202"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Medinės pakuotės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B6C8056"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mediniai padėklai</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C846CBD" w14:textId="77777777" w:rsidR="007E2C85" w:rsidRPr="00B04946" w:rsidRDefault="007E2C85" w:rsidP="004F4CA3">
            <w:pPr>
              <w:jc w:val="center"/>
              <w:rPr>
                <w:color w:val="000000"/>
                <w:sz w:val="22"/>
                <w:szCs w:val="22"/>
              </w:rPr>
            </w:pPr>
            <w:r w:rsidRPr="00B04946">
              <w:rPr>
                <w:color w:val="000000"/>
                <w:sz w:val="22"/>
                <w:szCs w:val="22"/>
              </w:rPr>
              <w:t>Nepavojinga</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F4C4E20"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90,0</w:t>
            </w:r>
          </w:p>
        </w:tc>
      </w:tr>
      <w:tr w:rsidR="007E2C85" w:rsidRPr="00C43708" w14:paraId="79E67AF8"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8A77FDC"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20 01 02</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CE0FEBA"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Stiklas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E98FD50"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E3AB470"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Nepavojinga</w:t>
            </w:r>
          </w:p>
        </w:tc>
        <w:tc>
          <w:tcPr>
            <w:tcW w:w="3723"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0D290661"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1,5</w:t>
            </w:r>
          </w:p>
        </w:tc>
      </w:tr>
      <w:tr w:rsidR="007E2C85" w:rsidRPr="00C43708" w14:paraId="6A52DD00"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A088417"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16 01 20</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3C033E8"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Stiklas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F94250C"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5E0810"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Nepavojinga</w:t>
            </w:r>
          </w:p>
        </w:tc>
        <w:tc>
          <w:tcPr>
            <w:tcW w:w="3723" w:type="dxa"/>
            <w:vMerge/>
            <w:tcBorders>
              <w:left w:val="nil"/>
              <w:bottom w:val="single" w:sz="4" w:space="0" w:color="auto"/>
              <w:right w:val="single" w:sz="8" w:space="0" w:color="auto"/>
            </w:tcBorders>
            <w:tcMar>
              <w:top w:w="0" w:type="dxa"/>
              <w:left w:w="108" w:type="dxa"/>
              <w:bottom w:w="0" w:type="dxa"/>
              <w:right w:w="108" w:type="dxa"/>
            </w:tcMar>
            <w:vAlign w:val="center"/>
          </w:tcPr>
          <w:p w14:paraId="4F682B53"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p>
        </w:tc>
      </w:tr>
      <w:tr w:rsidR="007E2C85" w:rsidRPr="00C43708" w14:paraId="72381056"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7F53EA4"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17 09 04</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670D3CC"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Mišrios statybų griovimo atliekos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17A181F"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FC1D07"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Nepavojinga</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9F25F1F"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150,0</w:t>
            </w:r>
          </w:p>
        </w:tc>
      </w:tr>
      <w:tr w:rsidR="007E2C85" w:rsidRPr="00C43708" w14:paraId="74718E4B"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BD7988B"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13 02 08</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903FC83"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Alyvų atliekos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8FB1CB6"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48933E8"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Ekotoksiškos</w:t>
            </w:r>
          </w:p>
          <w:p w14:paraId="6E991130"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HP14</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1354A57"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3,5</w:t>
            </w:r>
          </w:p>
        </w:tc>
      </w:tr>
      <w:tr w:rsidR="007E2C85" w:rsidRPr="00C43708" w14:paraId="3EA6A5F2"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36CD745"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15 02 02</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8B5965"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Absorbentai, pašluostės, užterštos naftos produktais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9F13DAD"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D7E259"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Ekotoksiškos</w:t>
            </w:r>
          </w:p>
          <w:p w14:paraId="33135BA1"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HP14</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AF0D87"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15,0</w:t>
            </w:r>
          </w:p>
        </w:tc>
      </w:tr>
      <w:tr w:rsidR="007E2C85" w:rsidRPr="00C43708" w14:paraId="5287A6E0"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A390DB5" w14:textId="77777777" w:rsidR="007E2C85" w:rsidRPr="00B04946" w:rsidRDefault="007E2C85" w:rsidP="004F4CA3">
            <w:pPr>
              <w:tabs>
                <w:tab w:val="left" w:pos="-468"/>
                <w:tab w:val="left" w:pos="426"/>
                <w:tab w:val="left" w:pos="1985"/>
                <w:tab w:val="left" w:pos="2835"/>
                <w:tab w:val="left" w:pos="3828"/>
                <w:tab w:val="left" w:pos="5245"/>
                <w:tab w:val="left" w:pos="6946"/>
              </w:tabs>
              <w:ind w:left="-108" w:right="-108"/>
              <w:jc w:val="center"/>
              <w:rPr>
                <w:color w:val="000000"/>
                <w:sz w:val="22"/>
                <w:szCs w:val="22"/>
              </w:rPr>
            </w:pPr>
            <w:r w:rsidRPr="00B04946">
              <w:rPr>
                <w:color w:val="000000"/>
                <w:sz w:val="22"/>
                <w:szCs w:val="22"/>
              </w:rPr>
              <w:t>20 01 21</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9CF9599"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Dienos šviesos lempos ir kitos atliekos, kuriose yra gyvsidabrio</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BAAD4F0"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3B7EA87"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Ekotoksiškos</w:t>
            </w:r>
          </w:p>
          <w:p w14:paraId="71AD3A18"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HP14</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D9AB111"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2,5</w:t>
            </w:r>
          </w:p>
        </w:tc>
      </w:tr>
      <w:tr w:rsidR="007E2C85" w:rsidRPr="00C43708" w14:paraId="22084EB2"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919C714" w14:textId="77777777" w:rsidR="007E2C85" w:rsidRPr="00B04946" w:rsidRDefault="007E2C85" w:rsidP="004F4CA3">
            <w:pPr>
              <w:tabs>
                <w:tab w:val="left" w:pos="-468"/>
                <w:tab w:val="left" w:pos="426"/>
                <w:tab w:val="left" w:pos="1985"/>
                <w:tab w:val="left" w:pos="2835"/>
                <w:tab w:val="left" w:pos="3828"/>
                <w:tab w:val="left" w:pos="5245"/>
                <w:tab w:val="left" w:pos="6946"/>
              </w:tabs>
              <w:ind w:left="-108" w:right="-108"/>
              <w:jc w:val="center"/>
              <w:rPr>
                <w:color w:val="000000"/>
                <w:sz w:val="22"/>
                <w:szCs w:val="22"/>
              </w:rPr>
            </w:pPr>
            <w:r w:rsidRPr="00B04946">
              <w:rPr>
                <w:color w:val="000000"/>
                <w:sz w:val="22"/>
                <w:szCs w:val="22"/>
              </w:rPr>
              <w:t>16 01 21</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CF70CBA"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Pavojingos sudedamosios dalys, nenurodytos 16 01 07 – 16 01 11, 16 01 13 ir 16 01 14</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CB019D5"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p>
          <w:p w14:paraId="2ADBC730"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Kuro ir oro filtrai</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C7548DD"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Ekotoksiškos</w:t>
            </w:r>
          </w:p>
          <w:p w14:paraId="4A792A9D"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HP14</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564AB31"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0,1</w:t>
            </w:r>
          </w:p>
        </w:tc>
      </w:tr>
      <w:tr w:rsidR="007E2C85" w:rsidRPr="00C43708" w14:paraId="2BE9D6DC"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3BFB89D" w14:textId="77777777" w:rsidR="007E2C85" w:rsidRPr="00B04946" w:rsidRDefault="007E2C85" w:rsidP="004F4CA3">
            <w:pPr>
              <w:tabs>
                <w:tab w:val="left" w:pos="-468"/>
                <w:tab w:val="left" w:pos="426"/>
                <w:tab w:val="left" w:pos="1985"/>
                <w:tab w:val="left" w:pos="2835"/>
                <w:tab w:val="left" w:pos="3828"/>
                <w:tab w:val="left" w:pos="5245"/>
                <w:tab w:val="left" w:pos="6946"/>
              </w:tabs>
              <w:ind w:left="-108" w:right="-108"/>
              <w:jc w:val="center"/>
              <w:rPr>
                <w:color w:val="000000"/>
                <w:sz w:val="22"/>
                <w:szCs w:val="22"/>
              </w:rPr>
            </w:pPr>
            <w:r w:rsidRPr="00B04946">
              <w:rPr>
                <w:color w:val="000000"/>
                <w:sz w:val="22"/>
                <w:szCs w:val="22"/>
              </w:rPr>
              <w:t>16 01 07</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1A307B"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Tepalų filtrai</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0C2C988"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BBA40FE"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Ekotoksiškos</w:t>
            </w:r>
          </w:p>
          <w:p w14:paraId="135C4145"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HP14</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40A43F"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0,1</w:t>
            </w:r>
          </w:p>
        </w:tc>
      </w:tr>
      <w:tr w:rsidR="007E2C85" w:rsidRPr="00C43708" w14:paraId="7D6FCB9B"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4E484D2" w14:textId="77777777" w:rsidR="007E2C85" w:rsidRPr="00B04946" w:rsidRDefault="007E2C85" w:rsidP="004F4CA3">
            <w:pPr>
              <w:tabs>
                <w:tab w:val="left" w:pos="-468"/>
                <w:tab w:val="left" w:pos="426"/>
                <w:tab w:val="left" w:pos="1985"/>
                <w:tab w:val="left" w:pos="2835"/>
                <w:tab w:val="left" w:pos="3828"/>
                <w:tab w:val="left" w:pos="5245"/>
                <w:tab w:val="left" w:pos="6946"/>
              </w:tabs>
              <w:ind w:left="-108" w:right="-108"/>
              <w:jc w:val="center"/>
              <w:rPr>
                <w:color w:val="000000"/>
                <w:sz w:val="22"/>
                <w:szCs w:val="22"/>
              </w:rPr>
            </w:pPr>
            <w:r w:rsidRPr="00B04946">
              <w:rPr>
                <w:color w:val="000000"/>
                <w:sz w:val="22"/>
                <w:szCs w:val="22"/>
              </w:rPr>
              <w:t>16 06 01</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DC85066" w14:textId="77777777" w:rsidR="007E2C85" w:rsidRPr="00B04946" w:rsidRDefault="007E2C85" w:rsidP="004F4CA3">
            <w:pPr>
              <w:pStyle w:val="Pagrindiniotekstotrauka"/>
              <w:ind w:left="-47" w:right="-108"/>
              <w:jc w:val="center"/>
              <w:rPr>
                <w:color w:val="000000"/>
                <w:sz w:val="22"/>
                <w:szCs w:val="22"/>
              </w:rPr>
            </w:pPr>
            <w:r w:rsidRPr="00B04946">
              <w:rPr>
                <w:color w:val="000000"/>
                <w:sz w:val="22"/>
                <w:szCs w:val="22"/>
              </w:rPr>
              <w:t>Naudoti švino akumuliatoriai</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8C0FFF1"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F27A4CD"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Ekotoksiškos</w:t>
            </w:r>
          </w:p>
          <w:p w14:paraId="2EEA4E06"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HP14</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C01844"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3,0</w:t>
            </w:r>
          </w:p>
        </w:tc>
      </w:tr>
      <w:tr w:rsidR="007E2C85" w:rsidRPr="00C43708" w14:paraId="4374A1E1"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4E2F085" w14:textId="77777777" w:rsidR="007E2C85" w:rsidRPr="00B04946" w:rsidRDefault="007E2C85" w:rsidP="004F4CA3">
            <w:pPr>
              <w:tabs>
                <w:tab w:val="left" w:pos="-468"/>
                <w:tab w:val="left" w:pos="426"/>
                <w:tab w:val="left" w:pos="1985"/>
                <w:tab w:val="left" w:pos="2835"/>
                <w:tab w:val="left" w:pos="3828"/>
                <w:tab w:val="left" w:pos="5245"/>
                <w:tab w:val="left" w:pos="6946"/>
              </w:tabs>
              <w:ind w:left="-108" w:right="-108"/>
              <w:jc w:val="center"/>
              <w:rPr>
                <w:color w:val="000000"/>
                <w:sz w:val="22"/>
                <w:szCs w:val="22"/>
              </w:rPr>
            </w:pPr>
            <w:r w:rsidRPr="00B04946">
              <w:rPr>
                <w:color w:val="000000"/>
                <w:sz w:val="22"/>
                <w:szCs w:val="22"/>
              </w:rPr>
              <w:t>16 01 03</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131F7DB" w14:textId="77777777" w:rsidR="007E2C85" w:rsidRPr="00B04946" w:rsidRDefault="007E2C85" w:rsidP="004F4CA3">
            <w:pPr>
              <w:pStyle w:val="Pagrindiniotekstotrauka"/>
              <w:ind w:left="-47" w:right="-108"/>
              <w:jc w:val="center"/>
              <w:rPr>
                <w:color w:val="000000"/>
                <w:sz w:val="22"/>
                <w:szCs w:val="22"/>
              </w:rPr>
            </w:pPr>
            <w:r w:rsidRPr="00B04946">
              <w:rPr>
                <w:color w:val="000000"/>
                <w:sz w:val="22"/>
                <w:szCs w:val="22"/>
              </w:rPr>
              <w:t>Naudotos padangos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4FE68B9"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F0444B8"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Nepavojinga</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1CD1392"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8,0</w:t>
            </w:r>
          </w:p>
        </w:tc>
      </w:tr>
      <w:tr w:rsidR="007E2C85" w:rsidRPr="00C43708" w14:paraId="6096BB3B"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C730668" w14:textId="77777777" w:rsidR="007E2C85" w:rsidRPr="00B04946" w:rsidRDefault="007E2C85" w:rsidP="004F4CA3">
            <w:pPr>
              <w:tabs>
                <w:tab w:val="left" w:pos="-468"/>
                <w:tab w:val="left" w:pos="426"/>
                <w:tab w:val="left" w:pos="1985"/>
                <w:tab w:val="left" w:pos="2835"/>
                <w:tab w:val="left" w:pos="3828"/>
                <w:tab w:val="left" w:pos="5245"/>
                <w:tab w:val="left" w:pos="6946"/>
              </w:tabs>
              <w:ind w:left="-108" w:right="-108"/>
              <w:jc w:val="center"/>
              <w:rPr>
                <w:color w:val="000000"/>
                <w:sz w:val="22"/>
                <w:szCs w:val="22"/>
              </w:rPr>
            </w:pPr>
            <w:r w:rsidRPr="00B04946">
              <w:rPr>
                <w:color w:val="000000"/>
                <w:sz w:val="22"/>
                <w:szCs w:val="22"/>
              </w:rPr>
              <w:t>18 02 01</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C9C389" w14:textId="77777777" w:rsidR="007E2C85" w:rsidRPr="00B04946" w:rsidRDefault="007E2C85" w:rsidP="004F4CA3">
            <w:pPr>
              <w:pStyle w:val="Pagrindiniotekstotrauka"/>
              <w:ind w:left="-47" w:right="-108"/>
              <w:jc w:val="center"/>
              <w:rPr>
                <w:color w:val="000000"/>
                <w:sz w:val="22"/>
                <w:szCs w:val="22"/>
              </w:rPr>
            </w:pPr>
            <w:r w:rsidRPr="00B04946">
              <w:rPr>
                <w:color w:val="000000"/>
                <w:sz w:val="22"/>
                <w:szCs w:val="22"/>
              </w:rPr>
              <w:t>Aštrūs daiktai</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E5F2D12"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450DE42"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Ekotoksiškos</w:t>
            </w:r>
          </w:p>
          <w:p w14:paraId="0D6B7833"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HP14</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EEF76B"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0,1</w:t>
            </w:r>
          </w:p>
        </w:tc>
      </w:tr>
      <w:tr w:rsidR="007E2C85" w:rsidRPr="00C43708" w14:paraId="28960E99"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199ADEA" w14:textId="77777777" w:rsidR="007E2C85" w:rsidRPr="00B04946" w:rsidRDefault="007E2C85" w:rsidP="004F4CA3">
            <w:pPr>
              <w:tabs>
                <w:tab w:val="left" w:pos="-468"/>
                <w:tab w:val="left" w:pos="426"/>
                <w:tab w:val="left" w:pos="1985"/>
                <w:tab w:val="left" w:pos="2835"/>
                <w:tab w:val="left" w:pos="3828"/>
                <w:tab w:val="left" w:pos="5245"/>
                <w:tab w:val="left" w:pos="6946"/>
              </w:tabs>
              <w:ind w:left="-108" w:right="-108"/>
              <w:jc w:val="center"/>
              <w:rPr>
                <w:color w:val="000000"/>
                <w:sz w:val="22"/>
                <w:szCs w:val="22"/>
              </w:rPr>
            </w:pPr>
            <w:r w:rsidRPr="00B04946">
              <w:rPr>
                <w:color w:val="000000"/>
                <w:sz w:val="22"/>
                <w:szCs w:val="22"/>
              </w:rPr>
              <w:t>10 01 15</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FB19790" w14:textId="77777777" w:rsidR="007E2C85" w:rsidRPr="00B04946" w:rsidRDefault="007E2C85" w:rsidP="004F4CA3">
            <w:pPr>
              <w:pStyle w:val="Pagrindiniotekstotrauka"/>
              <w:ind w:left="-47" w:right="-108"/>
              <w:jc w:val="center"/>
              <w:rPr>
                <w:color w:val="000000"/>
                <w:sz w:val="22"/>
                <w:szCs w:val="22"/>
              </w:rPr>
            </w:pPr>
            <w:r w:rsidRPr="00B04946">
              <w:rPr>
                <w:sz w:val="22"/>
                <w:szCs w:val="22"/>
              </w:rPr>
              <w:t xml:space="preserve">Bendrojo deginimo dugno pelenai, šlakas ir garo katilų dulkės, nenurodyti </w:t>
            </w:r>
            <w:r w:rsidRPr="00B04946">
              <w:rPr>
                <w:sz w:val="22"/>
                <w:szCs w:val="22"/>
              </w:rPr>
              <w:br/>
              <w:t>10 01 14</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B1059EF"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5711DE"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Nepavojinga</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0556F27"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4,2</w:t>
            </w:r>
          </w:p>
        </w:tc>
      </w:tr>
      <w:tr w:rsidR="007E2C85" w:rsidRPr="00C43708" w14:paraId="32C280CE"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FBADED9" w14:textId="77777777" w:rsidR="007E2C85" w:rsidRPr="00B04946" w:rsidRDefault="007E2C85" w:rsidP="004F4CA3">
            <w:pPr>
              <w:tabs>
                <w:tab w:val="left" w:pos="-468"/>
                <w:tab w:val="left" w:pos="426"/>
                <w:tab w:val="left" w:pos="1985"/>
                <w:tab w:val="left" w:pos="2835"/>
                <w:tab w:val="left" w:pos="3828"/>
                <w:tab w:val="left" w:pos="5245"/>
                <w:tab w:val="left" w:pos="6946"/>
              </w:tabs>
              <w:ind w:left="-108" w:right="-108"/>
              <w:jc w:val="center"/>
              <w:rPr>
                <w:color w:val="000000"/>
                <w:sz w:val="22"/>
                <w:szCs w:val="22"/>
              </w:rPr>
            </w:pPr>
            <w:r w:rsidRPr="00B04946">
              <w:rPr>
                <w:color w:val="000000"/>
                <w:sz w:val="22"/>
                <w:szCs w:val="22"/>
              </w:rPr>
              <w:t>15 01 10</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03E773" w14:textId="77777777" w:rsidR="007E2C85" w:rsidRPr="00B04946" w:rsidRDefault="007E2C85" w:rsidP="004F4CA3">
            <w:pPr>
              <w:pStyle w:val="Pagrindiniotekstotrauka"/>
              <w:ind w:left="-47" w:right="-108"/>
              <w:jc w:val="center"/>
              <w:rPr>
                <w:color w:val="000000"/>
                <w:sz w:val="22"/>
                <w:szCs w:val="22"/>
              </w:rPr>
            </w:pPr>
            <w:r w:rsidRPr="00B04946">
              <w:rPr>
                <w:color w:val="000000"/>
                <w:sz w:val="22"/>
                <w:szCs w:val="22"/>
              </w:rPr>
              <w:t>Pakuotė užteršta pavojingomis cheminėmis medžiagomis ar jų likučiais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3D2FE98"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p>
          <w:p w14:paraId="407DE290"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86983E2"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Ekotoksiškos</w:t>
            </w:r>
          </w:p>
          <w:p w14:paraId="42F53936"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HP14</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4A0AABA"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0,3</w:t>
            </w:r>
          </w:p>
        </w:tc>
      </w:tr>
      <w:tr w:rsidR="007E2C85" w:rsidRPr="00C43708" w14:paraId="3382DDD0"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AD43381" w14:textId="77777777" w:rsidR="007E2C85" w:rsidRPr="00B04946" w:rsidRDefault="007E2C85" w:rsidP="004F4CA3">
            <w:pPr>
              <w:tabs>
                <w:tab w:val="left" w:pos="-468"/>
                <w:tab w:val="left" w:pos="426"/>
                <w:tab w:val="left" w:pos="1985"/>
                <w:tab w:val="left" w:pos="2835"/>
                <w:tab w:val="left" w:pos="3828"/>
                <w:tab w:val="left" w:pos="5245"/>
                <w:tab w:val="left" w:pos="6946"/>
              </w:tabs>
              <w:ind w:left="-108" w:right="-108"/>
              <w:jc w:val="center"/>
              <w:rPr>
                <w:color w:val="000000"/>
                <w:sz w:val="22"/>
                <w:szCs w:val="22"/>
              </w:rPr>
            </w:pPr>
            <w:r w:rsidRPr="00B04946">
              <w:rPr>
                <w:color w:val="000000"/>
                <w:sz w:val="22"/>
                <w:szCs w:val="22"/>
              </w:rPr>
              <w:t>20 01 35</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9C8BF71"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Nebenaudojama elektros ir elektroninė įranga, kurioje yra pavojingų sudedamųjų dalių</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653B53"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p>
          <w:p w14:paraId="27A1C0DC"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3708C5F"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Ekotoksiškos</w:t>
            </w:r>
          </w:p>
          <w:p w14:paraId="0FC5C0D4"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HP14</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0832DDA"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1,5</w:t>
            </w:r>
          </w:p>
        </w:tc>
      </w:tr>
      <w:tr w:rsidR="007E2C85" w:rsidRPr="00C43708" w14:paraId="0BBA106D" w14:textId="77777777" w:rsidTr="004F4CA3">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E843154" w14:textId="77777777" w:rsidR="007E2C85" w:rsidRPr="00B04946" w:rsidRDefault="007E2C85" w:rsidP="004F4CA3">
            <w:pPr>
              <w:tabs>
                <w:tab w:val="left" w:pos="-468"/>
                <w:tab w:val="left" w:pos="426"/>
                <w:tab w:val="left" w:pos="1985"/>
                <w:tab w:val="left" w:pos="2835"/>
                <w:tab w:val="left" w:pos="3828"/>
                <w:tab w:val="left" w:pos="5245"/>
                <w:tab w:val="left" w:pos="6946"/>
              </w:tabs>
              <w:ind w:left="-108" w:right="-108"/>
              <w:jc w:val="center"/>
              <w:rPr>
                <w:color w:val="000000"/>
                <w:sz w:val="22"/>
                <w:szCs w:val="22"/>
              </w:rPr>
            </w:pPr>
            <w:r w:rsidRPr="00B04946">
              <w:rPr>
                <w:color w:val="000000"/>
                <w:sz w:val="22"/>
                <w:szCs w:val="22"/>
              </w:rPr>
              <w:t>20 01 36</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0654944"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Nebenaudojama elektros ir elektroninė įranga</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8B8A92A"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3EAD03" w14:textId="77777777" w:rsidR="007E2C85" w:rsidRPr="00B04946" w:rsidRDefault="007E2C85" w:rsidP="004F4CA3">
            <w:pPr>
              <w:tabs>
                <w:tab w:val="left" w:pos="0"/>
                <w:tab w:val="left" w:pos="426"/>
                <w:tab w:val="left" w:pos="1985"/>
                <w:tab w:val="left" w:pos="2835"/>
                <w:tab w:val="left" w:pos="3828"/>
                <w:tab w:val="left" w:pos="5245"/>
                <w:tab w:val="left" w:pos="6946"/>
              </w:tabs>
              <w:jc w:val="center"/>
              <w:rPr>
                <w:color w:val="000000"/>
                <w:sz w:val="22"/>
                <w:szCs w:val="22"/>
              </w:rPr>
            </w:pPr>
            <w:r w:rsidRPr="00B04946">
              <w:rPr>
                <w:color w:val="000000"/>
                <w:sz w:val="22"/>
                <w:szCs w:val="22"/>
              </w:rPr>
              <w:t>Nepavojinga</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2803691" w14:textId="77777777" w:rsidR="007E2C85" w:rsidRPr="00C43708" w:rsidRDefault="007E2C85" w:rsidP="004F4CA3">
            <w:pPr>
              <w:tabs>
                <w:tab w:val="left" w:pos="0"/>
                <w:tab w:val="left" w:pos="426"/>
                <w:tab w:val="left" w:pos="1985"/>
                <w:tab w:val="left" w:pos="2835"/>
                <w:tab w:val="left" w:pos="3828"/>
                <w:tab w:val="left" w:pos="5245"/>
                <w:tab w:val="left" w:pos="6946"/>
              </w:tabs>
              <w:jc w:val="center"/>
              <w:rPr>
                <w:color w:val="000000"/>
              </w:rPr>
            </w:pPr>
            <w:r w:rsidRPr="00C43708">
              <w:rPr>
                <w:color w:val="000000"/>
              </w:rPr>
              <w:t>1,5</w:t>
            </w:r>
          </w:p>
        </w:tc>
      </w:tr>
    </w:tbl>
    <w:p w14:paraId="74C83EDA" w14:textId="77777777" w:rsidR="00950C59" w:rsidRPr="00871CAC" w:rsidRDefault="00950C59" w:rsidP="0025182A">
      <w:pPr>
        <w:ind w:firstLine="567"/>
        <w:rPr>
          <w:szCs w:val="24"/>
        </w:rPr>
      </w:pPr>
    </w:p>
    <w:p w14:paraId="497E7E01" w14:textId="77777777" w:rsidR="005B5D11" w:rsidRPr="00871CAC" w:rsidRDefault="005B5D11" w:rsidP="005B5D11">
      <w:pPr>
        <w:ind w:firstLine="567"/>
        <w:rPr>
          <w:b/>
          <w:szCs w:val="24"/>
          <w:lang w:eastAsia="lt-LT"/>
        </w:rPr>
      </w:pPr>
      <w:r w:rsidRPr="00871CAC">
        <w:rPr>
          <w:b/>
          <w:szCs w:val="24"/>
          <w:lang w:eastAsia="lt-LT"/>
        </w:rPr>
        <w:t>16 lentelė. Leidžiamas laikyti atliekų kiekis</w:t>
      </w:r>
    </w:p>
    <w:p w14:paraId="14B4BD70" w14:textId="77777777" w:rsidR="005C4D6A" w:rsidRPr="00871CAC" w:rsidRDefault="005C4D6A" w:rsidP="005C4D6A">
      <w:pPr>
        <w:ind w:firstLine="567"/>
        <w:jc w:val="both"/>
        <w:rPr>
          <w:szCs w:val="24"/>
          <w:lang w:eastAsia="lt-LT"/>
        </w:rPr>
      </w:pPr>
      <w:r w:rsidRPr="00871CAC">
        <w:rPr>
          <w:szCs w:val="24"/>
          <w:lang w:eastAsia="lt-LT"/>
        </w:rPr>
        <w:t>Lentelė nepildoma, nes įmonė atliekų nelaiko.</w:t>
      </w:r>
    </w:p>
    <w:p w14:paraId="74D439B1"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13. Papildomos sąlygos pagal Atliekų deginimo aplinkosauginių reikalavimus, patvirtintus Lietuvos Respublikos aplinkos ministro 2002 m. gruodžio 31 d. įsakymu Nr. 699 (Žin., 2003, Nr. </w:t>
      </w:r>
      <w:hyperlink r:id="rId10" w:history="1">
        <w:r w:rsidRPr="00871CAC">
          <w:rPr>
            <w:rStyle w:val="Hipersaitas"/>
            <w:b/>
            <w:color w:val="auto"/>
            <w:szCs w:val="24"/>
            <w:lang w:eastAsia="lt-LT"/>
          </w:rPr>
          <w:t>31-1290</w:t>
        </w:r>
      </w:hyperlink>
      <w:r w:rsidRPr="00871CAC">
        <w:rPr>
          <w:b/>
          <w:szCs w:val="24"/>
          <w:lang w:eastAsia="lt-LT"/>
        </w:rPr>
        <w:t xml:space="preserve">; 2005, Nr. 147-566; 2006, Nr. </w:t>
      </w:r>
      <w:hyperlink r:id="rId11" w:history="1">
        <w:r w:rsidRPr="00871CAC">
          <w:rPr>
            <w:rStyle w:val="Hipersaitas"/>
            <w:b/>
            <w:color w:val="auto"/>
            <w:szCs w:val="24"/>
            <w:lang w:eastAsia="lt-LT"/>
          </w:rPr>
          <w:t>135-5116</w:t>
        </w:r>
      </w:hyperlink>
      <w:r w:rsidRPr="00871CAC">
        <w:rPr>
          <w:b/>
          <w:szCs w:val="24"/>
          <w:lang w:eastAsia="lt-LT"/>
        </w:rPr>
        <w:t xml:space="preserve">;2008, Nr. </w:t>
      </w:r>
      <w:hyperlink r:id="rId12" w:history="1">
        <w:r w:rsidRPr="00871CAC">
          <w:rPr>
            <w:rStyle w:val="Hipersaitas"/>
            <w:b/>
            <w:color w:val="auto"/>
            <w:szCs w:val="24"/>
            <w:lang w:eastAsia="lt-LT"/>
          </w:rPr>
          <w:t>111-4253</w:t>
        </w:r>
      </w:hyperlink>
      <w:r w:rsidRPr="00871CAC">
        <w:rPr>
          <w:b/>
          <w:szCs w:val="24"/>
          <w:lang w:eastAsia="lt-LT"/>
        </w:rPr>
        <w:t xml:space="preserve">; 2010, Nr. </w:t>
      </w:r>
      <w:hyperlink r:id="rId13" w:history="1">
        <w:r w:rsidRPr="00871CAC">
          <w:rPr>
            <w:rStyle w:val="Hipersaitas"/>
            <w:b/>
            <w:color w:val="auto"/>
            <w:szCs w:val="24"/>
            <w:lang w:eastAsia="lt-LT"/>
          </w:rPr>
          <w:t>121-6185</w:t>
        </w:r>
      </w:hyperlink>
      <w:r w:rsidRPr="00871CAC">
        <w:rPr>
          <w:b/>
          <w:szCs w:val="24"/>
          <w:lang w:eastAsia="lt-LT"/>
        </w:rPr>
        <w:t xml:space="preserve">; 2013, Nr. </w:t>
      </w:r>
      <w:hyperlink r:id="rId14" w:history="1">
        <w:r w:rsidRPr="00871CAC">
          <w:rPr>
            <w:rStyle w:val="Hipersaitas"/>
            <w:b/>
            <w:color w:val="auto"/>
            <w:szCs w:val="24"/>
            <w:lang w:eastAsia="lt-LT"/>
          </w:rPr>
          <w:t>42-2082</w:t>
        </w:r>
      </w:hyperlink>
      <w:r w:rsidRPr="00871CAC">
        <w:rPr>
          <w:b/>
          <w:szCs w:val="24"/>
          <w:lang w:eastAsia="lt-LT"/>
        </w:rPr>
        <w:t>).</w:t>
      </w:r>
    </w:p>
    <w:p w14:paraId="0CB62A7F" w14:textId="77777777" w:rsidR="000D1F6A" w:rsidRPr="00871CAC" w:rsidRDefault="000D1F6A" w:rsidP="005B5D11">
      <w:pPr>
        <w:ind w:firstLine="567"/>
        <w:jc w:val="both"/>
        <w:rPr>
          <w:szCs w:val="24"/>
          <w:lang w:eastAsia="lt-LT"/>
        </w:rPr>
      </w:pPr>
      <w:r w:rsidRPr="00871CAC">
        <w:rPr>
          <w:szCs w:val="24"/>
          <w:lang w:eastAsia="lt-LT"/>
        </w:rPr>
        <w:t>Įmonė nevykdo atliekų deginimo veiklos.</w:t>
      </w:r>
    </w:p>
    <w:p w14:paraId="438912E4"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5" w:history="1">
        <w:r w:rsidRPr="00871CAC">
          <w:rPr>
            <w:rStyle w:val="Hipersaitas"/>
            <w:b/>
            <w:color w:val="auto"/>
            <w:szCs w:val="24"/>
            <w:lang w:eastAsia="lt-LT"/>
          </w:rPr>
          <w:t>96-3051</w:t>
        </w:r>
      </w:hyperlink>
      <w:r w:rsidRPr="00871CAC">
        <w:rPr>
          <w:b/>
          <w:szCs w:val="24"/>
          <w:lang w:eastAsia="lt-LT"/>
        </w:rPr>
        <w:t>), reikalavimus.</w:t>
      </w:r>
    </w:p>
    <w:p w14:paraId="7CA69CFA" w14:textId="77777777" w:rsidR="000D1F6A" w:rsidRPr="00871CAC" w:rsidRDefault="0042591A" w:rsidP="005B5D11">
      <w:pPr>
        <w:ind w:firstLine="567"/>
        <w:jc w:val="both"/>
        <w:rPr>
          <w:szCs w:val="24"/>
          <w:lang w:eastAsia="lt-LT"/>
        </w:rPr>
      </w:pPr>
      <w:r w:rsidRPr="00871CAC">
        <w:rPr>
          <w:szCs w:val="24"/>
          <w:lang w:eastAsia="lt-LT"/>
        </w:rPr>
        <w:t>Įmonė atliekų nešalina ir sąvartynų neeksploatuoja.</w:t>
      </w:r>
    </w:p>
    <w:p w14:paraId="1EE10F18" w14:textId="77777777" w:rsidR="005B5D11" w:rsidRPr="00871CAC" w:rsidRDefault="005B5D11" w:rsidP="00140229">
      <w:pPr>
        <w:spacing w:before="120"/>
        <w:ind w:firstLine="567"/>
        <w:jc w:val="both"/>
        <w:rPr>
          <w:b/>
          <w:szCs w:val="24"/>
          <w:lang w:eastAsia="lt-LT"/>
        </w:rPr>
      </w:pPr>
      <w:r w:rsidRPr="00871CAC">
        <w:rPr>
          <w:b/>
          <w:szCs w:val="24"/>
          <w:lang w:eastAsia="lt-LT"/>
        </w:rPr>
        <w:t>15. Atliekų stebėsenos priemonės.</w:t>
      </w:r>
    </w:p>
    <w:p w14:paraId="3B0CD154" w14:textId="77777777" w:rsidR="00704299" w:rsidRPr="00871CAC" w:rsidRDefault="00704299" w:rsidP="00704299">
      <w:pPr>
        <w:ind w:firstLine="567"/>
        <w:jc w:val="both"/>
        <w:rPr>
          <w:szCs w:val="24"/>
        </w:rPr>
      </w:pPr>
      <w:r w:rsidRPr="00871CAC">
        <w:rPr>
          <w:szCs w:val="24"/>
        </w:rPr>
        <w:t>Atliekų apskaita vykdoma vadovaujantis LR aplinkos ministro 2011 m. gegužės 3 d. įsakymu Nr. Dl-367 patvirtintų “Atliekų susidarymo ir tvarkymo apskaitos ir ataskaitų teikimo taisyklių” (Žin., 2011, Nr. 57-2720) nuostatomis.</w:t>
      </w:r>
    </w:p>
    <w:p w14:paraId="7ADCAEAB" w14:textId="77777777" w:rsidR="00140229" w:rsidRPr="00871CAC" w:rsidRDefault="00140229" w:rsidP="00D85CB2">
      <w:pPr>
        <w:jc w:val="both"/>
        <w:rPr>
          <w:szCs w:val="24"/>
          <w:lang w:eastAsia="lt-LT"/>
        </w:rPr>
      </w:pPr>
    </w:p>
    <w:p w14:paraId="7F25D8B8" w14:textId="77777777" w:rsidR="005B5D11" w:rsidRPr="00871CAC" w:rsidRDefault="005B5D11" w:rsidP="005B5D11">
      <w:pPr>
        <w:ind w:firstLine="567"/>
        <w:jc w:val="both"/>
        <w:rPr>
          <w:b/>
          <w:bCs/>
          <w:szCs w:val="24"/>
          <w:lang w:eastAsia="lt-LT"/>
        </w:rPr>
      </w:pPr>
      <w:r w:rsidRPr="00871CAC">
        <w:rPr>
          <w:b/>
          <w:szCs w:val="24"/>
          <w:lang w:eastAsia="lt-LT"/>
        </w:rPr>
        <w:t>16.</w:t>
      </w:r>
      <w:r w:rsidRPr="00871CAC">
        <w:rPr>
          <w:b/>
          <w:bCs/>
          <w:szCs w:val="24"/>
          <w:lang w:eastAsia="lt-LT"/>
        </w:rPr>
        <w:t xml:space="preserve"> Reikalavimai ūkio subjektų aplinkos monitoringui (stebėsenai), ūkio subjekto monitoringo programai vykdyti.</w:t>
      </w:r>
    </w:p>
    <w:p w14:paraId="2C573649" w14:textId="2B40C335" w:rsidR="009B1B6D" w:rsidRDefault="009B1B6D" w:rsidP="009B1B6D">
      <w:pPr>
        <w:ind w:firstLine="567"/>
        <w:jc w:val="both"/>
        <w:rPr>
          <w:spacing w:val="-3"/>
        </w:rPr>
      </w:pPr>
      <w:r>
        <w:rPr>
          <w:rFonts w:eastAsiaTheme="minorHAnsi"/>
          <w:szCs w:val="24"/>
        </w:rPr>
        <w:t>T</w:t>
      </w:r>
      <w:r w:rsidR="00256DE4" w:rsidRPr="00871CAC">
        <w:rPr>
          <w:rFonts w:eastAsiaTheme="minorHAnsi"/>
          <w:szCs w:val="24"/>
        </w:rPr>
        <w:t xml:space="preserve">eršalų kontrolė ir matavimai </w:t>
      </w:r>
      <w:r>
        <w:rPr>
          <w:spacing w:val="-3"/>
        </w:rPr>
        <w:t>turi būti vykdomi pagal Ū</w:t>
      </w:r>
      <w:r w:rsidRPr="004B5915">
        <w:rPr>
          <w:spacing w:val="-3"/>
        </w:rPr>
        <w:t>kio subjektų aplinkos monitoringo nuostatų</w:t>
      </w:r>
      <w:r>
        <w:rPr>
          <w:spacing w:val="-3"/>
        </w:rPr>
        <w:t xml:space="preserve">, patvirtintų </w:t>
      </w:r>
      <w:r w:rsidRPr="004B5915">
        <w:rPr>
          <w:spacing w:val="-3"/>
        </w:rPr>
        <w:t>Lietuvos Respublikos aplinkos ministro 2009 m.</w:t>
      </w:r>
      <w:r>
        <w:rPr>
          <w:spacing w:val="-3"/>
        </w:rPr>
        <w:t xml:space="preserve"> </w:t>
      </w:r>
      <w:r w:rsidRPr="004B5915">
        <w:rPr>
          <w:spacing w:val="-3"/>
        </w:rPr>
        <w:t>rugsėjo 16 d. įsakymu Nr. D1-546 „Dėl ūkio subjektų aplinkos monitoringo nuostatų patvirtinimo“</w:t>
      </w:r>
      <w:r>
        <w:rPr>
          <w:spacing w:val="-3"/>
        </w:rPr>
        <w:t xml:space="preserve"> reikalavimus parengtą ir nustatyta tvarka suderintą ūkio subjektų aplinkos monitoringo programą. </w:t>
      </w:r>
    </w:p>
    <w:p w14:paraId="593EA80C" w14:textId="77777777" w:rsidR="009B1B6D" w:rsidRDefault="009B1B6D" w:rsidP="009B1B6D">
      <w:pPr>
        <w:autoSpaceDE w:val="0"/>
        <w:autoSpaceDN w:val="0"/>
        <w:adjustRightInd w:val="0"/>
        <w:ind w:firstLine="567"/>
        <w:jc w:val="both"/>
        <w:rPr>
          <w:rFonts w:eastAsiaTheme="minorHAnsi"/>
          <w:szCs w:val="24"/>
        </w:rPr>
      </w:pPr>
    </w:p>
    <w:p w14:paraId="43979379" w14:textId="53C1C666" w:rsidR="00CD5F7D" w:rsidRPr="00871CAC" w:rsidRDefault="009B1B6D" w:rsidP="009B1B6D">
      <w:pPr>
        <w:autoSpaceDE w:val="0"/>
        <w:autoSpaceDN w:val="0"/>
        <w:adjustRightInd w:val="0"/>
        <w:ind w:firstLine="567"/>
        <w:jc w:val="both"/>
        <w:rPr>
          <w:b/>
          <w:szCs w:val="24"/>
          <w:lang w:eastAsia="lt-LT"/>
        </w:rPr>
      </w:pPr>
      <w:r w:rsidRPr="009B1B6D">
        <w:rPr>
          <w:rFonts w:eastAsiaTheme="minorHAnsi"/>
          <w:b/>
          <w:szCs w:val="24"/>
        </w:rPr>
        <w:t>17.</w:t>
      </w:r>
      <w:r>
        <w:rPr>
          <w:rFonts w:eastAsiaTheme="minorHAnsi"/>
          <w:szCs w:val="24"/>
        </w:rPr>
        <w:t xml:space="preserve"> </w:t>
      </w:r>
      <w:r w:rsidR="005B5D11" w:rsidRPr="00871CAC">
        <w:rPr>
          <w:b/>
          <w:szCs w:val="24"/>
          <w:lang w:eastAsia="lt-LT"/>
        </w:rPr>
        <w:t xml:space="preserve">Reikalavimai triukšmui valdyti, triukšmo mažinimo priemonės. </w:t>
      </w:r>
    </w:p>
    <w:p w14:paraId="5ACC9D2C" w14:textId="47A78D42" w:rsidR="009B1B6D" w:rsidRPr="009B1B6D" w:rsidRDefault="007E2C85" w:rsidP="009B1B6D">
      <w:pPr>
        <w:ind w:left="567"/>
        <w:jc w:val="both"/>
        <w:rPr>
          <w:szCs w:val="24"/>
          <w:lang w:eastAsia="lt-LT"/>
        </w:rPr>
      </w:pPr>
      <w:r>
        <w:rPr>
          <w:color w:val="000000"/>
        </w:rPr>
        <w:t>Informacija, kuri nurodyta TIPK leidime, nesikeitė.</w:t>
      </w:r>
    </w:p>
    <w:p w14:paraId="01E2E849" w14:textId="77777777" w:rsidR="007E2C85" w:rsidRDefault="007E2C85" w:rsidP="00A30ABF">
      <w:pPr>
        <w:ind w:firstLine="567"/>
        <w:jc w:val="both"/>
        <w:rPr>
          <w:b/>
          <w:szCs w:val="24"/>
          <w:lang w:eastAsia="lt-LT"/>
        </w:rPr>
      </w:pPr>
    </w:p>
    <w:p w14:paraId="31A6C284" w14:textId="7B210630" w:rsidR="00A30ABF" w:rsidRPr="00871CAC" w:rsidRDefault="005B5D11" w:rsidP="00A30ABF">
      <w:pPr>
        <w:ind w:firstLine="567"/>
        <w:jc w:val="both"/>
        <w:rPr>
          <w:szCs w:val="24"/>
          <w:lang w:eastAsia="lt-LT"/>
        </w:rPr>
      </w:pPr>
      <w:r w:rsidRPr="00871CAC">
        <w:rPr>
          <w:b/>
          <w:szCs w:val="24"/>
          <w:lang w:eastAsia="lt-LT"/>
        </w:rPr>
        <w:t>18. Įrenginio eksploatavimo laiko ribojimas</w:t>
      </w:r>
    </w:p>
    <w:p w14:paraId="23CF3B09" w14:textId="78F5DAAF" w:rsidR="005B5D11" w:rsidRPr="00871CAC" w:rsidRDefault="007E2C85" w:rsidP="005B5D11">
      <w:pPr>
        <w:suppressAutoHyphens/>
        <w:ind w:firstLine="567"/>
        <w:jc w:val="both"/>
        <w:textAlignment w:val="baseline"/>
        <w:rPr>
          <w:szCs w:val="24"/>
          <w:lang w:eastAsia="lt-LT"/>
        </w:rPr>
      </w:pPr>
      <w:r>
        <w:rPr>
          <w:color w:val="000000"/>
        </w:rPr>
        <w:t>Informacija, kuri nurodyta TIPK leidime, nesikeitė.</w:t>
      </w:r>
    </w:p>
    <w:p w14:paraId="0AD36530" w14:textId="77777777" w:rsidR="007E2C85" w:rsidRDefault="007E2C85" w:rsidP="00D93C89">
      <w:pPr>
        <w:ind w:firstLine="567"/>
        <w:jc w:val="both"/>
        <w:rPr>
          <w:b/>
          <w:szCs w:val="24"/>
          <w:lang w:eastAsia="lt-LT"/>
        </w:rPr>
      </w:pPr>
    </w:p>
    <w:p w14:paraId="6018809D" w14:textId="77777777" w:rsidR="005B5D11" w:rsidRPr="00871CAC" w:rsidRDefault="005B5D11" w:rsidP="00D93C89">
      <w:pPr>
        <w:ind w:firstLine="567"/>
        <w:jc w:val="both"/>
        <w:rPr>
          <w:b/>
          <w:szCs w:val="24"/>
          <w:lang w:eastAsia="lt-LT"/>
        </w:rPr>
      </w:pPr>
      <w:r w:rsidRPr="00871CAC">
        <w:rPr>
          <w:b/>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4FD0F2C5" w14:textId="6ADDA559" w:rsidR="009753BA" w:rsidRPr="00871CAC" w:rsidRDefault="007E2C85" w:rsidP="004D18EC">
      <w:pPr>
        <w:ind w:firstLine="567"/>
        <w:jc w:val="both"/>
        <w:rPr>
          <w:b/>
          <w:szCs w:val="24"/>
          <w:lang w:eastAsia="lt-LT"/>
        </w:rPr>
      </w:pPr>
      <w:r>
        <w:rPr>
          <w:color w:val="000000"/>
        </w:rPr>
        <w:t>Informacija, kuri nurodyta TIPK leidime, nesikeitė.</w:t>
      </w:r>
    </w:p>
    <w:p w14:paraId="541D290A" w14:textId="77777777" w:rsidR="007E2C85" w:rsidRDefault="007E2C85" w:rsidP="004D18EC">
      <w:pPr>
        <w:ind w:firstLine="567"/>
        <w:jc w:val="both"/>
        <w:rPr>
          <w:b/>
          <w:szCs w:val="24"/>
          <w:lang w:eastAsia="lt-LT"/>
        </w:rPr>
      </w:pPr>
    </w:p>
    <w:p w14:paraId="238694B1" w14:textId="77777777" w:rsidR="005B5D11" w:rsidRPr="00871CAC" w:rsidRDefault="005B5D11" w:rsidP="004D18EC">
      <w:pPr>
        <w:ind w:firstLine="567"/>
        <w:jc w:val="both"/>
        <w:rPr>
          <w:b/>
          <w:szCs w:val="24"/>
          <w:lang w:eastAsia="lt-LT"/>
        </w:rPr>
      </w:pPr>
      <w:r w:rsidRPr="00871CAC">
        <w:rPr>
          <w:b/>
          <w:szCs w:val="24"/>
          <w:lang w:eastAsia="lt-LT"/>
        </w:rPr>
        <w:t>20. Kitos leidimo sąlygos ir reikalavimai pagal Taisyklių 65 punktą.</w:t>
      </w:r>
    </w:p>
    <w:p w14:paraId="698160A1" w14:textId="513F8CF2" w:rsidR="008643A7" w:rsidRPr="00871CAC" w:rsidRDefault="009D20E2" w:rsidP="00E77A68">
      <w:pPr>
        <w:autoSpaceDE w:val="0"/>
        <w:autoSpaceDN w:val="0"/>
        <w:adjustRightInd w:val="0"/>
        <w:ind w:firstLine="360"/>
        <w:jc w:val="both"/>
        <w:rPr>
          <w:b/>
          <w:szCs w:val="24"/>
          <w:lang w:eastAsia="lt-LT"/>
        </w:rPr>
      </w:pPr>
      <w:r>
        <w:rPr>
          <w:rFonts w:eastAsiaTheme="minorHAnsi"/>
          <w:szCs w:val="24"/>
        </w:rPr>
        <w:t xml:space="preserve">   1</w:t>
      </w:r>
      <w:r w:rsidR="00E77A68" w:rsidRPr="00871CAC">
        <w:rPr>
          <w:rFonts w:eastAsiaTheme="minorHAnsi"/>
          <w:szCs w:val="24"/>
        </w:rPr>
        <w:t xml:space="preserve">. </w:t>
      </w:r>
      <w:r w:rsidR="008643A7" w:rsidRPr="00871CAC">
        <w:rPr>
          <w:rFonts w:eastAsiaTheme="minorHAnsi"/>
          <w:szCs w:val="24"/>
        </w:rPr>
        <w:t>Bendrovė privalo reguliariai ir laiku kompetentingoms aplinkosaugos institucij</w:t>
      </w:r>
      <w:r w:rsidR="00F53D21">
        <w:rPr>
          <w:rFonts w:eastAsiaTheme="minorHAnsi"/>
          <w:szCs w:val="24"/>
        </w:rPr>
        <w:t xml:space="preserve">oms teikti reikiamas ataskaitas </w:t>
      </w:r>
      <w:r w:rsidR="00F53D21">
        <w:t>teisės aktuose nustatytais terminais.</w:t>
      </w:r>
    </w:p>
    <w:p w14:paraId="765D940B" w14:textId="7E3A26E5" w:rsidR="00E77A68"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2</w:t>
      </w:r>
      <w:r w:rsidR="00E77A68" w:rsidRPr="00871CAC">
        <w:rPr>
          <w:rFonts w:eastAsiaTheme="minorHAnsi"/>
          <w:szCs w:val="24"/>
        </w:rPr>
        <w:t xml:space="preserve">. </w:t>
      </w:r>
      <w:r w:rsidR="008643A7" w:rsidRPr="00871CAC">
        <w:rPr>
          <w:rFonts w:eastAsiaTheme="minorHAnsi"/>
          <w:szCs w:val="24"/>
        </w:rPr>
        <w:t>Įrenginių operatorius privalo pranešti Aplinkos apsaugos agentūr</w:t>
      </w:r>
      <w:r w:rsidR="007E2C85">
        <w:rPr>
          <w:rFonts w:eastAsiaTheme="minorHAnsi"/>
          <w:szCs w:val="24"/>
        </w:rPr>
        <w:t>ai ir Kauno</w:t>
      </w:r>
      <w:r w:rsidR="008643A7" w:rsidRPr="00871CAC">
        <w:rPr>
          <w:rFonts w:eastAsiaTheme="minorHAnsi"/>
          <w:szCs w:val="24"/>
        </w:rPr>
        <w:t xml:space="preserve"> RAAD apie bet kokius planuojamus įrenginio pobūdžio arba veikimo pasikeitimus ar išplėtimą, kuris gali daryti poveikį aplinkai.</w:t>
      </w:r>
    </w:p>
    <w:p w14:paraId="48278233" w14:textId="67163FD8" w:rsidR="00460089" w:rsidRPr="00871CAC" w:rsidRDefault="009D20E2" w:rsidP="00460089">
      <w:pPr>
        <w:ind w:firstLine="567"/>
        <w:jc w:val="both"/>
        <w:rPr>
          <w:szCs w:val="24"/>
        </w:rPr>
      </w:pPr>
      <w:r>
        <w:rPr>
          <w:rFonts w:eastAsiaTheme="minorHAnsi"/>
          <w:szCs w:val="24"/>
        </w:rPr>
        <w:t>3</w:t>
      </w:r>
      <w:r w:rsidR="00460089" w:rsidRPr="00871CAC">
        <w:rPr>
          <w:szCs w:val="24"/>
        </w:rPr>
        <w:t xml:space="preserve"> Veiklos vykdytojas priva</w:t>
      </w:r>
      <w:r w:rsidR="00AC43AB">
        <w:rPr>
          <w:szCs w:val="24"/>
        </w:rPr>
        <w:t xml:space="preserve">lo </w:t>
      </w:r>
      <w:r w:rsidR="007E2C85">
        <w:rPr>
          <w:szCs w:val="24"/>
        </w:rPr>
        <w:t>nedelsiant pranešti Kauno</w:t>
      </w:r>
      <w:r w:rsidR="00460089" w:rsidRPr="00871CAC">
        <w:rPr>
          <w:szCs w:val="24"/>
        </w:rPr>
        <w:t xml:space="preserve"> RAAD apie pažeistas šio leidimo sąlygas, didelį poveikį aplinkai turintį incidentą arba avariją ir nedelsiant imtis priemonių apriboti poveikį aplinkai ir užkirsti kelią galimiems incidentams ir avarijoms ateityje. </w:t>
      </w:r>
    </w:p>
    <w:p w14:paraId="6D4E3957" w14:textId="58ADA040" w:rsidR="0090005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4</w:t>
      </w:r>
      <w:r w:rsidR="00E77A68" w:rsidRPr="00871CAC">
        <w:rPr>
          <w:rFonts w:eastAsiaTheme="minorHAnsi"/>
          <w:szCs w:val="24"/>
        </w:rPr>
        <w:t xml:space="preserve">. </w:t>
      </w:r>
      <w:r w:rsidR="00900051" w:rsidRPr="00871CAC">
        <w:rPr>
          <w:rFonts w:eastAsiaTheme="minorHAnsi"/>
          <w:szCs w:val="24"/>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29B8A82A" w14:textId="314B6605" w:rsidR="007E2C85" w:rsidRDefault="009D20E2" w:rsidP="00E77A68">
      <w:pPr>
        <w:autoSpaceDE w:val="0"/>
        <w:autoSpaceDN w:val="0"/>
        <w:adjustRightInd w:val="0"/>
        <w:ind w:firstLine="360"/>
        <w:jc w:val="both"/>
      </w:pPr>
      <w:r>
        <w:rPr>
          <w:rFonts w:eastAsiaTheme="minorHAnsi"/>
          <w:szCs w:val="24"/>
        </w:rPr>
        <w:t xml:space="preserve">   5</w:t>
      </w:r>
      <w:r w:rsidR="00E77A68" w:rsidRPr="00871CAC">
        <w:rPr>
          <w:rFonts w:eastAsiaTheme="minorHAnsi"/>
          <w:szCs w:val="24"/>
        </w:rPr>
        <w:t xml:space="preserve">. </w:t>
      </w:r>
      <w:r w:rsidR="007E2C85">
        <w:t>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 esant poreikiui pakeisti Taršos integruotos prevencijos ir kontrolės leidimą.</w:t>
      </w:r>
    </w:p>
    <w:p w14:paraId="6ACA391E" w14:textId="2C55D78B" w:rsidR="00937D8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6</w:t>
      </w:r>
      <w:r w:rsidR="00E77A68" w:rsidRPr="00871CAC">
        <w:rPr>
          <w:rFonts w:eastAsiaTheme="minorHAnsi"/>
          <w:szCs w:val="24"/>
        </w:rPr>
        <w:t xml:space="preserve">. </w:t>
      </w:r>
      <w:r w:rsidR="00937D81" w:rsidRPr="00871CAC">
        <w:rPr>
          <w:rFonts w:eastAsiaTheme="minorHAnsi"/>
          <w:szCs w:val="24"/>
        </w:rPr>
        <w:t xml:space="preserve">Vadovautis </w:t>
      </w:r>
      <w:r>
        <w:rPr>
          <w:rFonts w:eastAsiaTheme="minorHAnsi"/>
          <w:szCs w:val="24"/>
        </w:rPr>
        <w:t>ūkio</w:t>
      </w:r>
      <w:r w:rsidRPr="00871CAC">
        <w:rPr>
          <w:rFonts w:eastAsiaTheme="minorHAnsi"/>
          <w:szCs w:val="24"/>
        </w:rPr>
        <w:t xml:space="preserve"> subjektų aplinkos monitoringo nuostatų</w:t>
      </w:r>
      <w:r>
        <w:rPr>
          <w:rFonts w:eastAsiaTheme="minorHAnsi"/>
          <w:szCs w:val="24"/>
        </w:rPr>
        <w:t xml:space="preserve">, patvirtintų </w:t>
      </w:r>
      <w:r w:rsidR="00937D81" w:rsidRPr="00871CAC">
        <w:rPr>
          <w:rFonts w:eastAsiaTheme="minorHAnsi"/>
          <w:szCs w:val="24"/>
        </w:rPr>
        <w:t>Lietuvos Respublikos aplinkos minis</w:t>
      </w:r>
      <w:r>
        <w:rPr>
          <w:rFonts w:eastAsiaTheme="minorHAnsi"/>
          <w:szCs w:val="24"/>
        </w:rPr>
        <w:t>tro 20019-09-16 įsakymo Nr. D1-546 „Dėl ūkio</w:t>
      </w:r>
      <w:r w:rsidR="00937D81" w:rsidRPr="00871CAC">
        <w:rPr>
          <w:rFonts w:eastAsiaTheme="minorHAnsi"/>
          <w:szCs w:val="24"/>
        </w:rPr>
        <w:t xml:space="preserve"> subjektų aplinkos monitoringo nuostatų patvirtinimo“ reikalavimais</w:t>
      </w:r>
      <w:r w:rsidR="00D2062E">
        <w:rPr>
          <w:rFonts w:eastAsiaTheme="minorHAnsi"/>
          <w:szCs w:val="24"/>
        </w:rPr>
        <w:t xml:space="preserve"> vykdant monitoringą</w:t>
      </w:r>
      <w:r w:rsidR="00937D81" w:rsidRPr="00871CAC">
        <w:rPr>
          <w:rFonts w:eastAsiaTheme="minorHAnsi"/>
          <w:szCs w:val="24"/>
        </w:rPr>
        <w:t>.</w:t>
      </w:r>
    </w:p>
    <w:p w14:paraId="28155CF5" w14:textId="13F0E4FB" w:rsidR="00726033" w:rsidRPr="00871CAC" w:rsidRDefault="009D20E2" w:rsidP="00726033">
      <w:pPr>
        <w:ind w:firstLine="567"/>
        <w:jc w:val="both"/>
        <w:rPr>
          <w:szCs w:val="24"/>
        </w:rPr>
      </w:pPr>
      <w:r>
        <w:rPr>
          <w:szCs w:val="24"/>
        </w:rPr>
        <w:t>7</w:t>
      </w:r>
      <w:r w:rsidR="00726033" w:rsidRPr="00871CAC">
        <w:rPr>
          <w:szCs w:val="24"/>
        </w:rPr>
        <w:t>.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0E667F79" w14:textId="61E61DF8" w:rsidR="00726033" w:rsidRPr="00871CAC" w:rsidRDefault="009D20E2" w:rsidP="009D20E2">
      <w:pPr>
        <w:autoSpaceDE w:val="0"/>
        <w:autoSpaceDN w:val="0"/>
        <w:adjustRightInd w:val="0"/>
        <w:ind w:firstLine="360"/>
        <w:jc w:val="both"/>
        <w:rPr>
          <w:rFonts w:eastAsiaTheme="minorHAnsi"/>
          <w:szCs w:val="24"/>
        </w:rPr>
      </w:pPr>
      <w:r>
        <w:rPr>
          <w:szCs w:val="24"/>
        </w:rPr>
        <w:t xml:space="preserve">   8</w:t>
      </w:r>
      <w:r w:rsidR="00726033" w:rsidRPr="00871CAC">
        <w:rPr>
          <w:szCs w:val="24"/>
        </w:rPr>
        <w:t>. Artimiausioje gyvenamojoje aplinkoje turi būti užtikrinta Lietuvos higienos normos HN 121:2010 „Kvapo koncentracijos ribinė vertė gyvenamosios aplinkos ore“ ir kvapų kontrolės gyvenamosios aplinkos ore taisyklių patvirtinimo“ reglamentuojama kvapo vertė.</w:t>
      </w:r>
    </w:p>
    <w:p w14:paraId="6AFE2F4E" w14:textId="2ED34370" w:rsidR="00DD5A45"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9</w:t>
      </w:r>
      <w:r w:rsidR="00E77A68" w:rsidRPr="00871CAC">
        <w:rPr>
          <w:rFonts w:eastAsiaTheme="minorHAnsi"/>
          <w:szCs w:val="24"/>
        </w:rPr>
        <w:t xml:space="preserve">. </w:t>
      </w:r>
      <w:r w:rsidR="00405EA4" w:rsidRPr="00871CAC">
        <w:rPr>
          <w:rFonts w:eastAsiaTheme="minorHAnsi"/>
          <w:szCs w:val="24"/>
        </w:rPr>
        <w:t>Apskaitos ir matavimo prietaisai turi atitikti jiems keliamus metrologinius reikalavimus.</w:t>
      </w:r>
    </w:p>
    <w:p w14:paraId="3469A378" w14:textId="2697496B" w:rsidR="004D18EC" w:rsidRDefault="009D20E2" w:rsidP="00E77A68">
      <w:pPr>
        <w:autoSpaceDE w:val="0"/>
        <w:autoSpaceDN w:val="0"/>
        <w:adjustRightInd w:val="0"/>
        <w:ind w:firstLine="360"/>
        <w:jc w:val="both"/>
        <w:rPr>
          <w:rFonts w:eastAsiaTheme="minorHAnsi"/>
          <w:szCs w:val="24"/>
        </w:rPr>
      </w:pPr>
      <w:r>
        <w:rPr>
          <w:rFonts w:eastAsiaTheme="minorHAnsi"/>
          <w:szCs w:val="24"/>
        </w:rPr>
        <w:t xml:space="preserve"> 10</w:t>
      </w:r>
      <w:r w:rsidR="00E77A68" w:rsidRPr="00871CAC">
        <w:rPr>
          <w:rFonts w:eastAsiaTheme="minorHAnsi"/>
          <w:szCs w:val="24"/>
        </w:rPr>
        <w:t xml:space="preserve">. </w:t>
      </w:r>
      <w:r w:rsidR="00DD5A45" w:rsidRPr="00871CAC">
        <w:rPr>
          <w:rFonts w:eastAsiaTheme="minorHAnsi"/>
          <w:szCs w:val="24"/>
        </w:rPr>
        <w:t>Visi bendrovės vykdomo aplinkos monitoringo taškai turi būti saugiai įrengti, pažymėti ir saugojami nuo atsitiktinio jų sunaikinimo.</w:t>
      </w:r>
    </w:p>
    <w:p w14:paraId="3EB6E057" w14:textId="212F0384" w:rsidR="002140E9" w:rsidRDefault="00267B9F" w:rsidP="00E77A68">
      <w:pPr>
        <w:autoSpaceDE w:val="0"/>
        <w:autoSpaceDN w:val="0"/>
        <w:adjustRightInd w:val="0"/>
        <w:ind w:firstLine="360"/>
        <w:jc w:val="both"/>
        <w:rPr>
          <w:rFonts w:eastAsiaTheme="minorHAnsi"/>
          <w:szCs w:val="24"/>
        </w:rPr>
      </w:pPr>
      <w:r>
        <w:rPr>
          <w:rFonts w:eastAsiaTheme="minorHAnsi"/>
          <w:szCs w:val="24"/>
        </w:rPr>
        <w:t xml:space="preserve"> 11. Pasibaigus Nuotekų tvarkymo sutarties Nr. 119/KP1074-510/2015 terminui, pratęst</w:t>
      </w:r>
      <w:r w:rsidR="008F3CBA">
        <w:rPr>
          <w:rFonts w:eastAsiaTheme="minorHAnsi"/>
          <w:szCs w:val="24"/>
        </w:rPr>
        <w:t>i sutartį ir galiojančios sutarties kopiją pat</w:t>
      </w:r>
      <w:r w:rsidR="00D2062E">
        <w:rPr>
          <w:rFonts w:eastAsiaTheme="minorHAnsi"/>
          <w:szCs w:val="24"/>
        </w:rPr>
        <w:t>eikti Aplinkos apsaugos agentūrai</w:t>
      </w:r>
      <w:r w:rsidR="008F3CBA">
        <w:rPr>
          <w:rFonts w:eastAsiaTheme="minorHAnsi"/>
          <w:szCs w:val="24"/>
        </w:rPr>
        <w:t xml:space="preserve"> arba</w:t>
      </w:r>
      <w:r>
        <w:rPr>
          <w:rFonts w:eastAsiaTheme="minorHAnsi"/>
          <w:szCs w:val="24"/>
        </w:rPr>
        <w:t xml:space="preserve"> Kauno RAAD</w:t>
      </w:r>
      <w:r w:rsidR="008F3CBA">
        <w:rPr>
          <w:rFonts w:eastAsiaTheme="minorHAnsi"/>
          <w:szCs w:val="24"/>
        </w:rPr>
        <w:t>, paprašius</w:t>
      </w:r>
      <w:r>
        <w:rPr>
          <w:rFonts w:eastAsiaTheme="minorHAnsi"/>
          <w:szCs w:val="24"/>
        </w:rPr>
        <w:t>.</w:t>
      </w:r>
    </w:p>
    <w:p w14:paraId="4111AE57" w14:textId="77777777" w:rsidR="008F3CBA" w:rsidRDefault="008F3CBA" w:rsidP="00E77A68">
      <w:pPr>
        <w:autoSpaceDE w:val="0"/>
        <w:autoSpaceDN w:val="0"/>
        <w:adjustRightInd w:val="0"/>
        <w:ind w:firstLine="360"/>
        <w:jc w:val="both"/>
        <w:rPr>
          <w:rFonts w:eastAsiaTheme="minorHAnsi"/>
          <w:szCs w:val="24"/>
        </w:rPr>
      </w:pPr>
    </w:p>
    <w:p w14:paraId="5625D8B0" w14:textId="77777777" w:rsidR="00E20B93" w:rsidRPr="00871CAC" w:rsidRDefault="00E20B93" w:rsidP="00E20B93">
      <w:pPr>
        <w:spacing w:line="360" w:lineRule="auto"/>
        <w:rPr>
          <w:b/>
          <w:szCs w:val="24"/>
        </w:rPr>
      </w:pPr>
    </w:p>
    <w:p w14:paraId="29532C74" w14:textId="77777777" w:rsidR="00E20B93" w:rsidRPr="00871CAC" w:rsidRDefault="00E20B93" w:rsidP="006F6224">
      <w:pPr>
        <w:spacing w:line="360" w:lineRule="auto"/>
        <w:jc w:val="center"/>
        <w:rPr>
          <w:b/>
          <w:szCs w:val="24"/>
        </w:rPr>
        <w:sectPr w:rsidR="00E20B93" w:rsidRPr="00871CAC" w:rsidSect="00F0567F">
          <w:headerReference w:type="default" r:id="rId16"/>
          <w:pgSz w:w="15840" w:h="12240" w:orient="landscape" w:code="1"/>
          <w:pgMar w:top="1134" w:right="1134" w:bottom="1134" w:left="1134" w:header="720" w:footer="720" w:gutter="0"/>
          <w:cols w:space="720"/>
          <w:docGrid w:linePitch="360"/>
        </w:sectPr>
      </w:pPr>
    </w:p>
    <w:p w14:paraId="04F6AD49" w14:textId="68A8A873" w:rsidR="00E20B93" w:rsidRPr="00871CAC" w:rsidRDefault="00E20B93" w:rsidP="006F6224">
      <w:pPr>
        <w:spacing w:line="360" w:lineRule="auto"/>
        <w:jc w:val="center"/>
        <w:rPr>
          <w:b/>
          <w:szCs w:val="24"/>
        </w:rPr>
      </w:pPr>
    </w:p>
    <w:p w14:paraId="6AE7C125" w14:textId="77777777" w:rsidR="006F6224" w:rsidRPr="00871CAC" w:rsidRDefault="006F6224" w:rsidP="006F6224">
      <w:pPr>
        <w:spacing w:line="360" w:lineRule="auto"/>
        <w:jc w:val="center"/>
        <w:rPr>
          <w:b/>
          <w:szCs w:val="24"/>
        </w:rPr>
      </w:pPr>
      <w:r w:rsidRPr="00871CAC">
        <w:rPr>
          <w:b/>
          <w:szCs w:val="24"/>
        </w:rPr>
        <w:t xml:space="preserve">TARŠOS INTEGRUOTOS PREVENCIJOS IR KONTROLĖS LEIDIMO </w:t>
      </w:r>
    </w:p>
    <w:p w14:paraId="227273C8" w14:textId="19F0FBD5" w:rsidR="00E60E58" w:rsidRPr="00871CAC" w:rsidRDefault="004C522A" w:rsidP="00E60E58">
      <w:pPr>
        <w:spacing w:line="360" w:lineRule="auto"/>
        <w:jc w:val="center"/>
        <w:rPr>
          <w:b/>
          <w:szCs w:val="24"/>
        </w:rPr>
      </w:pPr>
      <w:r>
        <w:rPr>
          <w:b/>
          <w:szCs w:val="24"/>
        </w:rPr>
        <w:t xml:space="preserve">Nr. </w:t>
      </w:r>
      <w:r w:rsidR="001F2852">
        <w:rPr>
          <w:b/>
          <w:szCs w:val="24"/>
        </w:rPr>
        <w:t>4/25/T-K.3-17/2017</w:t>
      </w:r>
      <w:r w:rsidR="00FD0724" w:rsidRPr="00871CAC">
        <w:rPr>
          <w:b/>
          <w:szCs w:val="24"/>
        </w:rPr>
        <w:t xml:space="preserve"> PRIEDAI</w:t>
      </w:r>
    </w:p>
    <w:p w14:paraId="36515DCC" w14:textId="77777777" w:rsidR="006F6224" w:rsidRPr="00871CAC" w:rsidRDefault="006F6224" w:rsidP="006F6224">
      <w:pPr>
        <w:ind w:firstLine="567"/>
        <w:jc w:val="center"/>
        <w:rPr>
          <w:b/>
          <w:szCs w:val="24"/>
        </w:rPr>
      </w:pPr>
    </w:p>
    <w:p w14:paraId="6A8818B3" w14:textId="77777777" w:rsidR="006F6224" w:rsidRPr="00871CAC" w:rsidRDefault="006F6224" w:rsidP="006F6224">
      <w:pPr>
        <w:pStyle w:val="Sraopastraipa"/>
        <w:ind w:left="0"/>
        <w:rPr>
          <w:szCs w:val="24"/>
          <w:lang w:eastAsia="lt-LT"/>
        </w:rPr>
      </w:pPr>
    </w:p>
    <w:p w14:paraId="022870B6" w14:textId="3BC324C3" w:rsidR="006F6224" w:rsidRPr="00871CAC" w:rsidRDefault="006F6224" w:rsidP="006F6224">
      <w:pPr>
        <w:pStyle w:val="Sraopastraipa"/>
        <w:ind w:left="0" w:firstLine="567"/>
        <w:jc w:val="both"/>
        <w:rPr>
          <w:szCs w:val="24"/>
        </w:rPr>
      </w:pPr>
      <w:r w:rsidRPr="00871CAC">
        <w:rPr>
          <w:szCs w:val="24"/>
        </w:rPr>
        <w:t xml:space="preserve">1. </w:t>
      </w:r>
      <w:r w:rsidR="001F2852">
        <w:rPr>
          <w:szCs w:val="24"/>
        </w:rPr>
        <w:t>AB „Kaišiadorių paukštynas</w:t>
      </w:r>
      <w:r w:rsidRPr="00871CAC">
        <w:rPr>
          <w:szCs w:val="24"/>
        </w:rPr>
        <w:t xml:space="preserve">“, esančios </w:t>
      </w:r>
      <w:r w:rsidR="001F2852">
        <w:rPr>
          <w:szCs w:val="24"/>
        </w:rPr>
        <w:t>Paukštininkų</w:t>
      </w:r>
      <w:r w:rsidRPr="00871CAC">
        <w:rPr>
          <w:szCs w:val="24"/>
        </w:rPr>
        <w:t xml:space="preserve"> g.</w:t>
      </w:r>
      <w:r w:rsidR="001F2852">
        <w:rPr>
          <w:szCs w:val="24"/>
        </w:rPr>
        <w:t xml:space="preserve"> 15</w:t>
      </w:r>
      <w:r w:rsidRPr="00871CAC">
        <w:rPr>
          <w:szCs w:val="24"/>
        </w:rPr>
        <w:t xml:space="preserve">, </w:t>
      </w:r>
      <w:r w:rsidR="001F2852">
        <w:rPr>
          <w:szCs w:val="24"/>
        </w:rPr>
        <w:t>Kaišiadoryse</w:t>
      </w:r>
      <w:r w:rsidRPr="00871CAC">
        <w:rPr>
          <w:szCs w:val="24"/>
        </w:rPr>
        <w:t xml:space="preserve"> paraiška Taršos integruotos prevencijos ir kontrolės leidimui</w:t>
      </w:r>
      <w:r w:rsidR="001F2852">
        <w:rPr>
          <w:szCs w:val="24"/>
        </w:rPr>
        <w:t xml:space="preserve"> pakeisti be priedų (55</w:t>
      </w:r>
      <w:r w:rsidR="008530B8" w:rsidRPr="00871CAC">
        <w:rPr>
          <w:szCs w:val="24"/>
        </w:rPr>
        <w:t xml:space="preserve"> </w:t>
      </w:r>
      <w:r w:rsidRPr="00871CAC">
        <w:rPr>
          <w:szCs w:val="24"/>
        </w:rPr>
        <w:t>psl.).</w:t>
      </w:r>
    </w:p>
    <w:p w14:paraId="647895E3" w14:textId="12002A49" w:rsidR="006F6224" w:rsidRPr="00871CAC" w:rsidRDefault="006F6224" w:rsidP="006F6224">
      <w:pPr>
        <w:pStyle w:val="Sraopastraipa"/>
        <w:ind w:left="0" w:firstLine="567"/>
        <w:jc w:val="both"/>
        <w:rPr>
          <w:szCs w:val="24"/>
        </w:rPr>
      </w:pPr>
      <w:r w:rsidRPr="00871CAC">
        <w:rPr>
          <w:szCs w:val="24"/>
        </w:rPr>
        <w:t>2. Paraiškos derinimo su Nacionalinio visuomenės sveikatos centro prie Sveikatos</w:t>
      </w:r>
      <w:r w:rsidR="00B519D6">
        <w:rPr>
          <w:szCs w:val="24"/>
        </w:rPr>
        <w:t xml:space="preserve"> ap</w:t>
      </w:r>
      <w:r w:rsidR="001F2852">
        <w:rPr>
          <w:szCs w:val="24"/>
        </w:rPr>
        <w:t>saugos ministerijos Kauno</w:t>
      </w:r>
      <w:r w:rsidRPr="00871CAC">
        <w:rPr>
          <w:szCs w:val="24"/>
        </w:rPr>
        <w:t xml:space="preserve"> departamentu </w:t>
      </w:r>
      <w:r w:rsidR="001F2852">
        <w:rPr>
          <w:szCs w:val="24"/>
        </w:rPr>
        <w:t>2016-10-06 rašto Nr. 2.2-29.38(17.8.18.2.11</w:t>
      </w:r>
      <w:r w:rsidR="00B519D6">
        <w:rPr>
          <w:szCs w:val="24"/>
        </w:rPr>
        <w:t>) kopija (1</w:t>
      </w:r>
      <w:r w:rsidRPr="00871CAC">
        <w:rPr>
          <w:szCs w:val="24"/>
        </w:rPr>
        <w:t xml:space="preserve"> psl.).</w:t>
      </w:r>
    </w:p>
    <w:p w14:paraId="011AFFE9" w14:textId="0C0CFA17" w:rsidR="006F6224" w:rsidRPr="00871CAC" w:rsidRDefault="006F6224" w:rsidP="006F6224">
      <w:pPr>
        <w:pStyle w:val="Sraopastraipa"/>
        <w:ind w:left="0" w:firstLine="567"/>
        <w:jc w:val="both"/>
        <w:rPr>
          <w:szCs w:val="24"/>
        </w:rPr>
      </w:pPr>
      <w:r w:rsidRPr="00871CAC">
        <w:rPr>
          <w:szCs w:val="24"/>
        </w:rPr>
        <w:t>3. Susirašinėjimai su veiklos vykdy</w:t>
      </w:r>
      <w:r w:rsidR="001F2852">
        <w:rPr>
          <w:szCs w:val="24"/>
        </w:rPr>
        <w:t>toju ir kitomis institucijomis:</w:t>
      </w:r>
    </w:p>
    <w:p w14:paraId="03D83AFB" w14:textId="5EC5CD78" w:rsidR="006F6224" w:rsidRPr="00871CAC" w:rsidRDefault="006F6224" w:rsidP="006F6224">
      <w:pPr>
        <w:pStyle w:val="Sraopastraipa"/>
        <w:ind w:left="0" w:firstLine="567"/>
        <w:jc w:val="both"/>
        <w:rPr>
          <w:szCs w:val="24"/>
        </w:rPr>
      </w:pPr>
      <w:r w:rsidRPr="00871CAC">
        <w:rPr>
          <w:szCs w:val="24"/>
        </w:rPr>
        <w:t>3.1. Apl</w:t>
      </w:r>
      <w:r w:rsidR="001F2852">
        <w:rPr>
          <w:szCs w:val="24"/>
        </w:rPr>
        <w:t>inkos apsaugos agentūros 2016-09-19</w:t>
      </w:r>
      <w:r w:rsidR="006F32BA" w:rsidRPr="00871CAC">
        <w:rPr>
          <w:szCs w:val="24"/>
        </w:rPr>
        <w:t xml:space="preserve"> rašto Nr. (28.1)-A4</w:t>
      </w:r>
      <w:r w:rsidR="001F2852">
        <w:rPr>
          <w:szCs w:val="24"/>
        </w:rPr>
        <w:t>-9389</w:t>
      </w:r>
      <w:r w:rsidRPr="00871CAC">
        <w:rPr>
          <w:szCs w:val="24"/>
        </w:rPr>
        <w:t xml:space="preserve"> „Dėl </w:t>
      </w:r>
      <w:r w:rsidR="001F2852">
        <w:rPr>
          <w:szCs w:val="24"/>
        </w:rPr>
        <w:t>AB „Kaišiadorių paukštynas</w:t>
      </w:r>
      <w:r w:rsidR="006F32BA" w:rsidRPr="00871CAC">
        <w:rPr>
          <w:szCs w:val="24"/>
        </w:rPr>
        <w:t>“</w:t>
      </w:r>
      <w:r w:rsidRPr="00871CAC">
        <w:rPr>
          <w:szCs w:val="24"/>
        </w:rPr>
        <w:t xml:space="preserve"> para</w:t>
      </w:r>
      <w:r w:rsidR="006F32BA" w:rsidRPr="00871CAC">
        <w:rPr>
          <w:szCs w:val="24"/>
        </w:rPr>
        <w:t>iškos</w:t>
      </w:r>
      <w:r w:rsidRPr="00871CAC">
        <w:rPr>
          <w:szCs w:val="24"/>
        </w:rPr>
        <w:t xml:space="preserve"> </w:t>
      </w:r>
      <w:r w:rsidR="000E19E9" w:rsidRPr="00871CAC">
        <w:rPr>
          <w:szCs w:val="24"/>
        </w:rPr>
        <w:t xml:space="preserve">TIPK leidimui </w:t>
      </w:r>
      <w:r w:rsidR="001F2852">
        <w:rPr>
          <w:szCs w:val="24"/>
        </w:rPr>
        <w:t>pakeisti</w:t>
      </w:r>
      <w:r w:rsidRPr="00871CAC">
        <w:rPr>
          <w:szCs w:val="24"/>
        </w:rPr>
        <w:t>“, siųsto Nacionalinio visuomenės sveikatos centro prie Sveikatos apsaugos ministerij</w:t>
      </w:r>
      <w:r w:rsidR="001F2852">
        <w:rPr>
          <w:szCs w:val="24"/>
        </w:rPr>
        <w:t>os Kauno</w:t>
      </w:r>
      <w:r w:rsidRPr="00871CAC">
        <w:rPr>
          <w:szCs w:val="24"/>
        </w:rPr>
        <w:t xml:space="preserve"> departamentui, kopija (1 psl.);</w:t>
      </w:r>
    </w:p>
    <w:p w14:paraId="195B5E8B" w14:textId="78FB3DF6" w:rsidR="006F6224" w:rsidRPr="00871CAC" w:rsidRDefault="006F6224" w:rsidP="006F6224">
      <w:pPr>
        <w:pStyle w:val="Sraopastraipa"/>
        <w:ind w:left="0" w:firstLine="567"/>
        <w:jc w:val="both"/>
        <w:rPr>
          <w:szCs w:val="24"/>
        </w:rPr>
      </w:pPr>
      <w:r w:rsidRPr="00871CAC">
        <w:rPr>
          <w:szCs w:val="24"/>
        </w:rPr>
        <w:t>3.2. Apl</w:t>
      </w:r>
      <w:r w:rsidR="00B519D6">
        <w:rPr>
          <w:szCs w:val="24"/>
        </w:rPr>
        <w:t xml:space="preserve">inkos apsaugos agentūros </w:t>
      </w:r>
      <w:r w:rsidR="001F2852">
        <w:rPr>
          <w:szCs w:val="24"/>
        </w:rPr>
        <w:t>2016-09-19 rašto Nr. (28.1.)-A4-9388</w:t>
      </w:r>
      <w:r w:rsidRPr="00871CAC">
        <w:rPr>
          <w:szCs w:val="24"/>
        </w:rPr>
        <w:t xml:space="preserve"> „</w:t>
      </w:r>
      <w:r w:rsidR="001F2852">
        <w:rPr>
          <w:szCs w:val="24"/>
        </w:rPr>
        <w:t>Dėl pranešimo</w:t>
      </w:r>
      <w:r w:rsidR="006F32BA" w:rsidRPr="00871CAC">
        <w:rPr>
          <w:szCs w:val="24"/>
        </w:rPr>
        <w:t xml:space="preserve"> apie </w:t>
      </w:r>
      <w:r w:rsidR="001F2852">
        <w:rPr>
          <w:szCs w:val="24"/>
        </w:rPr>
        <w:t>gautą AB „Kaišiadorių paukštynas“ paraiškos gavimą</w:t>
      </w:r>
      <w:r w:rsidR="006F32BA" w:rsidRPr="00871CAC">
        <w:rPr>
          <w:szCs w:val="24"/>
        </w:rPr>
        <w:t xml:space="preserve"> TIPK leidimui</w:t>
      </w:r>
      <w:r w:rsidR="001F2852">
        <w:rPr>
          <w:szCs w:val="24"/>
        </w:rPr>
        <w:t xml:space="preserve"> pakeisti</w:t>
      </w:r>
      <w:r w:rsidR="005100B6">
        <w:rPr>
          <w:szCs w:val="24"/>
        </w:rPr>
        <w:t>“, siųsto Kaišiadorių r.</w:t>
      </w:r>
      <w:r w:rsidR="00B519D6">
        <w:rPr>
          <w:szCs w:val="24"/>
        </w:rPr>
        <w:t xml:space="preserve"> </w:t>
      </w:r>
      <w:r w:rsidRPr="00871CAC">
        <w:rPr>
          <w:szCs w:val="24"/>
        </w:rPr>
        <w:t>savivald</w:t>
      </w:r>
      <w:r w:rsidR="000669F7" w:rsidRPr="00871CAC">
        <w:rPr>
          <w:szCs w:val="24"/>
        </w:rPr>
        <w:t>ybei, kopija (2 psl.);</w:t>
      </w:r>
    </w:p>
    <w:p w14:paraId="4C528A5F" w14:textId="2D19B29A" w:rsidR="000669F7" w:rsidRPr="00871CAC" w:rsidRDefault="000669F7" w:rsidP="006F6224">
      <w:pPr>
        <w:pStyle w:val="Sraopastraipa"/>
        <w:ind w:left="0" w:firstLine="567"/>
        <w:jc w:val="both"/>
        <w:rPr>
          <w:szCs w:val="24"/>
        </w:rPr>
      </w:pPr>
      <w:r w:rsidRPr="00871CAC">
        <w:rPr>
          <w:szCs w:val="24"/>
        </w:rPr>
        <w:t xml:space="preserve">3.3. </w:t>
      </w:r>
      <w:r w:rsidR="000E19E9" w:rsidRPr="00871CAC">
        <w:rPr>
          <w:szCs w:val="24"/>
        </w:rPr>
        <w:t>Apl</w:t>
      </w:r>
      <w:r w:rsidR="005100B6">
        <w:rPr>
          <w:szCs w:val="24"/>
        </w:rPr>
        <w:t xml:space="preserve">inkos apsaugos agentūros 2016-09-19 rašto Nr. (28.1)-A4-9390 „Dėl </w:t>
      </w:r>
      <w:r w:rsidR="000E19E9" w:rsidRPr="00871CAC">
        <w:rPr>
          <w:szCs w:val="24"/>
        </w:rPr>
        <w:t>AB „</w:t>
      </w:r>
      <w:r w:rsidR="005100B6">
        <w:rPr>
          <w:szCs w:val="24"/>
        </w:rPr>
        <w:t>Kaišiadorių paukštynas“ paraiškos TIPK leidimui pakeisti“, siųsto Kauno</w:t>
      </w:r>
      <w:r w:rsidR="000E19E9" w:rsidRPr="00871CAC">
        <w:rPr>
          <w:szCs w:val="24"/>
        </w:rPr>
        <w:t xml:space="preserve"> regiono aplinkos apsaugos departamentui, kopija (1psl.);</w:t>
      </w:r>
    </w:p>
    <w:p w14:paraId="6146B1AD" w14:textId="2A055DCD" w:rsidR="006F6224" w:rsidRPr="00871CAC" w:rsidRDefault="000E19E9" w:rsidP="006F6224">
      <w:pPr>
        <w:pStyle w:val="Sraopastraipa"/>
        <w:ind w:left="0" w:firstLine="567"/>
        <w:jc w:val="both"/>
        <w:rPr>
          <w:szCs w:val="24"/>
        </w:rPr>
      </w:pPr>
      <w:r w:rsidRPr="00871CAC">
        <w:rPr>
          <w:szCs w:val="24"/>
        </w:rPr>
        <w:t>3.4</w:t>
      </w:r>
      <w:r w:rsidR="006F6224" w:rsidRPr="00871CAC">
        <w:rPr>
          <w:szCs w:val="24"/>
        </w:rPr>
        <w:t>. Apl</w:t>
      </w:r>
      <w:r w:rsidR="005100B6">
        <w:rPr>
          <w:szCs w:val="24"/>
        </w:rPr>
        <w:t>inkos apsaugos agentūros 2016-09-19 rašto Nr. (28.1)-A4-9387</w:t>
      </w:r>
      <w:r w:rsidR="006F6224" w:rsidRPr="00871CAC">
        <w:rPr>
          <w:szCs w:val="24"/>
        </w:rPr>
        <w:t xml:space="preserve"> „Dėl skelbimo paskelbimo laikraštyje „Lietuvos žinios“, siųsto UAB „Lietuvos žinios“, kopija (1 psl.); </w:t>
      </w:r>
    </w:p>
    <w:p w14:paraId="701B16BD" w14:textId="7BD70109" w:rsidR="006F6224" w:rsidRPr="00871CAC" w:rsidRDefault="00816901" w:rsidP="006F6224">
      <w:pPr>
        <w:pStyle w:val="Sraopastraipa"/>
        <w:ind w:left="0" w:firstLine="567"/>
        <w:jc w:val="both"/>
        <w:rPr>
          <w:szCs w:val="24"/>
        </w:rPr>
      </w:pPr>
      <w:r w:rsidRPr="00871CAC">
        <w:rPr>
          <w:szCs w:val="24"/>
        </w:rPr>
        <w:t>3.5</w:t>
      </w:r>
      <w:r w:rsidR="006F6224" w:rsidRPr="00871CAC">
        <w:rPr>
          <w:szCs w:val="24"/>
        </w:rPr>
        <w:t>. Apl</w:t>
      </w:r>
      <w:r w:rsidR="005100B6">
        <w:rPr>
          <w:szCs w:val="24"/>
        </w:rPr>
        <w:t>inkos apsaugos agentūros 2016-10-25</w:t>
      </w:r>
      <w:r w:rsidR="006F6224" w:rsidRPr="00871CAC">
        <w:rPr>
          <w:szCs w:val="24"/>
        </w:rPr>
        <w:t xml:space="preserve"> rašto Nr. (28.1</w:t>
      </w:r>
      <w:r w:rsidR="005100B6">
        <w:rPr>
          <w:szCs w:val="24"/>
        </w:rPr>
        <w:t>)-A4-10736</w:t>
      </w:r>
      <w:r w:rsidR="006F6224" w:rsidRPr="00871CAC">
        <w:rPr>
          <w:szCs w:val="24"/>
        </w:rPr>
        <w:t xml:space="preserve"> „Dėl </w:t>
      </w:r>
      <w:r w:rsidR="005100B6">
        <w:rPr>
          <w:szCs w:val="24"/>
        </w:rPr>
        <w:t>AB „ Kaišiadorių paykštynas</w:t>
      </w:r>
      <w:r w:rsidRPr="00871CAC">
        <w:rPr>
          <w:szCs w:val="24"/>
        </w:rPr>
        <w:t>“</w:t>
      </w:r>
      <w:r w:rsidR="006F6224" w:rsidRPr="00871CAC">
        <w:rPr>
          <w:szCs w:val="24"/>
        </w:rPr>
        <w:t xml:space="preserve"> paraiškos TIPK leidi</w:t>
      </w:r>
      <w:r w:rsidR="005100B6">
        <w:rPr>
          <w:szCs w:val="24"/>
        </w:rPr>
        <w:t>mui pakeisti</w:t>
      </w:r>
      <w:r w:rsidRPr="00871CAC">
        <w:rPr>
          <w:szCs w:val="24"/>
        </w:rPr>
        <w:t xml:space="preserve">“, </w:t>
      </w:r>
      <w:r w:rsidR="005100B6">
        <w:rPr>
          <w:szCs w:val="24"/>
        </w:rPr>
        <w:t>2016-11-30</w:t>
      </w:r>
      <w:r w:rsidR="00407420" w:rsidRPr="00871CAC">
        <w:rPr>
          <w:szCs w:val="24"/>
        </w:rPr>
        <w:t xml:space="preserve"> rašto Nr. (28.1</w:t>
      </w:r>
      <w:r w:rsidR="005100B6">
        <w:rPr>
          <w:szCs w:val="24"/>
        </w:rPr>
        <w:t>)-A4-12039</w:t>
      </w:r>
      <w:r w:rsidR="00407420" w:rsidRPr="00871CAC">
        <w:rPr>
          <w:szCs w:val="24"/>
        </w:rPr>
        <w:t xml:space="preserve"> „Dėl </w:t>
      </w:r>
      <w:r w:rsidR="005100B6">
        <w:rPr>
          <w:szCs w:val="24"/>
        </w:rPr>
        <w:t>AB „Kaišiadorių paukštynas</w:t>
      </w:r>
      <w:r w:rsidR="00407420" w:rsidRPr="00871CAC">
        <w:rPr>
          <w:szCs w:val="24"/>
        </w:rPr>
        <w:t>“ paraiškos TIPK leidi</w:t>
      </w:r>
      <w:r w:rsidR="00407420">
        <w:rPr>
          <w:szCs w:val="24"/>
        </w:rPr>
        <w:t>mui pakeisti</w:t>
      </w:r>
      <w:r w:rsidR="00407420" w:rsidRPr="00871CAC">
        <w:rPr>
          <w:szCs w:val="24"/>
        </w:rPr>
        <w:t>“</w:t>
      </w:r>
      <w:r w:rsidR="005100B6">
        <w:rPr>
          <w:szCs w:val="24"/>
        </w:rPr>
        <w:t xml:space="preserve"> ir 2017-02-10</w:t>
      </w:r>
      <w:r w:rsidR="00407420" w:rsidRPr="00871CAC">
        <w:rPr>
          <w:szCs w:val="24"/>
        </w:rPr>
        <w:t xml:space="preserve"> rašto Nr. (28.1</w:t>
      </w:r>
      <w:r w:rsidR="005100B6">
        <w:rPr>
          <w:szCs w:val="24"/>
        </w:rPr>
        <w:t>)-A4-1483</w:t>
      </w:r>
      <w:r w:rsidR="00407420" w:rsidRPr="00871CAC">
        <w:rPr>
          <w:szCs w:val="24"/>
        </w:rPr>
        <w:t xml:space="preserve"> „Dėl </w:t>
      </w:r>
      <w:r w:rsidR="005100B6">
        <w:rPr>
          <w:szCs w:val="24"/>
        </w:rPr>
        <w:t>AB „Kaišiadorių paukštynas</w:t>
      </w:r>
      <w:r w:rsidR="00407420" w:rsidRPr="00871CAC">
        <w:rPr>
          <w:szCs w:val="24"/>
        </w:rPr>
        <w:t>“ paraiškos TIPK leidi</w:t>
      </w:r>
      <w:r w:rsidR="00407420">
        <w:rPr>
          <w:szCs w:val="24"/>
        </w:rPr>
        <w:t>mui pakeisti</w:t>
      </w:r>
      <w:r w:rsidR="00407420" w:rsidRPr="00871CAC">
        <w:rPr>
          <w:szCs w:val="24"/>
        </w:rPr>
        <w:t>“</w:t>
      </w:r>
      <w:r w:rsidR="00407420">
        <w:rPr>
          <w:szCs w:val="24"/>
        </w:rPr>
        <w:t>siųstų</w:t>
      </w:r>
      <w:r w:rsidR="006F6224" w:rsidRPr="00871CAC">
        <w:rPr>
          <w:szCs w:val="24"/>
        </w:rPr>
        <w:t xml:space="preserve"> </w:t>
      </w:r>
      <w:r w:rsidR="005100B6">
        <w:rPr>
          <w:szCs w:val="24"/>
        </w:rPr>
        <w:t>UAB „Ekometrija“, kopijos (4</w:t>
      </w:r>
      <w:r w:rsidR="006F6224" w:rsidRPr="00871CAC">
        <w:rPr>
          <w:szCs w:val="24"/>
        </w:rPr>
        <w:t xml:space="preserve"> psl.);</w:t>
      </w:r>
    </w:p>
    <w:p w14:paraId="06A60514" w14:textId="585B2584" w:rsidR="006F6224" w:rsidRPr="00871CAC" w:rsidRDefault="006F6224" w:rsidP="006F6224">
      <w:pPr>
        <w:pStyle w:val="Sraopastraipa"/>
        <w:ind w:left="0" w:firstLine="567"/>
        <w:jc w:val="both"/>
        <w:rPr>
          <w:szCs w:val="24"/>
        </w:rPr>
      </w:pPr>
      <w:r w:rsidRPr="00871CAC">
        <w:rPr>
          <w:szCs w:val="24"/>
        </w:rPr>
        <w:t>3.6. Aplinkos apsaugos</w:t>
      </w:r>
      <w:r w:rsidR="00C90C09">
        <w:rPr>
          <w:szCs w:val="24"/>
        </w:rPr>
        <w:t xml:space="preserve"> agentūros 2017-03-15</w:t>
      </w:r>
      <w:r w:rsidR="00816901" w:rsidRPr="00871CAC">
        <w:rPr>
          <w:szCs w:val="24"/>
        </w:rPr>
        <w:t xml:space="preserve"> rašto Nr. (28.1)-A4-</w:t>
      </w:r>
      <w:r w:rsidR="00C90C09">
        <w:rPr>
          <w:szCs w:val="24"/>
        </w:rPr>
        <w:t>2779</w:t>
      </w:r>
      <w:r w:rsidRPr="00871CAC">
        <w:rPr>
          <w:szCs w:val="24"/>
        </w:rPr>
        <w:t xml:space="preserve"> „Sprendimas dėl </w:t>
      </w:r>
      <w:r w:rsidR="00816901" w:rsidRPr="00871CAC">
        <w:rPr>
          <w:szCs w:val="24"/>
        </w:rPr>
        <w:t>AB „</w:t>
      </w:r>
      <w:r w:rsidR="00C90C09">
        <w:rPr>
          <w:szCs w:val="24"/>
        </w:rPr>
        <w:t>Kaišiadorių paukštynas</w:t>
      </w:r>
      <w:r w:rsidR="00816901" w:rsidRPr="00871CAC">
        <w:rPr>
          <w:szCs w:val="24"/>
        </w:rPr>
        <w:t>“</w:t>
      </w:r>
      <w:r w:rsidRPr="00871CAC">
        <w:rPr>
          <w:szCs w:val="24"/>
        </w:rPr>
        <w:t xml:space="preserve"> paraiškos TIPK leidimui pakeisti priėmimo“, siųsto </w:t>
      </w:r>
      <w:r w:rsidR="00C90C09">
        <w:rPr>
          <w:szCs w:val="24"/>
        </w:rPr>
        <w:t>UAB „Ekometrija</w:t>
      </w:r>
      <w:r w:rsidR="00AC5ECC">
        <w:rPr>
          <w:szCs w:val="24"/>
        </w:rPr>
        <w:t>“</w:t>
      </w:r>
      <w:r w:rsidRPr="00871CAC">
        <w:rPr>
          <w:szCs w:val="24"/>
        </w:rPr>
        <w:t>, kopija (1 psl.).</w:t>
      </w:r>
    </w:p>
    <w:p w14:paraId="2A1D7CC6" w14:textId="65724507" w:rsidR="006F6224" w:rsidRPr="00871CAC" w:rsidRDefault="006F6224" w:rsidP="006F6224">
      <w:pPr>
        <w:pStyle w:val="Sraopastraipa"/>
        <w:ind w:left="0" w:firstLine="567"/>
        <w:jc w:val="both"/>
        <w:rPr>
          <w:szCs w:val="24"/>
        </w:rPr>
      </w:pPr>
    </w:p>
    <w:p w14:paraId="028E1B75" w14:textId="77777777" w:rsidR="006F6224" w:rsidRPr="00871CAC" w:rsidRDefault="006F6224" w:rsidP="006F6224">
      <w:pPr>
        <w:pStyle w:val="Sraopastraipa"/>
        <w:ind w:left="0" w:firstLine="567"/>
        <w:jc w:val="both"/>
        <w:rPr>
          <w:szCs w:val="24"/>
        </w:rPr>
      </w:pPr>
    </w:p>
    <w:p w14:paraId="20C01180" w14:textId="77777777" w:rsidR="006F6224" w:rsidRPr="00871CAC" w:rsidRDefault="006F6224" w:rsidP="006F6224">
      <w:pPr>
        <w:pStyle w:val="Sraopastraipa"/>
        <w:ind w:left="0" w:firstLine="567"/>
        <w:jc w:val="both"/>
        <w:rPr>
          <w:szCs w:val="24"/>
        </w:rPr>
      </w:pPr>
    </w:p>
    <w:p w14:paraId="036C259C" w14:textId="2922CD4D" w:rsidR="006F6224" w:rsidRPr="00871CAC" w:rsidRDefault="008F3CBA" w:rsidP="006F6224">
      <w:pPr>
        <w:pStyle w:val="Sraopastraipa"/>
        <w:ind w:left="0" w:firstLine="567"/>
        <w:jc w:val="both"/>
        <w:rPr>
          <w:szCs w:val="24"/>
          <w:u w:val="single"/>
        </w:rPr>
      </w:pPr>
      <w:r>
        <w:rPr>
          <w:szCs w:val="24"/>
          <w:u w:val="single"/>
        </w:rPr>
        <w:t>2017 m. balandžio</w:t>
      </w:r>
      <w:r w:rsidR="006557EB">
        <w:rPr>
          <w:szCs w:val="24"/>
          <w:u w:val="single"/>
        </w:rPr>
        <w:t xml:space="preserve"> 07</w:t>
      </w:r>
      <w:bookmarkStart w:id="0" w:name="_GoBack"/>
      <w:bookmarkEnd w:id="0"/>
      <w:r w:rsidR="006F6224" w:rsidRPr="00871CAC">
        <w:rPr>
          <w:szCs w:val="24"/>
          <w:u w:val="single"/>
        </w:rPr>
        <w:t xml:space="preserve"> d.</w:t>
      </w:r>
    </w:p>
    <w:p w14:paraId="66EB8E70" w14:textId="77777777" w:rsidR="006F6224" w:rsidRPr="00344852" w:rsidRDefault="006F6224" w:rsidP="006F6224">
      <w:pPr>
        <w:pStyle w:val="Sraopastraipa"/>
        <w:ind w:left="0"/>
        <w:jc w:val="both"/>
        <w:rPr>
          <w:sz w:val="20"/>
        </w:rPr>
      </w:pPr>
      <w:r w:rsidRPr="00871CAC">
        <w:rPr>
          <w:szCs w:val="24"/>
        </w:rPr>
        <w:t xml:space="preserve">        </w:t>
      </w:r>
      <w:r w:rsidRPr="00344852">
        <w:rPr>
          <w:sz w:val="20"/>
        </w:rPr>
        <w:t>(Priedų sąrašo sudarymo data)</w:t>
      </w:r>
    </w:p>
    <w:p w14:paraId="75C44470" w14:textId="77777777" w:rsidR="006F6224" w:rsidRPr="00344852" w:rsidRDefault="006F6224" w:rsidP="006F6224">
      <w:pPr>
        <w:pStyle w:val="Sraopastraipa"/>
        <w:ind w:left="0" w:firstLine="567"/>
        <w:jc w:val="both"/>
        <w:rPr>
          <w:sz w:val="20"/>
        </w:rPr>
      </w:pPr>
    </w:p>
    <w:p w14:paraId="05827028" w14:textId="77777777" w:rsidR="006F6224" w:rsidRPr="00871CAC" w:rsidRDefault="006F6224" w:rsidP="006F6224">
      <w:pPr>
        <w:pStyle w:val="Sraopastraipa"/>
        <w:ind w:left="0" w:firstLine="567"/>
        <w:jc w:val="both"/>
        <w:rPr>
          <w:szCs w:val="24"/>
        </w:rPr>
      </w:pPr>
    </w:p>
    <w:p w14:paraId="78155E8F" w14:textId="77777777" w:rsidR="006F6224" w:rsidRPr="00871CAC" w:rsidRDefault="006F6224" w:rsidP="006F6224">
      <w:pPr>
        <w:pStyle w:val="Sraopastraipa"/>
        <w:ind w:left="0" w:firstLine="567"/>
        <w:jc w:val="both"/>
        <w:rPr>
          <w:szCs w:val="24"/>
        </w:rPr>
      </w:pPr>
    </w:p>
    <w:p w14:paraId="66D97E58" w14:textId="77777777" w:rsidR="006F6224" w:rsidRPr="00871CAC" w:rsidRDefault="006F6224" w:rsidP="006F6224">
      <w:pPr>
        <w:pStyle w:val="Sraopastraipa"/>
        <w:ind w:left="0" w:firstLine="567"/>
        <w:jc w:val="both"/>
        <w:rPr>
          <w:szCs w:val="24"/>
        </w:rPr>
      </w:pPr>
    </w:p>
    <w:p w14:paraId="40D0F379" w14:textId="77777777" w:rsidR="006F6224" w:rsidRPr="00871CAC" w:rsidRDefault="006F6224" w:rsidP="006F6224">
      <w:pPr>
        <w:pStyle w:val="Sraopastraipa"/>
        <w:ind w:left="0" w:firstLine="567"/>
        <w:jc w:val="both"/>
        <w:rPr>
          <w:szCs w:val="24"/>
        </w:rPr>
      </w:pPr>
    </w:p>
    <w:p w14:paraId="2B194C50" w14:textId="33B0BCEF" w:rsidR="006F6224" w:rsidRPr="00871CAC" w:rsidRDefault="00C90C09" w:rsidP="006F6224">
      <w:pPr>
        <w:tabs>
          <w:tab w:val="left" w:pos="6237"/>
        </w:tabs>
        <w:rPr>
          <w:szCs w:val="24"/>
        </w:rPr>
      </w:pPr>
      <w:r>
        <w:rPr>
          <w:szCs w:val="24"/>
        </w:rPr>
        <w:t>AAA direktorius</w:t>
      </w:r>
      <w:r w:rsidR="006F6224" w:rsidRPr="00871CAC">
        <w:rPr>
          <w:szCs w:val="24"/>
        </w:rPr>
        <w:t xml:space="preserve">                                    </w:t>
      </w:r>
      <w:r>
        <w:rPr>
          <w:szCs w:val="24"/>
          <w:u w:val="single"/>
        </w:rPr>
        <w:t>Robertas Marteckas</w:t>
      </w:r>
      <w:r w:rsidR="00344852">
        <w:rPr>
          <w:szCs w:val="24"/>
        </w:rPr>
        <w:tab/>
        <w:t xml:space="preserve">                 _____________</w:t>
      </w:r>
    </w:p>
    <w:p w14:paraId="04916D5C" w14:textId="0ABC53A2" w:rsidR="006F6224" w:rsidRPr="00344852" w:rsidRDefault="006F6224" w:rsidP="006F6224">
      <w:pPr>
        <w:pStyle w:val="Porat"/>
        <w:tabs>
          <w:tab w:val="right" w:pos="6946"/>
        </w:tabs>
        <w:rPr>
          <w:sz w:val="20"/>
        </w:rPr>
      </w:pPr>
      <w:r w:rsidRPr="00871CAC">
        <w:rPr>
          <w:szCs w:val="24"/>
        </w:rPr>
        <w:t xml:space="preserve">                                   </w:t>
      </w:r>
      <w:r w:rsidR="00344852">
        <w:rPr>
          <w:szCs w:val="24"/>
        </w:rPr>
        <w:t xml:space="preserve">       </w:t>
      </w:r>
      <w:r w:rsidR="00C90C09">
        <w:rPr>
          <w:szCs w:val="24"/>
        </w:rPr>
        <w:t xml:space="preserve">                          </w:t>
      </w:r>
      <w:r w:rsidRPr="00344852">
        <w:rPr>
          <w:sz w:val="20"/>
        </w:rPr>
        <w:t>(Vardas, pavardė)</w:t>
      </w:r>
      <w:r w:rsidR="00344852">
        <w:rPr>
          <w:szCs w:val="24"/>
        </w:rPr>
        <w:t xml:space="preserve">                            </w:t>
      </w:r>
      <w:r w:rsidR="00C90C09">
        <w:rPr>
          <w:szCs w:val="24"/>
        </w:rPr>
        <w:t xml:space="preserve">          </w:t>
      </w:r>
      <w:r w:rsidR="00344852">
        <w:rPr>
          <w:szCs w:val="24"/>
        </w:rPr>
        <w:t xml:space="preserve"> </w:t>
      </w:r>
      <w:r w:rsidR="00344852" w:rsidRPr="00344852">
        <w:rPr>
          <w:sz w:val="20"/>
        </w:rPr>
        <w:t>(parašas)</w:t>
      </w:r>
    </w:p>
    <w:p w14:paraId="5A1D2329" w14:textId="77777777" w:rsidR="006F6224" w:rsidRPr="00871CAC" w:rsidRDefault="006F6224" w:rsidP="006F6224">
      <w:pPr>
        <w:rPr>
          <w:szCs w:val="24"/>
        </w:rPr>
      </w:pPr>
      <w:r w:rsidRPr="00871CAC">
        <w:rPr>
          <w:szCs w:val="24"/>
        </w:rPr>
        <w:tab/>
      </w:r>
      <w:r w:rsidRPr="00871CAC">
        <w:rPr>
          <w:szCs w:val="24"/>
        </w:rPr>
        <w:tab/>
      </w:r>
      <w:r w:rsidRPr="00871CAC">
        <w:rPr>
          <w:szCs w:val="24"/>
        </w:rPr>
        <w:tab/>
      </w:r>
    </w:p>
    <w:p w14:paraId="2ADAB356" w14:textId="77777777" w:rsidR="006F6224" w:rsidRPr="00871CAC" w:rsidRDefault="006F6224" w:rsidP="006F6224">
      <w:pPr>
        <w:rPr>
          <w:szCs w:val="24"/>
        </w:rPr>
      </w:pPr>
      <w:r w:rsidRPr="00871CAC">
        <w:rPr>
          <w:szCs w:val="24"/>
        </w:rPr>
        <w:tab/>
      </w:r>
      <w:r w:rsidRPr="00871CAC">
        <w:rPr>
          <w:szCs w:val="24"/>
        </w:rPr>
        <w:tab/>
      </w:r>
      <w:r w:rsidRPr="00871CAC">
        <w:rPr>
          <w:szCs w:val="24"/>
        </w:rPr>
        <w:tab/>
        <w:t xml:space="preserve">         A. V</w:t>
      </w:r>
    </w:p>
    <w:sectPr w:rsidR="006F6224" w:rsidRPr="00871CAC" w:rsidSect="00E20B93">
      <w:pgSz w:w="12240" w:h="15840" w:code="1"/>
      <w:pgMar w:top="567"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A0949" w14:textId="77777777" w:rsidR="009056F5" w:rsidRDefault="009056F5" w:rsidP="00FB565E">
      <w:r>
        <w:separator/>
      </w:r>
    </w:p>
  </w:endnote>
  <w:endnote w:type="continuationSeparator" w:id="0">
    <w:p w14:paraId="44A47AE6" w14:textId="77777777" w:rsidR="009056F5" w:rsidRDefault="009056F5" w:rsidP="00F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80000027" w:usb1="00000000" w:usb2="00000000" w:usb3="00000000" w:csb0="00000081" w:csb1="00000000"/>
  </w:font>
  <w:font w:name="TrueHelveticaBlack">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09F" w:csb1="00000000"/>
  </w:font>
  <w:font w:name="Miriam">
    <w:panose1 w:val="020B050205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 Sans">
    <w:panose1 w:val="020B0606030504020204"/>
    <w:charset w:val="BA"/>
    <w:family w:val="swiss"/>
    <w:pitch w:val="variable"/>
    <w:sig w:usb0="E00002EF" w:usb1="4000205B" w:usb2="00000028" w:usb3="00000000" w:csb0="0000019F" w:csb1="00000000"/>
  </w:font>
  <w:font w:name="DejaVu Sans">
    <w:panose1 w:val="020B0603030804020204"/>
    <w:charset w:val="BA"/>
    <w:family w:val="swiss"/>
    <w:pitch w:val="variable"/>
    <w:sig w:usb0="E7002EFF" w:usb1="D200FDFF" w:usb2="0A246029" w:usb3="00000000" w:csb0="000001FF" w:csb1="00000000"/>
  </w:font>
  <w:font w:name="Trebuchet MS">
    <w:panose1 w:val="020B0603020202020204"/>
    <w:charset w:val="BA"/>
    <w:family w:val="swiss"/>
    <w:pitch w:val="variable"/>
    <w:sig w:usb0="00000687" w:usb1="00000000" w:usb2="00000000" w:usb3="00000000" w:csb0="0000009F" w:csb1="00000000"/>
  </w:font>
  <w:font w:name="Cumberland">
    <w:charset w:val="BA"/>
    <w:family w:val="modern"/>
    <w:pitch w:val="fixed"/>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EndPr/>
    <w:sdtContent>
      <w:p w14:paraId="78BDDD2A" w14:textId="77777777" w:rsidR="00AC01E0" w:rsidRDefault="00AC01E0">
        <w:pPr>
          <w:pStyle w:val="Porat"/>
          <w:jc w:val="right"/>
        </w:pPr>
        <w:r>
          <w:fldChar w:fldCharType="begin"/>
        </w:r>
        <w:r>
          <w:instrText xml:space="preserve"> PAGE   \* MERGEFORMAT </w:instrText>
        </w:r>
        <w:r>
          <w:fldChar w:fldCharType="separate"/>
        </w:r>
        <w:r w:rsidR="009056F5">
          <w:rPr>
            <w:noProof/>
          </w:rPr>
          <w:t>1</w:t>
        </w:r>
        <w:r>
          <w:rPr>
            <w:noProof/>
          </w:rPr>
          <w:fldChar w:fldCharType="end"/>
        </w:r>
      </w:p>
    </w:sdtContent>
  </w:sdt>
  <w:p w14:paraId="26DA9343" w14:textId="77777777" w:rsidR="00AC01E0" w:rsidRDefault="00AC01E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FBB59" w14:textId="77777777" w:rsidR="009056F5" w:rsidRDefault="009056F5" w:rsidP="00FB565E">
      <w:r>
        <w:separator/>
      </w:r>
    </w:p>
  </w:footnote>
  <w:footnote w:type="continuationSeparator" w:id="0">
    <w:p w14:paraId="24E98B7F" w14:textId="77777777" w:rsidR="009056F5" w:rsidRDefault="009056F5" w:rsidP="00FB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F1AC" w14:textId="77777777" w:rsidR="00AC01E0" w:rsidRPr="00912DE6" w:rsidRDefault="00AC01E0" w:rsidP="00A758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15:restartNumberingAfterBreak="0">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4"/>
    <w:multiLevelType w:val="singleLevel"/>
    <w:tmpl w:val="00000004"/>
    <w:name w:val="WW8Num43"/>
    <w:lvl w:ilvl="0">
      <w:start w:val="1"/>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0" w15:restartNumberingAfterBreak="0">
    <w:nsid w:val="0F8F017D"/>
    <w:multiLevelType w:val="multilevel"/>
    <w:tmpl w:val="82B8567E"/>
    <w:lvl w:ilvl="0">
      <w:start w:val="3"/>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0037988"/>
    <w:multiLevelType w:val="hybridMultilevel"/>
    <w:tmpl w:val="5F3ACAFE"/>
    <w:lvl w:ilvl="0" w:tplc="04270001">
      <w:start w:val="1"/>
      <w:numFmt w:val="bullet"/>
      <w:lvlText w:val=""/>
      <w:lvlJc w:val="left"/>
      <w:pPr>
        <w:tabs>
          <w:tab w:val="num" w:pos="743"/>
        </w:tabs>
        <w:ind w:left="743" w:hanging="360"/>
      </w:pPr>
      <w:rPr>
        <w:rFonts w:ascii="Symbol" w:hAnsi="Symbol" w:hint="default"/>
      </w:rPr>
    </w:lvl>
    <w:lvl w:ilvl="1" w:tplc="04270003" w:tentative="1">
      <w:start w:val="1"/>
      <w:numFmt w:val="bullet"/>
      <w:lvlText w:val="o"/>
      <w:lvlJc w:val="left"/>
      <w:pPr>
        <w:tabs>
          <w:tab w:val="num" w:pos="1463"/>
        </w:tabs>
        <w:ind w:left="1463" w:hanging="360"/>
      </w:pPr>
      <w:rPr>
        <w:rFonts w:ascii="Courier New" w:hAnsi="Courier New" w:cs="Courier New" w:hint="default"/>
      </w:rPr>
    </w:lvl>
    <w:lvl w:ilvl="2" w:tplc="04270005" w:tentative="1">
      <w:start w:val="1"/>
      <w:numFmt w:val="bullet"/>
      <w:lvlText w:val=""/>
      <w:lvlJc w:val="left"/>
      <w:pPr>
        <w:tabs>
          <w:tab w:val="num" w:pos="2183"/>
        </w:tabs>
        <w:ind w:left="2183" w:hanging="360"/>
      </w:pPr>
      <w:rPr>
        <w:rFonts w:ascii="Wingdings" w:hAnsi="Wingdings" w:hint="default"/>
      </w:rPr>
    </w:lvl>
    <w:lvl w:ilvl="3" w:tplc="04270001" w:tentative="1">
      <w:start w:val="1"/>
      <w:numFmt w:val="bullet"/>
      <w:lvlText w:val=""/>
      <w:lvlJc w:val="left"/>
      <w:pPr>
        <w:tabs>
          <w:tab w:val="num" w:pos="2903"/>
        </w:tabs>
        <w:ind w:left="2903" w:hanging="360"/>
      </w:pPr>
      <w:rPr>
        <w:rFonts w:ascii="Symbol" w:hAnsi="Symbol" w:hint="default"/>
      </w:rPr>
    </w:lvl>
    <w:lvl w:ilvl="4" w:tplc="04270003" w:tentative="1">
      <w:start w:val="1"/>
      <w:numFmt w:val="bullet"/>
      <w:lvlText w:val="o"/>
      <w:lvlJc w:val="left"/>
      <w:pPr>
        <w:tabs>
          <w:tab w:val="num" w:pos="3623"/>
        </w:tabs>
        <w:ind w:left="3623" w:hanging="360"/>
      </w:pPr>
      <w:rPr>
        <w:rFonts w:ascii="Courier New" w:hAnsi="Courier New" w:cs="Courier New" w:hint="default"/>
      </w:rPr>
    </w:lvl>
    <w:lvl w:ilvl="5" w:tplc="04270005" w:tentative="1">
      <w:start w:val="1"/>
      <w:numFmt w:val="bullet"/>
      <w:lvlText w:val=""/>
      <w:lvlJc w:val="left"/>
      <w:pPr>
        <w:tabs>
          <w:tab w:val="num" w:pos="4343"/>
        </w:tabs>
        <w:ind w:left="4343" w:hanging="360"/>
      </w:pPr>
      <w:rPr>
        <w:rFonts w:ascii="Wingdings" w:hAnsi="Wingdings" w:hint="default"/>
      </w:rPr>
    </w:lvl>
    <w:lvl w:ilvl="6" w:tplc="04270001" w:tentative="1">
      <w:start w:val="1"/>
      <w:numFmt w:val="bullet"/>
      <w:lvlText w:val=""/>
      <w:lvlJc w:val="left"/>
      <w:pPr>
        <w:tabs>
          <w:tab w:val="num" w:pos="5063"/>
        </w:tabs>
        <w:ind w:left="5063" w:hanging="360"/>
      </w:pPr>
      <w:rPr>
        <w:rFonts w:ascii="Symbol" w:hAnsi="Symbol" w:hint="default"/>
      </w:rPr>
    </w:lvl>
    <w:lvl w:ilvl="7" w:tplc="04270003" w:tentative="1">
      <w:start w:val="1"/>
      <w:numFmt w:val="bullet"/>
      <w:lvlText w:val="o"/>
      <w:lvlJc w:val="left"/>
      <w:pPr>
        <w:tabs>
          <w:tab w:val="num" w:pos="5783"/>
        </w:tabs>
        <w:ind w:left="5783" w:hanging="360"/>
      </w:pPr>
      <w:rPr>
        <w:rFonts w:ascii="Courier New" w:hAnsi="Courier New" w:cs="Courier New" w:hint="default"/>
      </w:rPr>
    </w:lvl>
    <w:lvl w:ilvl="8" w:tplc="04270005" w:tentative="1">
      <w:start w:val="1"/>
      <w:numFmt w:val="bullet"/>
      <w:lvlText w:val=""/>
      <w:lvlJc w:val="left"/>
      <w:pPr>
        <w:tabs>
          <w:tab w:val="num" w:pos="6503"/>
        </w:tabs>
        <w:ind w:left="6503" w:hanging="360"/>
      </w:pPr>
      <w:rPr>
        <w:rFonts w:ascii="Wingdings" w:hAnsi="Wingdings" w:hint="default"/>
      </w:rPr>
    </w:lvl>
  </w:abstractNum>
  <w:abstractNum w:abstractNumId="12" w15:restartNumberingAfterBreak="0">
    <w:nsid w:val="11D2503B"/>
    <w:multiLevelType w:val="multilevel"/>
    <w:tmpl w:val="4FAAA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3873A8"/>
    <w:multiLevelType w:val="multilevel"/>
    <w:tmpl w:val="F6B2A742"/>
    <w:lvl w:ilvl="0">
      <w:start w:val="1"/>
      <w:numFmt w:val="bullet"/>
      <w:lvlText w:val=""/>
      <w:lvlJc w:val="left"/>
      <w:pPr>
        <w:tabs>
          <w:tab w:val="num" w:pos="720"/>
        </w:tabs>
        <w:ind w:left="720" w:hanging="360"/>
      </w:pPr>
      <w:rPr>
        <w:rFonts w:ascii="Wingdings" w:hAnsi="Wingdings" w:hint="default"/>
        <w:sz w:val="20"/>
      </w:rPr>
    </w:lvl>
    <w:lvl w:ilvl="1">
      <w:start w:val="17"/>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771297"/>
    <w:multiLevelType w:val="multilevel"/>
    <w:tmpl w:val="CB98F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17" w15:restartNumberingAfterBreak="0">
    <w:nsid w:val="1A8051EC"/>
    <w:multiLevelType w:val="hybridMultilevel"/>
    <w:tmpl w:val="2A86C29A"/>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18"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9" w15:restartNumberingAfterBreak="0">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20A46C55"/>
    <w:multiLevelType w:val="hybridMultilevel"/>
    <w:tmpl w:val="B142AE50"/>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21" w15:restartNumberingAfterBreak="0">
    <w:nsid w:val="224976F7"/>
    <w:multiLevelType w:val="hybridMultilevel"/>
    <w:tmpl w:val="84D6AEBC"/>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22" w15:restartNumberingAfterBreak="0">
    <w:nsid w:val="229272FA"/>
    <w:multiLevelType w:val="hybridMultilevel"/>
    <w:tmpl w:val="46964CEA"/>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23" w15:restartNumberingAfterBreak="0">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2A9C4A82"/>
    <w:multiLevelType w:val="hybridMultilevel"/>
    <w:tmpl w:val="340073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ABD4D3B"/>
    <w:multiLevelType w:val="hybridMultilevel"/>
    <w:tmpl w:val="48F4116C"/>
    <w:lvl w:ilvl="0" w:tplc="04090001">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ED5051"/>
    <w:multiLevelType w:val="hybridMultilevel"/>
    <w:tmpl w:val="F10E648E"/>
    <w:lvl w:ilvl="0" w:tplc="AFBEB54E">
      <w:start w:val="1"/>
      <w:numFmt w:val="decimal"/>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lvlText w:val="%3."/>
      <w:lvlJc w:val="right"/>
      <w:pPr>
        <w:tabs>
          <w:tab w:val="num" w:pos="1986"/>
        </w:tabs>
        <w:ind w:left="1986" w:hanging="180"/>
      </w:pPr>
      <w:rPr>
        <w:rFonts w:cs="Times New Roman"/>
      </w:rPr>
    </w:lvl>
    <w:lvl w:ilvl="3" w:tplc="0427000F">
      <w:start w:val="1"/>
      <w:numFmt w:val="decimal"/>
      <w:lvlText w:val="%4."/>
      <w:lvlJc w:val="left"/>
      <w:pPr>
        <w:tabs>
          <w:tab w:val="num" w:pos="2706"/>
        </w:tabs>
        <w:ind w:left="2706" w:hanging="360"/>
      </w:pPr>
      <w:rPr>
        <w:rFonts w:cs="Times New Roman"/>
      </w:rPr>
    </w:lvl>
    <w:lvl w:ilvl="4" w:tplc="04270019">
      <w:start w:val="1"/>
      <w:numFmt w:val="lowerLetter"/>
      <w:lvlText w:val="%5."/>
      <w:lvlJc w:val="left"/>
      <w:pPr>
        <w:tabs>
          <w:tab w:val="num" w:pos="3426"/>
        </w:tabs>
        <w:ind w:left="3426" w:hanging="360"/>
      </w:pPr>
      <w:rPr>
        <w:rFonts w:cs="Times New Roman"/>
      </w:rPr>
    </w:lvl>
    <w:lvl w:ilvl="5" w:tplc="0427001B">
      <w:start w:val="1"/>
      <w:numFmt w:val="lowerRoman"/>
      <w:lvlText w:val="%6."/>
      <w:lvlJc w:val="right"/>
      <w:pPr>
        <w:tabs>
          <w:tab w:val="num" w:pos="4146"/>
        </w:tabs>
        <w:ind w:left="4146" w:hanging="180"/>
      </w:pPr>
      <w:rPr>
        <w:rFonts w:cs="Times New Roman"/>
      </w:rPr>
    </w:lvl>
    <w:lvl w:ilvl="6" w:tplc="0427000F">
      <w:start w:val="1"/>
      <w:numFmt w:val="decimal"/>
      <w:lvlText w:val="%7."/>
      <w:lvlJc w:val="left"/>
      <w:pPr>
        <w:tabs>
          <w:tab w:val="num" w:pos="4866"/>
        </w:tabs>
        <w:ind w:left="4866" w:hanging="360"/>
      </w:pPr>
      <w:rPr>
        <w:rFonts w:cs="Times New Roman"/>
      </w:rPr>
    </w:lvl>
    <w:lvl w:ilvl="7" w:tplc="04270019">
      <w:start w:val="1"/>
      <w:numFmt w:val="lowerLetter"/>
      <w:lvlText w:val="%8."/>
      <w:lvlJc w:val="left"/>
      <w:pPr>
        <w:tabs>
          <w:tab w:val="num" w:pos="5586"/>
        </w:tabs>
        <w:ind w:left="5586" w:hanging="360"/>
      </w:pPr>
      <w:rPr>
        <w:rFonts w:cs="Times New Roman"/>
      </w:rPr>
    </w:lvl>
    <w:lvl w:ilvl="8" w:tplc="0427001B">
      <w:start w:val="1"/>
      <w:numFmt w:val="lowerRoman"/>
      <w:lvlText w:val="%9."/>
      <w:lvlJc w:val="right"/>
      <w:pPr>
        <w:tabs>
          <w:tab w:val="num" w:pos="6306"/>
        </w:tabs>
        <w:ind w:left="6306" w:hanging="180"/>
      </w:pPr>
      <w:rPr>
        <w:rFonts w:cs="Times New Roman"/>
      </w:rPr>
    </w:lvl>
  </w:abstractNum>
  <w:abstractNum w:abstractNumId="27" w15:restartNumberingAfterBreak="0">
    <w:nsid w:val="343769E1"/>
    <w:multiLevelType w:val="multilevel"/>
    <w:tmpl w:val="3D30B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lvlText w:val="%2."/>
      <w:lvlJc w:val="left"/>
      <w:pPr>
        <w:tabs>
          <w:tab w:val="num" w:pos="1626"/>
        </w:tabs>
        <w:ind w:left="1626" w:hanging="360"/>
      </w:pPr>
      <w:rPr>
        <w:rFonts w:cs="Times New Roman"/>
      </w:rPr>
    </w:lvl>
    <w:lvl w:ilvl="2" w:tplc="0427001B">
      <w:start w:val="1"/>
      <w:numFmt w:val="lowerRoman"/>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30" w15:restartNumberingAfterBreak="0">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31" w15:restartNumberingAfterBreak="0">
    <w:nsid w:val="3B1E1EB7"/>
    <w:multiLevelType w:val="multilevel"/>
    <w:tmpl w:val="2C808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AC77D0"/>
    <w:multiLevelType w:val="hybridMultilevel"/>
    <w:tmpl w:val="7884E0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792532"/>
    <w:multiLevelType w:val="hybridMultilevel"/>
    <w:tmpl w:val="DF763AE6"/>
    <w:lvl w:ilvl="0" w:tplc="1FD811F2">
      <w:start w:val="16"/>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15:restartNumberingAfterBreak="0">
    <w:nsid w:val="43C0644F"/>
    <w:multiLevelType w:val="hybridMultilevel"/>
    <w:tmpl w:val="D23E3560"/>
    <w:lvl w:ilvl="0" w:tplc="EE8C1BF4">
      <w:start w:val="1"/>
      <w:numFmt w:val="decimal"/>
      <w:lvlText w:val="%1."/>
      <w:lvlJc w:val="left"/>
      <w:pPr>
        <w:ind w:left="927" w:hanging="360"/>
      </w:pPr>
      <w:rPr>
        <w:rFonts w:hint="default"/>
        <w:color w:val="000000"/>
        <w:sz w:val="24"/>
        <w:szCs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5" w15:restartNumberingAfterBreak="0">
    <w:nsid w:val="4EA72FA3"/>
    <w:multiLevelType w:val="hybridMultilevel"/>
    <w:tmpl w:val="8B9088DC"/>
    <w:lvl w:ilvl="0" w:tplc="04270001">
      <w:start w:val="1"/>
      <w:numFmt w:val="bullet"/>
      <w:lvlText w:val=""/>
      <w:lvlJc w:val="left"/>
      <w:pPr>
        <w:tabs>
          <w:tab w:val="num" w:pos="726"/>
        </w:tabs>
        <w:ind w:left="726" w:hanging="360"/>
      </w:pPr>
      <w:rPr>
        <w:rFonts w:ascii="Symbol" w:hAnsi="Symbol" w:hint="default"/>
      </w:rPr>
    </w:lvl>
    <w:lvl w:ilvl="1" w:tplc="04270003" w:tentative="1">
      <w:start w:val="1"/>
      <w:numFmt w:val="bullet"/>
      <w:lvlText w:val="o"/>
      <w:lvlJc w:val="left"/>
      <w:pPr>
        <w:tabs>
          <w:tab w:val="num" w:pos="1446"/>
        </w:tabs>
        <w:ind w:left="1446" w:hanging="360"/>
      </w:pPr>
      <w:rPr>
        <w:rFonts w:ascii="Courier New" w:hAnsi="Courier New" w:cs="Courier New" w:hint="default"/>
      </w:rPr>
    </w:lvl>
    <w:lvl w:ilvl="2" w:tplc="04270005" w:tentative="1">
      <w:start w:val="1"/>
      <w:numFmt w:val="bullet"/>
      <w:lvlText w:val=""/>
      <w:lvlJc w:val="left"/>
      <w:pPr>
        <w:tabs>
          <w:tab w:val="num" w:pos="2166"/>
        </w:tabs>
        <w:ind w:left="2166" w:hanging="360"/>
      </w:pPr>
      <w:rPr>
        <w:rFonts w:ascii="Wingdings" w:hAnsi="Wingdings" w:hint="default"/>
      </w:rPr>
    </w:lvl>
    <w:lvl w:ilvl="3" w:tplc="04270001" w:tentative="1">
      <w:start w:val="1"/>
      <w:numFmt w:val="bullet"/>
      <w:lvlText w:val=""/>
      <w:lvlJc w:val="left"/>
      <w:pPr>
        <w:tabs>
          <w:tab w:val="num" w:pos="2886"/>
        </w:tabs>
        <w:ind w:left="2886" w:hanging="360"/>
      </w:pPr>
      <w:rPr>
        <w:rFonts w:ascii="Symbol" w:hAnsi="Symbol" w:hint="default"/>
      </w:rPr>
    </w:lvl>
    <w:lvl w:ilvl="4" w:tplc="04270003" w:tentative="1">
      <w:start w:val="1"/>
      <w:numFmt w:val="bullet"/>
      <w:lvlText w:val="o"/>
      <w:lvlJc w:val="left"/>
      <w:pPr>
        <w:tabs>
          <w:tab w:val="num" w:pos="3606"/>
        </w:tabs>
        <w:ind w:left="3606" w:hanging="360"/>
      </w:pPr>
      <w:rPr>
        <w:rFonts w:ascii="Courier New" w:hAnsi="Courier New" w:cs="Courier New" w:hint="default"/>
      </w:rPr>
    </w:lvl>
    <w:lvl w:ilvl="5" w:tplc="04270005" w:tentative="1">
      <w:start w:val="1"/>
      <w:numFmt w:val="bullet"/>
      <w:lvlText w:val=""/>
      <w:lvlJc w:val="left"/>
      <w:pPr>
        <w:tabs>
          <w:tab w:val="num" w:pos="4326"/>
        </w:tabs>
        <w:ind w:left="4326" w:hanging="360"/>
      </w:pPr>
      <w:rPr>
        <w:rFonts w:ascii="Wingdings" w:hAnsi="Wingdings" w:hint="default"/>
      </w:rPr>
    </w:lvl>
    <w:lvl w:ilvl="6" w:tplc="04270001" w:tentative="1">
      <w:start w:val="1"/>
      <w:numFmt w:val="bullet"/>
      <w:lvlText w:val=""/>
      <w:lvlJc w:val="left"/>
      <w:pPr>
        <w:tabs>
          <w:tab w:val="num" w:pos="5046"/>
        </w:tabs>
        <w:ind w:left="5046" w:hanging="360"/>
      </w:pPr>
      <w:rPr>
        <w:rFonts w:ascii="Symbol" w:hAnsi="Symbol" w:hint="default"/>
      </w:rPr>
    </w:lvl>
    <w:lvl w:ilvl="7" w:tplc="04270003" w:tentative="1">
      <w:start w:val="1"/>
      <w:numFmt w:val="bullet"/>
      <w:lvlText w:val="o"/>
      <w:lvlJc w:val="left"/>
      <w:pPr>
        <w:tabs>
          <w:tab w:val="num" w:pos="5766"/>
        </w:tabs>
        <w:ind w:left="5766" w:hanging="360"/>
      </w:pPr>
      <w:rPr>
        <w:rFonts w:ascii="Courier New" w:hAnsi="Courier New" w:cs="Courier New" w:hint="default"/>
      </w:rPr>
    </w:lvl>
    <w:lvl w:ilvl="8" w:tplc="04270005" w:tentative="1">
      <w:start w:val="1"/>
      <w:numFmt w:val="bullet"/>
      <w:lvlText w:val=""/>
      <w:lvlJc w:val="left"/>
      <w:pPr>
        <w:tabs>
          <w:tab w:val="num" w:pos="6486"/>
        </w:tabs>
        <w:ind w:left="6486" w:hanging="360"/>
      </w:pPr>
      <w:rPr>
        <w:rFonts w:ascii="Wingdings" w:hAnsi="Wingdings" w:hint="default"/>
      </w:rPr>
    </w:lvl>
  </w:abstractNum>
  <w:abstractNum w:abstractNumId="36" w15:restartNumberingAfterBreak="0">
    <w:nsid w:val="52456BAA"/>
    <w:multiLevelType w:val="hybridMultilevel"/>
    <w:tmpl w:val="EB0E228C"/>
    <w:lvl w:ilvl="0" w:tplc="04090001">
      <w:start w:val="1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C924BD"/>
    <w:multiLevelType w:val="hybridMultilevel"/>
    <w:tmpl w:val="6152E234"/>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39" w15:restartNumberingAfterBreak="0">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6A870E81"/>
    <w:multiLevelType w:val="singleLevel"/>
    <w:tmpl w:val="B5E6DD28"/>
    <w:lvl w:ilvl="0">
      <w:start w:val="1"/>
      <w:numFmt w:val="bullet"/>
      <w:lvlText w:val="-"/>
      <w:lvlJc w:val="left"/>
      <w:pPr>
        <w:tabs>
          <w:tab w:val="num" w:pos="851"/>
        </w:tabs>
        <w:ind w:left="851" w:hanging="426"/>
      </w:pPr>
      <w:rPr>
        <w:rFonts w:ascii="Times New Roman" w:hAnsi="Times New Roman" w:hint="default"/>
      </w:rPr>
    </w:lvl>
  </w:abstractNum>
  <w:abstractNum w:abstractNumId="41" w15:restartNumberingAfterBreak="0">
    <w:nsid w:val="6C955787"/>
    <w:multiLevelType w:val="multilevel"/>
    <w:tmpl w:val="43BCE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43" w15:restartNumberingAfterBreak="0">
    <w:nsid w:val="6F3E5DC9"/>
    <w:multiLevelType w:val="hybridMultilevel"/>
    <w:tmpl w:val="5C5CD27C"/>
    <w:lvl w:ilvl="0" w:tplc="04270001">
      <w:start w:val="1"/>
      <w:numFmt w:val="bullet"/>
      <w:lvlText w:val=""/>
      <w:lvlJc w:val="left"/>
      <w:pPr>
        <w:tabs>
          <w:tab w:val="num" w:pos="1182"/>
        </w:tabs>
        <w:ind w:left="1182" w:hanging="360"/>
      </w:pPr>
      <w:rPr>
        <w:rFonts w:ascii="Symbol" w:hAnsi="Symbol" w:hint="default"/>
      </w:rPr>
    </w:lvl>
    <w:lvl w:ilvl="1" w:tplc="04270003" w:tentative="1">
      <w:start w:val="1"/>
      <w:numFmt w:val="bullet"/>
      <w:lvlText w:val="o"/>
      <w:lvlJc w:val="left"/>
      <w:pPr>
        <w:tabs>
          <w:tab w:val="num" w:pos="1902"/>
        </w:tabs>
        <w:ind w:left="1902" w:hanging="360"/>
      </w:pPr>
      <w:rPr>
        <w:rFonts w:ascii="Courier New" w:hAnsi="Courier New" w:cs="Courier New" w:hint="default"/>
      </w:rPr>
    </w:lvl>
    <w:lvl w:ilvl="2" w:tplc="04270005" w:tentative="1">
      <w:start w:val="1"/>
      <w:numFmt w:val="bullet"/>
      <w:lvlText w:val=""/>
      <w:lvlJc w:val="left"/>
      <w:pPr>
        <w:tabs>
          <w:tab w:val="num" w:pos="2622"/>
        </w:tabs>
        <w:ind w:left="2622" w:hanging="360"/>
      </w:pPr>
      <w:rPr>
        <w:rFonts w:ascii="Wingdings" w:hAnsi="Wingdings" w:hint="default"/>
      </w:rPr>
    </w:lvl>
    <w:lvl w:ilvl="3" w:tplc="04270001" w:tentative="1">
      <w:start w:val="1"/>
      <w:numFmt w:val="bullet"/>
      <w:lvlText w:val=""/>
      <w:lvlJc w:val="left"/>
      <w:pPr>
        <w:tabs>
          <w:tab w:val="num" w:pos="3342"/>
        </w:tabs>
        <w:ind w:left="3342" w:hanging="360"/>
      </w:pPr>
      <w:rPr>
        <w:rFonts w:ascii="Symbol" w:hAnsi="Symbol" w:hint="default"/>
      </w:rPr>
    </w:lvl>
    <w:lvl w:ilvl="4" w:tplc="04270003" w:tentative="1">
      <w:start w:val="1"/>
      <w:numFmt w:val="bullet"/>
      <w:lvlText w:val="o"/>
      <w:lvlJc w:val="left"/>
      <w:pPr>
        <w:tabs>
          <w:tab w:val="num" w:pos="4062"/>
        </w:tabs>
        <w:ind w:left="4062" w:hanging="360"/>
      </w:pPr>
      <w:rPr>
        <w:rFonts w:ascii="Courier New" w:hAnsi="Courier New" w:cs="Courier New" w:hint="default"/>
      </w:rPr>
    </w:lvl>
    <w:lvl w:ilvl="5" w:tplc="04270005" w:tentative="1">
      <w:start w:val="1"/>
      <w:numFmt w:val="bullet"/>
      <w:lvlText w:val=""/>
      <w:lvlJc w:val="left"/>
      <w:pPr>
        <w:tabs>
          <w:tab w:val="num" w:pos="4782"/>
        </w:tabs>
        <w:ind w:left="4782" w:hanging="360"/>
      </w:pPr>
      <w:rPr>
        <w:rFonts w:ascii="Wingdings" w:hAnsi="Wingdings" w:hint="default"/>
      </w:rPr>
    </w:lvl>
    <w:lvl w:ilvl="6" w:tplc="04270001" w:tentative="1">
      <w:start w:val="1"/>
      <w:numFmt w:val="bullet"/>
      <w:lvlText w:val=""/>
      <w:lvlJc w:val="left"/>
      <w:pPr>
        <w:tabs>
          <w:tab w:val="num" w:pos="5502"/>
        </w:tabs>
        <w:ind w:left="5502" w:hanging="360"/>
      </w:pPr>
      <w:rPr>
        <w:rFonts w:ascii="Symbol" w:hAnsi="Symbol" w:hint="default"/>
      </w:rPr>
    </w:lvl>
    <w:lvl w:ilvl="7" w:tplc="04270003" w:tentative="1">
      <w:start w:val="1"/>
      <w:numFmt w:val="bullet"/>
      <w:lvlText w:val="o"/>
      <w:lvlJc w:val="left"/>
      <w:pPr>
        <w:tabs>
          <w:tab w:val="num" w:pos="6222"/>
        </w:tabs>
        <w:ind w:left="6222" w:hanging="360"/>
      </w:pPr>
      <w:rPr>
        <w:rFonts w:ascii="Courier New" w:hAnsi="Courier New" w:cs="Courier New" w:hint="default"/>
      </w:rPr>
    </w:lvl>
    <w:lvl w:ilvl="8" w:tplc="04270005" w:tentative="1">
      <w:start w:val="1"/>
      <w:numFmt w:val="bullet"/>
      <w:lvlText w:val=""/>
      <w:lvlJc w:val="left"/>
      <w:pPr>
        <w:tabs>
          <w:tab w:val="num" w:pos="6942"/>
        </w:tabs>
        <w:ind w:left="6942" w:hanging="360"/>
      </w:pPr>
      <w:rPr>
        <w:rFonts w:ascii="Wingdings" w:hAnsi="Wingdings" w:hint="default"/>
      </w:rPr>
    </w:lvl>
  </w:abstractNum>
  <w:abstractNum w:abstractNumId="44" w15:restartNumberingAfterBreak="0">
    <w:nsid w:val="72EE545B"/>
    <w:multiLevelType w:val="hybridMultilevel"/>
    <w:tmpl w:val="D954E3A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15:restartNumberingAfterBreak="0">
    <w:nsid w:val="75D669B6"/>
    <w:multiLevelType w:val="multilevel"/>
    <w:tmpl w:val="60565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906FEB"/>
    <w:multiLevelType w:val="multilevel"/>
    <w:tmpl w:val="A6F44ED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F10978"/>
    <w:multiLevelType w:val="hybridMultilevel"/>
    <w:tmpl w:val="9A705FE0"/>
    <w:lvl w:ilvl="0" w:tplc="450C5CA4">
      <w:start w:val="18"/>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8"/>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 w:numId="8">
    <w:abstractNumId w:val="0"/>
  </w:num>
  <w:num w:numId="9">
    <w:abstractNumId w:val="45"/>
  </w:num>
  <w:num w:numId="10">
    <w:abstractNumId w:val="8"/>
  </w:num>
  <w:num w:numId="11">
    <w:abstractNumId w:val="19"/>
  </w:num>
  <w:num w:numId="12">
    <w:abstractNumId w:val="9"/>
  </w:num>
  <w:num w:numId="13">
    <w:abstractNumId w:val="18"/>
  </w:num>
  <w:num w:numId="14">
    <w:abstractNumId w:val="42"/>
  </w:num>
  <w:num w:numId="15">
    <w:abstractNumId w:val="39"/>
  </w:num>
  <w:num w:numId="16">
    <w:abstractNumId w:val="23"/>
  </w:num>
  <w:num w:numId="17">
    <w:abstractNumId w:val="14"/>
  </w:num>
  <w:num w:numId="18">
    <w:abstractNumId w:val="37"/>
  </w:num>
  <w:num w:numId="19">
    <w:abstractNumId w:val="30"/>
  </w:num>
  <w:num w:numId="20">
    <w:abstractNumId w:val="24"/>
  </w:num>
  <w:num w:numId="21">
    <w:abstractNumId w:val="35"/>
  </w:num>
  <w:num w:numId="22">
    <w:abstractNumId w:val="38"/>
  </w:num>
  <w:num w:numId="23">
    <w:abstractNumId w:val="11"/>
  </w:num>
  <w:num w:numId="24">
    <w:abstractNumId w:val="44"/>
  </w:num>
  <w:num w:numId="25">
    <w:abstractNumId w:val="17"/>
  </w:num>
  <w:num w:numId="26">
    <w:abstractNumId w:val="20"/>
  </w:num>
  <w:num w:numId="27">
    <w:abstractNumId w:val="21"/>
  </w:num>
  <w:num w:numId="28">
    <w:abstractNumId w:val="22"/>
  </w:num>
  <w:num w:numId="29">
    <w:abstractNumId w:val="32"/>
  </w:num>
  <w:num w:numId="30">
    <w:abstractNumId w:val="43"/>
  </w:num>
  <w:num w:numId="31">
    <w:abstractNumId w:val="25"/>
  </w:num>
  <w:num w:numId="32">
    <w:abstractNumId w:val="34"/>
  </w:num>
  <w:num w:numId="33">
    <w:abstractNumId w:val="6"/>
  </w:num>
  <w:num w:numId="34">
    <w:abstractNumId w:val="5"/>
  </w:num>
  <w:num w:numId="35">
    <w:abstractNumId w:val="26"/>
  </w:num>
  <w:num w:numId="36">
    <w:abstractNumId w:val="29"/>
  </w:num>
  <w:num w:numId="37">
    <w:abstractNumId w:val="40"/>
  </w:num>
  <w:num w:numId="38">
    <w:abstractNumId w:val="7"/>
  </w:num>
  <w:num w:numId="39">
    <w:abstractNumId w:val="36"/>
  </w:num>
  <w:num w:numId="40">
    <w:abstractNumId w:val="10"/>
    <w:lvlOverride w:ilvl="0">
      <w:startOverride w:val="3"/>
    </w:lvlOverride>
    <w:lvlOverride w:ilvl="1"/>
    <w:lvlOverride w:ilvl="2"/>
    <w:lvlOverride w:ilvl="3"/>
    <w:lvlOverride w:ilvl="4"/>
    <w:lvlOverride w:ilvl="5"/>
    <w:lvlOverride w:ilvl="6"/>
    <w:lvlOverride w:ilvl="7"/>
    <w:lvlOverride w:ilvl="8"/>
  </w:num>
  <w:num w:numId="41">
    <w:abstractNumId w:val="47"/>
  </w:num>
  <w:num w:numId="42">
    <w:abstractNumId w:val="46"/>
  </w:num>
  <w:num w:numId="43">
    <w:abstractNumId w:val="31"/>
  </w:num>
  <w:num w:numId="44">
    <w:abstractNumId w:val="41"/>
  </w:num>
  <w:num w:numId="45">
    <w:abstractNumId w:val="27"/>
  </w:num>
  <w:num w:numId="46">
    <w:abstractNumId w:val="12"/>
  </w:num>
  <w:num w:numId="47">
    <w:abstractNumId w:val="15"/>
  </w:num>
  <w:num w:numId="48">
    <w:abstractNumId w:val="33"/>
  </w:num>
  <w:num w:numId="49">
    <w:abstractNumId w:val="4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396"/>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1"/>
    <w:rsid w:val="00017B00"/>
    <w:rsid w:val="00017D77"/>
    <w:rsid w:val="00027D51"/>
    <w:rsid w:val="0003062C"/>
    <w:rsid w:val="00035350"/>
    <w:rsid w:val="00051C88"/>
    <w:rsid w:val="00053CC8"/>
    <w:rsid w:val="00060B04"/>
    <w:rsid w:val="000669F7"/>
    <w:rsid w:val="000741C0"/>
    <w:rsid w:val="00082372"/>
    <w:rsid w:val="00082690"/>
    <w:rsid w:val="00083D9D"/>
    <w:rsid w:val="000A3842"/>
    <w:rsid w:val="000A5D69"/>
    <w:rsid w:val="000A6E31"/>
    <w:rsid w:val="000A6F07"/>
    <w:rsid w:val="000B09B7"/>
    <w:rsid w:val="000B3165"/>
    <w:rsid w:val="000B3D4E"/>
    <w:rsid w:val="000C6D10"/>
    <w:rsid w:val="000D1F6A"/>
    <w:rsid w:val="000D5FC9"/>
    <w:rsid w:val="000D6C87"/>
    <w:rsid w:val="000E19E9"/>
    <w:rsid w:val="000E5FBB"/>
    <w:rsid w:val="000E6854"/>
    <w:rsid w:val="000F6D77"/>
    <w:rsid w:val="00110ED4"/>
    <w:rsid w:val="0012441A"/>
    <w:rsid w:val="0012737C"/>
    <w:rsid w:val="00133999"/>
    <w:rsid w:val="00140229"/>
    <w:rsid w:val="00141F88"/>
    <w:rsid w:val="0015237B"/>
    <w:rsid w:val="00153B71"/>
    <w:rsid w:val="00157E89"/>
    <w:rsid w:val="00162615"/>
    <w:rsid w:val="0016550F"/>
    <w:rsid w:val="0016682E"/>
    <w:rsid w:val="00166EA6"/>
    <w:rsid w:val="001771D2"/>
    <w:rsid w:val="001823EF"/>
    <w:rsid w:val="00184406"/>
    <w:rsid w:val="00186906"/>
    <w:rsid w:val="00190CD5"/>
    <w:rsid w:val="00191F95"/>
    <w:rsid w:val="001A476F"/>
    <w:rsid w:val="001A5D6B"/>
    <w:rsid w:val="001B141C"/>
    <w:rsid w:val="001B2A79"/>
    <w:rsid w:val="001B2C87"/>
    <w:rsid w:val="001B79D9"/>
    <w:rsid w:val="001C56D8"/>
    <w:rsid w:val="001D2E27"/>
    <w:rsid w:val="001D3605"/>
    <w:rsid w:val="001D67BB"/>
    <w:rsid w:val="001E3574"/>
    <w:rsid w:val="001F2852"/>
    <w:rsid w:val="001F4737"/>
    <w:rsid w:val="001F78DF"/>
    <w:rsid w:val="002017DF"/>
    <w:rsid w:val="00205733"/>
    <w:rsid w:val="00205A88"/>
    <w:rsid w:val="00207C01"/>
    <w:rsid w:val="00212491"/>
    <w:rsid w:val="002140E9"/>
    <w:rsid w:val="00215F9E"/>
    <w:rsid w:val="00223F55"/>
    <w:rsid w:val="002248CA"/>
    <w:rsid w:val="0022491F"/>
    <w:rsid w:val="0022578A"/>
    <w:rsid w:val="00230888"/>
    <w:rsid w:val="002368A0"/>
    <w:rsid w:val="002454B0"/>
    <w:rsid w:val="002511D6"/>
    <w:rsid w:val="0025182A"/>
    <w:rsid w:val="00256DE4"/>
    <w:rsid w:val="00263A59"/>
    <w:rsid w:val="00263CF9"/>
    <w:rsid w:val="00266C30"/>
    <w:rsid w:val="00267B9F"/>
    <w:rsid w:val="0027548D"/>
    <w:rsid w:val="002877F8"/>
    <w:rsid w:val="00294DE8"/>
    <w:rsid w:val="00294E0A"/>
    <w:rsid w:val="002A04C6"/>
    <w:rsid w:val="002A2154"/>
    <w:rsid w:val="002A21FC"/>
    <w:rsid w:val="002A3C79"/>
    <w:rsid w:val="002A5EFF"/>
    <w:rsid w:val="002B260A"/>
    <w:rsid w:val="002B2EB4"/>
    <w:rsid w:val="002B74D0"/>
    <w:rsid w:val="002C0ADE"/>
    <w:rsid w:val="002C7D4D"/>
    <w:rsid w:val="002D0563"/>
    <w:rsid w:val="002D3606"/>
    <w:rsid w:val="002D5BDD"/>
    <w:rsid w:val="002E03E1"/>
    <w:rsid w:val="002E38FC"/>
    <w:rsid w:val="002E3F32"/>
    <w:rsid w:val="002E50CF"/>
    <w:rsid w:val="002E6EE9"/>
    <w:rsid w:val="002E7A9C"/>
    <w:rsid w:val="002F6E6C"/>
    <w:rsid w:val="0030386D"/>
    <w:rsid w:val="003368C7"/>
    <w:rsid w:val="00337AF0"/>
    <w:rsid w:val="00344852"/>
    <w:rsid w:val="0035241A"/>
    <w:rsid w:val="00354261"/>
    <w:rsid w:val="00357BED"/>
    <w:rsid w:val="00360E1A"/>
    <w:rsid w:val="00360EF8"/>
    <w:rsid w:val="0037306C"/>
    <w:rsid w:val="0037592A"/>
    <w:rsid w:val="00381CB1"/>
    <w:rsid w:val="003862E9"/>
    <w:rsid w:val="00386B00"/>
    <w:rsid w:val="00391B39"/>
    <w:rsid w:val="003951BE"/>
    <w:rsid w:val="00395630"/>
    <w:rsid w:val="003B0A93"/>
    <w:rsid w:val="003B252D"/>
    <w:rsid w:val="003C0A4E"/>
    <w:rsid w:val="003C0C4A"/>
    <w:rsid w:val="003D06B3"/>
    <w:rsid w:val="003D5362"/>
    <w:rsid w:val="003E1992"/>
    <w:rsid w:val="003E1EB6"/>
    <w:rsid w:val="003E4EA5"/>
    <w:rsid w:val="003E58D2"/>
    <w:rsid w:val="003F707D"/>
    <w:rsid w:val="00403D7C"/>
    <w:rsid w:val="00405EA4"/>
    <w:rsid w:val="00407420"/>
    <w:rsid w:val="004110FA"/>
    <w:rsid w:val="00420589"/>
    <w:rsid w:val="00423FEC"/>
    <w:rsid w:val="0042591A"/>
    <w:rsid w:val="00436CC5"/>
    <w:rsid w:val="004376D2"/>
    <w:rsid w:val="00442B9A"/>
    <w:rsid w:val="00446526"/>
    <w:rsid w:val="00453DA7"/>
    <w:rsid w:val="00460089"/>
    <w:rsid w:val="00460DA7"/>
    <w:rsid w:val="00462D36"/>
    <w:rsid w:val="00467B25"/>
    <w:rsid w:val="004769CD"/>
    <w:rsid w:val="00476AA7"/>
    <w:rsid w:val="0048117F"/>
    <w:rsid w:val="004825A7"/>
    <w:rsid w:val="00484CEE"/>
    <w:rsid w:val="00485851"/>
    <w:rsid w:val="004957C4"/>
    <w:rsid w:val="004A59DD"/>
    <w:rsid w:val="004B03B5"/>
    <w:rsid w:val="004C0486"/>
    <w:rsid w:val="004C4FEF"/>
    <w:rsid w:val="004C522A"/>
    <w:rsid w:val="004D18EC"/>
    <w:rsid w:val="004D4126"/>
    <w:rsid w:val="004D529C"/>
    <w:rsid w:val="004E0BDB"/>
    <w:rsid w:val="004E4F0A"/>
    <w:rsid w:val="004E5927"/>
    <w:rsid w:val="004E79E8"/>
    <w:rsid w:val="004F3EBC"/>
    <w:rsid w:val="00505965"/>
    <w:rsid w:val="00506188"/>
    <w:rsid w:val="005072E4"/>
    <w:rsid w:val="005100B6"/>
    <w:rsid w:val="005108F1"/>
    <w:rsid w:val="00511157"/>
    <w:rsid w:val="005148ED"/>
    <w:rsid w:val="00520F49"/>
    <w:rsid w:val="005211F6"/>
    <w:rsid w:val="005262C5"/>
    <w:rsid w:val="005343D8"/>
    <w:rsid w:val="005459F6"/>
    <w:rsid w:val="00545F0D"/>
    <w:rsid w:val="00552B4A"/>
    <w:rsid w:val="00552E7F"/>
    <w:rsid w:val="00563E5A"/>
    <w:rsid w:val="0056410C"/>
    <w:rsid w:val="00566374"/>
    <w:rsid w:val="00576C2C"/>
    <w:rsid w:val="00581168"/>
    <w:rsid w:val="005862A7"/>
    <w:rsid w:val="005931AC"/>
    <w:rsid w:val="00596F6D"/>
    <w:rsid w:val="00597394"/>
    <w:rsid w:val="00597BC2"/>
    <w:rsid w:val="005A1DB2"/>
    <w:rsid w:val="005A757F"/>
    <w:rsid w:val="005B0DE8"/>
    <w:rsid w:val="005B2934"/>
    <w:rsid w:val="005B2C81"/>
    <w:rsid w:val="005B55F4"/>
    <w:rsid w:val="005B5D11"/>
    <w:rsid w:val="005B7082"/>
    <w:rsid w:val="005C4D6A"/>
    <w:rsid w:val="005D4010"/>
    <w:rsid w:val="005D6FAC"/>
    <w:rsid w:val="005E21F4"/>
    <w:rsid w:val="005E44F6"/>
    <w:rsid w:val="005F7525"/>
    <w:rsid w:val="0060194E"/>
    <w:rsid w:val="00606BCB"/>
    <w:rsid w:val="0061626B"/>
    <w:rsid w:val="0061672F"/>
    <w:rsid w:val="00616F43"/>
    <w:rsid w:val="00634265"/>
    <w:rsid w:val="00637662"/>
    <w:rsid w:val="00641382"/>
    <w:rsid w:val="006434CD"/>
    <w:rsid w:val="0065291E"/>
    <w:rsid w:val="006557EB"/>
    <w:rsid w:val="00664BE7"/>
    <w:rsid w:val="00667B28"/>
    <w:rsid w:val="0067196B"/>
    <w:rsid w:val="0067389F"/>
    <w:rsid w:val="006877C3"/>
    <w:rsid w:val="00687F6F"/>
    <w:rsid w:val="006916D8"/>
    <w:rsid w:val="00696EB4"/>
    <w:rsid w:val="006A4EF1"/>
    <w:rsid w:val="006A6D86"/>
    <w:rsid w:val="006B17B1"/>
    <w:rsid w:val="006B5ACE"/>
    <w:rsid w:val="006D055E"/>
    <w:rsid w:val="006D3185"/>
    <w:rsid w:val="006D3E0A"/>
    <w:rsid w:val="006E2594"/>
    <w:rsid w:val="006F168F"/>
    <w:rsid w:val="006F32BA"/>
    <w:rsid w:val="006F6224"/>
    <w:rsid w:val="006F75F2"/>
    <w:rsid w:val="00704299"/>
    <w:rsid w:val="007119E0"/>
    <w:rsid w:val="00711E47"/>
    <w:rsid w:val="00726033"/>
    <w:rsid w:val="00726B11"/>
    <w:rsid w:val="00737226"/>
    <w:rsid w:val="0073741D"/>
    <w:rsid w:val="00737B83"/>
    <w:rsid w:val="00742E85"/>
    <w:rsid w:val="00746492"/>
    <w:rsid w:val="00750704"/>
    <w:rsid w:val="00751FF2"/>
    <w:rsid w:val="00753D45"/>
    <w:rsid w:val="007625AF"/>
    <w:rsid w:val="00766EDB"/>
    <w:rsid w:val="00775BF7"/>
    <w:rsid w:val="00784A62"/>
    <w:rsid w:val="00793EC2"/>
    <w:rsid w:val="007A00D4"/>
    <w:rsid w:val="007A3E32"/>
    <w:rsid w:val="007A5BC5"/>
    <w:rsid w:val="007D211C"/>
    <w:rsid w:val="007D2EFF"/>
    <w:rsid w:val="007E2C85"/>
    <w:rsid w:val="007E5BA4"/>
    <w:rsid w:val="007E73E9"/>
    <w:rsid w:val="007E7D59"/>
    <w:rsid w:val="007F280D"/>
    <w:rsid w:val="007F491F"/>
    <w:rsid w:val="008070CC"/>
    <w:rsid w:val="00811D07"/>
    <w:rsid w:val="008167B6"/>
    <w:rsid w:val="00816901"/>
    <w:rsid w:val="008374DF"/>
    <w:rsid w:val="00840168"/>
    <w:rsid w:val="00847F26"/>
    <w:rsid w:val="008530B8"/>
    <w:rsid w:val="00863FB2"/>
    <w:rsid w:val="008643A7"/>
    <w:rsid w:val="00871CAC"/>
    <w:rsid w:val="00886F9F"/>
    <w:rsid w:val="00890F04"/>
    <w:rsid w:val="00897514"/>
    <w:rsid w:val="008A5764"/>
    <w:rsid w:val="008B4DDE"/>
    <w:rsid w:val="008B5685"/>
    <w:rsid w:val="008C3FDF"/>
    <w:rsid w:val="008C7020"/>
    <w:rsid w:val="008D1B48"/>
    <w:rsid w:val="008D3C8C"/>
    <w:rsid w:val="008D456B"/>
    <w:rsid w:val="008E2D61"/>
    <w:rsid w:val="008F1CC9"/>
    <w:rsid w:val="008F3CBA"/>
    <w:rsid w:val="008F5F92"/>
    <w:rsid w:val="00900051"/>
    <w:rsid w:val="009056F5"/>
    <w:rsid w:val="00912562"/>
    <w:rsid w:val="009138A4"/>
    <w:rsid w:val="00914CA3"/>
    <w:rsid w:val="00921D89"/>
    <w:rsid w:val="009221D9"/>
    <w:rsid w:val="00923083"/>
    <w:rsid w:val="00925076"/>
    <w:rsid w:val="00930D09"/>
    <w:rsid w:val="00932F45"/>
    <w:rsid w:val="009330F3"/>
    <w:rsid w:val="00935DF4"/>
    <w:rsid w:val="00937D81"/>
    <w:rsid w:val="00940335"/>
    <w:rsid w:val="009416CA"/>
    <w:rsid w:val="00943A97"/>
    <w:rsid w:val="00943F20"/>
    <w:rsid w:val="00950C59"/>
    <w:rsid w:val="00974F66"/>
    <w:rsid w:val="009753BA"/>
    <w:rsid w:val="00975FD0"/>
    <w:rsid w:val="00994804"/>
    <w:rsid w:val="00996B3B"/>
    <w:rsid w:val="009A042A"/>
    <w:rsid w:val="009A089A"/>
    <w:rsid w:val="009A0C41"/>
    <w:rsid w:val="009A3883"/>
    <w:rsid w:val="009B1B6D"/>
    <w:rsid w:val="009B2926"/>
    <w:rsid w:val="009B2B08"/>
    <w:rsid w:val="009B2DF4"/>
    <w:rsid w:val="009B3514"/>
    <w:rsid w:val="009B4E4E"/>
    <w:rsid w:val="009C5922"/>
    <w:rsid w:val="009D1049"/>
    <w:rsid w:val="009D1403"/>
    <w:rsid w:val="009D20E2"/>
    <w:rsid w:val="009D5411"/>
    <w:rsid w:val="009E3875"/>
    <w:rsid w:val="009F0704"/>
    <w:rsid w:val="009F3D3D"/>
    <w:rsid w:val="00A017DD"/>
    <w:rsid w:val="00A11599"/>
    <w:rsid w:val="00A14426"/>
    <w:rsid w:val="00A17792"/>
    <w:rsid w:val="00A23AE8"/>
    <w:rsid w:val="00A23EAC"/>
    <w:rsid w:val="00A2432C"/>
    <w:rsid w:val="00A30ABF"/>
    <w:rsid w:val="00A3193D"/>
    <w:rsid w:val="00A33153"/>
    <w:rsid w:val="00A33475"/>
    <w:rsid w:val="00A4073F"/>
    <w:rsid w:val="00A544C5"/>
    <w:rsid w:val="00A758F3"/>
    <w:rsid w:val="00A770C8"/>
    <w:rsid w:val="00A81A43"/>
    <w:rsid w:val="00A81E7E"/>
    <w:rsid w:val="00A916CF"/>
    <w:rsid w:val="00A91C69"/>
    <w:rsid w:val="00A97BBD"/>
    <w:rsid w:val="00AA0496"/>
    <w:rsid w:val="00AB16C3"/>
    <w:rsid w:val="00AB17D7"/>
    <w:rsid w:val="00AB69F2"/>
    <w:rsid w:val="00AB76FA"/>
    <w:rsid w:val="00AC01E0"/>
    <w:rsid w:val="00AC43AB"/>
    <w:rsid w:val="00AC5ECC"/>
    <w:rsid w:val="00AD2B9C"/>
    <w:rsid w:val="00AD32B9"/>
    <w:rsid w:val="00AD4AFE"/>
    <w:rsid w:val="00AE2E52"/>
    <w:rsid w:val="00AE65F5"/>
    <w:rsid w:val="00AF38FC"/>
    <w:rsid w:val="00B11FAB"/>
    <w:rsid w:val="00B159C0"/>
    <w:rsid w:val="00B166F3"/>
    <w:rsid w:val="00B208D4"/>
    <w:rsid w:val="00B22337"/>
    <w:rsid w:val="00B326DD"/>
    <w:rsid w:val="00B371C8"/>
    <w:rsid w:val="00B42395"/>
    <w:rsid w:val="00B47153"/>
    <w:rsid w:val="00B519D6"/>
    <w:rsid w:val="00B5601C"/>
    <w:rsid w:val="00B64752"/>
    <w:rsid w:val="00B67C65"/>
    <w:rsid w:val="00B75E6F"/>
    <w:rsid w:val="00B85007"/>
    <w:rsid w:val="00B97F81"/>
    <w:rsid w:val="00BA491C"/>
    <w:rsid w:val="00BB5598"/>
    <w:rsid w:val="00BC38AD"/>
    <w:rsid w:val="00BC6C18"/>
    <w:rsid w:val="00BD34BB"/>
    <w:rsid w:val="00BD3F88"/>
    <w:rsid w:val="00BE2422"/>
    <w:rsid w:val="00BE59AE"/>
    <w:rsid w:val="00BF0B73"/>
    <w:rsid w:val="00BF3E4F"/>
    <w:rsid w:val="00BF7298"/>
    <w:rsid w:val="00C144A6"/>
    <w:rsid w:val="00C17F5C"/>
    <w:rsid w:val="00C32438"/>
    <w:rsid w:val="00C32A7C"/>
    <w:rsid w:val="00C437FB"/>
    <w:rsid w:val="00C44387"/>
    <w:rsid w:val="00C50A23"/>
    <w:rsid w:val="00C532E1"/>
    <w:rsid w:val="00C60E53"/>
    <w:rsid w:val="00C671A9"/>
    <w:rsid w:val="00C7209C"/>
    <w:rsid w:val="00C72F84"/>
    <w:rsid w:val="00C826CB"/>
    <w:rsid w:val="00C90C09"/>
    <w:rsid w:val="00C95914"/>
    <w:rsid w:val="00CA11B9"/>
    <w:rsid w:val="00CB46B7"/>
    <w:rsid w:val="00CC1F12"/>
    <w:rsid w:val="00CD2B8B"/>
    <w:rsid w:val="00CD3CF1"/>
    <w:rsid w:val="00CD5F7D"/>
    <w:rsid w:val="00CD643B"/>
    <w:rsid w:val="00CE19F9"/>
    <w:rsid w:val="00CE353B"/>
    <w:rsid w:val="00CE505C"/>
    <w:rsid w:val="00CF35FF"/>
    <w:rsid w:val="00CF7251"/>
    <w:rsid w:val="00D0288D"/>
    <w:rsid w:val="00D06C16"/>
    <w:rsid w:val="00D17CE9"/>
    <w:rsid w:val="00D2062E"/>
    <w:rsid w:val="00D233A6"/>
    <w:rsid w:val="00D27DED"/>
    <w:rsid w:val="00D301A7"/>
    <w:rsid w:val="00D318BF"/>
    <w:rsid w:val="00D40D1D"/>
    <w:rsid w:val="00D45824"/>
    <w:rsid w:val="00D53170"/>
    <w:rsid w:val="00D5530C"/>
    <w:rsid w:val="00D615AA"/>
    <w:rsid w:val="00D6679F"/>
    <w:rsid w:val="00D66AA8"/>
    <w:rsid w:val="00D73FEB"/>
    <w:rsid w:val="00D74470"/>
    <w:rsid w:val="00D74844"/>
    <w:rsid w:val="00D82397"/>
    <w:rsid w:val="00D85CB2"/>
    <w:rsid w:val="00D93C89"/>
    <w:rsid w:val="00DA0581"/>
    <w:rsid w:val="00DA5636"/>
    <w:rsid w:val="00DB2032"/>
    <w:rsid w:val="00DC3909"/>
    <w:rsid w:val="00DD129E"/>
    <w:rsid w:val="00DD4B7F"/>
    <w:rsid w:val="00DD4F85"/>
    <w:rsid w:val="00DD5A45"/>
    <w:rsid w:val="00DE41AB"/>
    <w:rsid w:val="00DE6DB2"/>
    <w:rsid w:val="00DF3D5E"/>
    <w:rsid w:val="00DF710D"/>
    <w:rsid w:val="00E02B43"/>
    <w:rsid w:val="00E03F94"/>
    <w:rsid w:val="00E066E7"/>
    <w:rsid w:val="00E20B93"/>
    <w:rsid w:val="00E2102E"/>
    <w:rsid w:val="00E22C63"/>
    <w:rsid w:val="00E258CA"/>
    <w:rsid w:val="00E348BF"/>
    <w:rsid w:val="00E34F22"/>
    <w:rsid w:val="00E3624D"/>
    <w:rsid w:val="00E364E2"/>
    <w:rsid w:val="00E36CC7"/>
    <w:rsid w:val="00E44DAB"/>
    <w:rsid w:val="00E550D3"/>
    <w:rsid w:val="00E60E58"/>
    <w:rsid w:val="00E612A1"/>
    <w:rsid w:val="00E62873"/>
    <w:rsid w:val="00E633AC"/>
    <w:rsid w:val="00E645BA"/>
    <w:rsid w:val="00E753A1"/>
    <w:rsid w:val="00E76CA5"/>
    <w:rsid w:val="00E77A68"/>
    <w:rsid w:val="00E86A84"/>
    <w:rsid w:val="00E92E3B"/>
    <w:rsid w:val="00EA032B"/>
    <w:rsid w:val="00EB0660"/>
    <w:rsid w:val="00EB1FBE"/>
    <w:rsid w:val="00EB2697"/>
    <w:rsid w:val="00EC1755"/>
    <w:rsid w:val="00EC2D5A"/>
    <w:rsid w:val="00EC61DC"/>
    <w:rsid w:val="00EE02E0"/>
    <w:rsid w:val="00EF16DB"/>
    <w:rsid w:val="00EF2E2F"/>
    <w:rsid w:val="00EF3A3E"/>
    <w:rsid w:val="00EF46A1"/>
    <w:rsid w:val="00EF5582"/>
    <w:rsid w:val="00EF5CE5"/>
    <w:rsid w:val="00F0567F"/>
    <w:rsid w:val="00F07AB5"/>
    <w:rsid w:val="00F23498"/>
    <w:rsid w:val="00F34EF3"/>
    <w:rsid w:val="00F37439"/>
    <w:rsid w:val="00F40ABA"/>
    <w:rsid w:val="00F428DB"/>
    <w:rsid w:val="00F43107"/>
    <w:rsid w:val="00F44072"/>
    <w:rsid w:val="00F45234"/>
    <w:rsid w:val="00F53D21"/>
    <w:rsid w:val="00F576FE"/>
    <w:rsid w:val="00F609CA"/>
    <w:rsid w:val="00F62900"/>
    <w:rsid w:val="00F62D6D"/>
    <w:rsid w:val="00F62EC5"/>
    <w:rsid w:val="00F73D3F"/>
    <w:rsid w:val="00F75780"/>
    <w:rsid w:val="00F85922"/>
    <w:rsid w:val="00F92A0C"/>
    <w:rsid w:val="00FB07FF"/>
    <w:rsid w:val="00FB565E"/>
    <w:rsid w:val="00FB79D8"/>
    <w:rsid w:val="00FC41A0"/>
    <w:rsid w:val="00FC69A2"/>
    <w:rsid w:val="00FD0724"/>
    <w:rsid w:val="00FD7B8E"/>
    <w:rsid w:val="00FE16BF"/>
    <w:rsid w:val="00FE5D12"/>
    <w:rsid w:val="00FE734C"/>
    <w:rsid w:val="00FE7E8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B71D"/>
  <w15:docId w15:val="{3D52BD07-F5A5-4D1A-8632-2DABD4B4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3"/>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rsid w:val="005B5D11"/>
    <w:rPr>
      <w:rFonts w:ascii="Tahoma" w:eastAsia="Times New Roman" w:hAnsi="Tahoma" w:cs="Tahoma"/>
      <w:sz w:val="16"/>
      <w:szCs w:val="16"/>
      <w:lang w:val="lt-LT"/>
    </w:rPr>
  </w:style>
  <w:style w:type="character" w:styleId="Hipersaitas">
    <w:name w:val="Hyperlink"/>
    <w:aliases w:val="TES_linkas"/>
    <w:basedOn w:val="Numatytasispastraiposriftas"/>
    <w:qFormat/>
    <w:rsid w:val="005B5D11"/>
    <w:rPr>
      <w:color w:val="0000FF" w:themeColor="hyperlink"/>
      <w:u w:val="single"/>
    </w:rPr>
  </w:style>
  <w:style w:type="paragraph" w:styleId="Sraopastraipa">
    <w:name w:val="List Paragraph"/>
    <w:basedOn w:val="prastasis"/>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rsid w:val="00FB565E"/>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B565E"/>
    <w:pPr>
      <w:tabs>
        <w:tab w:val="center" w:pos="4819"/>
        <w:tab w:val="right" w:pos="9638"/>
      </w:tabs>
    </w:pPr>
  </w:style>
  <w:style w:type="character" w:customStyle="1" w:styleId="PoratDiagrama">
    <w:name w:val="Poraštė Diagrama"/>
    <w:basedOn w:val="Numatytasispastraiposriftas"/>
    <w:link w:val="Porat"/>
    <w:uiPriority w:val="99"/>
    <w:rsid w:val="00FB565E"/>
    <w:rPr>
      <w:rFonts w:ascii="Times New Roman" w:eastAsia="Times New Roman" w:hAnsi="Times New Roman" w:cs="Times New Roman"/>
      <w:sz w:val="24"/>
      <w:szCs w:val="20"/>
      <w:lang w:val="lt-LT"/>
    </w:rPr>
  </w:style>
  <w:style w:type="paragraph" w:styleId="prastasiniatinklio">
    <w:name w:val="Normal (Web)"/>
    <w:basedOn w:val="prastasis"/>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3"/>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3"/>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3"/>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rsid w:val="00017B00"/>
    <w:rPr>
      <w:sz w:val="16"/>
      <w:szCs w:val="16"/>
    </w:rPr>
  </w:style>
  <w:style w:type="paragraph" w:styleId="Komentarotekstas">
    <w:name w:val="annotation text"/>
    <w:basedOn w:val="prastasis"/>
    <w:link w:val="KomentarotekstasDiagrama"/>
    <w:rsid w:val="00017B00"/>
    <w:rPr>
      <w:sz w:val="20"/>
      <w:lang w:eastAsia="lt-LT"/>
    </w:rPr>
  </w:style>
  <w:style w:type="character" w:customStyle="1" w:styleId="KomentarotekstasDiagrama">
    <w:name w:val="Komentaro tekstas Diagrama"/>
    <w:basedOn w:val="Numatytasispastraiposriftas"/>
    <w:link w:val="Komentarotekstas"/>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017B00"/>
    <w:rPr>
      <w:b/>
      <w:bCs/>
    </w:rPr>
  </w:style>
  <w:style w:type="character" w:customStyle="1" w:styleId="KomentarotemaDiagrama">
    <w:name w:val="Komentaro tema Diagrama"/>
    <w:basedOn w:val="KomentarotekstasDiagrama"/>
    <w:link w:val="Komentarotema"/>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4"/>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uiPriority w:val="20"/>
    <w:qFormat/>
    <w:rsid w:val="00017B00"/>
    <w:rPr>
      <w:rFonts w:cs="Times New Roman"/>
      <w:i/>
      <w:iCs/>
    </w:rPr>
  </w:style>
  <w:style w:type="character" w:styleId="Dokumentoinaosnumeris">
    <w:name w:val="endnote reference"/>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5"/>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6"/>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7"/>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8"/>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Laikoantrat">
    <w:name w:val="Message Header"/>
    <w:basedOn w:val="prastasis"/>
    <w:link w:val="Laiko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LaikoantratDiagrama">
    <w:name w:val="Laiško antraštė Diagrama"/>
    <w:basedOn w:val="Numatytasispastraiposriftas"/>
    <w:link w:val="Laiko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Paantrat">
    <w:name w:val="Subtitle"/>
    <w:basedOn w:val="prastasis"/>
    <w:link w:val="PaantratDiagrama"/>
    <w:qFormat/>
    <w:rsid w:val="00017B00"/>
    <w:pPr>
      <w:spacing w:after="60" w:line="270" w:lineRule="atLeast"/>
      <w:jc w:val="center"/>
      <w:outlineLvl w:val="1"/>
    </w:pPr>
    <w:rPr>
      <w:rFonts w:ascii="Arial" w:hAnsi="Arial" w:cs="Arial"/>
      <w:szCs w:val="24"/>
      <w:lang w:eastAsia="da-DK"/>
    </w:rPr>
  </w:style>
  <w:style w:type="character" w:customStyle="1" w:styleId="PaantratDiagrama">
    <w:name w:val="Paantraštė Diagrama"/>
    <w:basedOn w:val="Numatytasispastraiposriftas"/>
    <w:link w:val="Paantrat"/>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10"/>
      </w:numPr>
    </w:pPr>
  </w:style>
  <w:style w:type="numbering" w:customStyle="1" w:styleId="CowiBulletList">
    <w:name w:val="CowiBulletList"/>
    <w:rsid w:val="00017B00"/>
    <w:pPr>
      <w:numPr>
        <w:numId w:val="12"/>
      </w:numPr>
    </w:pPr>
  </w:style>
  <w:style w:type="numbering" w:customStyle="1" w:styleId="CowiNumberList">
    <w:name w:val="CowiNumberList"/>
    <w:rsid w:val="00017B00"/>
    <w:pPr>
      <w:numPr>
        <w:numId w:val="13"/>
      </w:numPr>
    </w:pPr>
  </w:style>
  <w:style w:type="numbering" w:styleId="Straipsnissekcija">
    <w:name w:val="Outline List 3"/>
    <w:basedOn w:val="Sraonra"/>
    <w:rsid w:val="00017B00"/>
    <w:pPr>
      <w:numPr>
        <w:numId w:val="11"/>
      </w:numPr>
    </w:pPr>
  </w:style>
  <w:style w:type="numbering" w:customStyle="1" w:styleId="CowiTableNumberList">
    <w:name w:val="CowiTableNumberList"/>
    <w:rsid w:val="00017B00"/>
    <w:pPr>
      <w:numPr>
        <w:numId w:val="16"/>
      </w:numPr>
    </w:pPr>
  </w:style>
  <w:style w:type="numbering" w:customStyle="1" w:styleId="CowiTableBulletList">
    <w:name w:val="CowiTableBulletList"/>
    <w:rsid w:val="00017B00"/>
    <w:pPr>
      <w:numPr>
        <w:numId w:val="15"/>
      </w:numPr>
    </w:pPr>
  </w:style>
  <w:style w:type="numbering" w:customStyle="1" w:styleId="CowiHeadings">
    <w:name w:val="CowiHeadings"/>
    <w:uiPriority w:val="99"/>
    <w:rsid w:val="00017B00"/>
    <w:pPr>
      <w:numPr>
        <w:numId w:val="14"/>
      </w:numPr>
    </w:pPr>
  </w:style>
  <w:style w:type="numbering" w:styleId="111111">
    <w:name w:val="Outline List 2"/>
    <w:basedOn w:val="Sraonra"/>
    <w:rsid w:val="00017B00"/>
    <w:pPr>
      <w:numPr>
        <w:numId w:val="9"/>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7"/>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7"/>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7"/>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8"/>
      </w:numPr>
      <w:tabs>
        <w:tab w:val="num" w:pos="360"/>
      </w:tabs>
      <w:ind w:left="0" w:firstLine="0"/>
    </w:pPr>
    <w:rPr>
      <w:rFonts w:ascii="Lucida Sans Unicode" w:hAnsi="Lucida Sans Unicode"/>
      <w:sz w:val="32"/>
    </w:rPr>
  </w:style>
  <w:style w:type="character" w:styleId="Vietosrezervavimoenklotekstas">
    <w:name w:val="Placeholder Text"/>
    <w:uiPriority w:val="99"/>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9"/>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0">
    <w:name w:val="Char Char11"/>
    <w:rsid w:val="00CE19F9"/>
    <w:rPr>
      <w:rFonts w:ascii="Times New Roman" w:eastAsia="Times New Roman" w:hAnsi="Times New Roman" w:cs="Times New Roman"/>
      <w:b/>
      <w:sz w:val="28"/>
      <w:szCs w:val="20"/>
      <w:lang w:eastAsia="zh-CN"/>
    </w:rPr>
  </w:style>
  <w:style w:type="character" w:customStyle="1" w:styleId="CharChar60">
    <w:name w:val="Char Char6"/>
    <w:rsid w:val="00CE19F9"/>
    <w:rPr>
      <w:rFonts w:ascii="Times New Roman" w:eastAsia="Times New Roman" w:hAnsi="Times New Roman" w:cs="Times New Roman"/>
      <w:sz w:val="24"/>
      <w:szCs w:val="24"/>
    </w:rPr>
  </w:style>
  <w:style w:type="character" w:customStyle="1" w:styleId="CharChar30">
    <w:name w:val="Char Char3"/>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WW-TableContents111">
    <w:name w:val="WW-Table Contents111"/>
    <w:basedOn w:val="Pagrindinistekstas"/>
    <w:rsid w:val="00D53170"/>
    <w:pPr>
      <w:widowControl w:val="0"/>
      <w:suppressLineNumbers/>
      <w:suppressAutoHyphens/>
    </w:pPr>
    <w:rPr>
      <w:rFonts w:eastAsia="Lucida Sans Unicode"/>
      <w:lang w:eastAsia="ar-SA"/>
    </w:rPr>
  </w:style>
  <w:style w:type="paragraph" w:customStyle="1" w:styleId="Pagrindinistekstas30">
    <w:name w:val="Pagrindinis tekstas3"/>
    <w:rsid w:val="00D53170"/>
    <w:pPr>
      <w:suppressAutoHyphens/>
      <w:autoSpaceDE w:val="0"/>
      <w:spacing w:after="0" w:line="360" w:lineRule="atLeast"/>
      <w:ind w:firstLine="312"/>
      <w:jc w:val="both"/>
      <w:textAlignment w:val="baseline"/>
    </w:pPr>
    <w:rPr>
      <w:rFonts w:ascii="TimesLT" w:eastAsia="Arial" w:hAnsi="TimesLT" w:cs="Times New Roman"/>
      <w:sz w:val="20"/>
      <w:szCs w:val="20"/>
      <w:lang w:eastAsia="ar-SA"/>
    </w:rPr>
  </w:style>
  <w:style w:type="character" w:customStyle="1" w:styleId="Bodytext20">
    <w:name w:val="Body text (2)_"/>
    <w:link w:val="Bodytext21"/>
    <w:rsid w:val="00D53170"/>
    <w:rPr>
      <w:rFonts w:ascii="Times New Roman" w:eastAsia="Times New Roman" w:hAnsi="Times New Roman" w:cs="Times New Roman"/>
      <w:shd w:val="clear" w:color="auto" w:fill="FFFFFF"/>
    </w:rPr>
  </w:style>
  <w:style w:type="character" w:customStyle="1" w:styleId="Bodytext22">
    <w:name w:val="Body text (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210pt">
    <w:name w:val="Body text (2) + 10 pt"/>
    <w:rsid w:val="00D531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Bodytext21">
    <w:name w:val="Body text (2)1"/>
    <w:basedOn w:val="prastasis"/>
    <w:link w:val="Bodytext20"/>
    <w:rsid w:val="00D53170"/>
    <w:pPr>
      <w:widowControl w:val="0"/>
      <w:shd w:val="clear" w:color="auto" w:fill="FFFFFF"/>
      <w:spacing w:before="240" w:line="284" w:lineRule="exact"/>
      <w:jc w:val="both"/>
    </w:pPr>
    <w:rPr>
      <w:sz w:val="22"/>
      <w:szCs w:val="22"/>
      <w:lang w:val="en-US"/>
    </w:rPr>
  </w:style>
  <w:style w:type="character" w:customStyle="1" w:styleId="Bodytext220">
    <w:name w:val="Body text (2)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9455">
      <w:bodyDiv w:val="1"/>
      <w:marLeft w:val="0"/>
      <w:marRight w:val="0"/>
      <w:marTop w:val="0"/>
      <w:marBottom w:val="0"/>
      <w:divBdr>
        <w:top w:val="none" w:sz="0" w:space="0" w:color="auto"/>
        <w:left w:val="none" w:sz="0" w:space="0" w:color="auto"/>
        <w:bottom w:val="none" w:sz="0" w:space="0" w:color="auto"/>
        <w:right w:val="none" w:sz="0" w:space="0" w:color="auto"/>
      </w:divBdr>
      <w:divsChild>
        <w:div w:id="1243300357">
          <w:marLeft w:val="0"/>
          <w:marRight w:val="0"/>
          <w:marTop w:val="0"/>
          <w:marBottom w:val="0"/>
          <w:divBdr>
            <w:top w:val="none" w:sz="0" w:space="0" w:color="auto"/>
            <w:left w:val="none" w:sz="0" w:space="0" w:color="auto"/>
            <w:bottom w:val="none" w:sz="0" w:space="0" w:color="auto"/>
            <w:right w:val="none" w:sz="0" w:space="0" w:color="auto"/>
          </w:divBdr>
        </w:div>
        <w:div w:id="1643928372">
          <w:marLeft w:val="0"/>
          <w:marRight w:val="0"/>
          <w:marTop w:val="0"/>
          <w:marBottom w:val="0"/>
          <w:divBdr>
            <w:top w:val="none" w:sz="0" w:space="0" w:color="auto"/>
            <w:left w:val="none" w:sz="0" w:space="0" w:color="auto"/>
            <w:bottom w:val="none" w:sz="0" w:space="0" w:color="auto"/>
            <w:right w:val="none" w:sz="0" w:space="0" w:color="auto"/>
          </w:divBdr>
        </w:div>
        <w:div w:id="2031956524">
          <w:marLeft w:val="0"/>
          <w:marRight w:val="0"/>
          <w:marTop w:val="0"/>
          <w:marBottom w:val="0"/>
          <w:divBdr>
            <w:top w:val="none" w:sz="0" w:space="0" w:color="auto"/>
            <w:left w:val="none" w:sz="0" w:space="0" w:color="auto"/>
            <w:bottom w:val="none" w:sz="0" w:space="0" w:color="auto"/>
            <w:right w:val="none" w:sz="0" w:space="0" w:color="auto"/>
          </w:divBdr>
        </w:div>
        <w:div w:id="1521698845">
          <w:marLeft w:val="0"/>
          <w:marRight w:val="0"/>
          <w:marTop w:val="0"/>
          <w:marBottom w:val="0"/>
          <w:divBdr>
            <w:top w:val="none" w:sz="0" w:space="0" w:color="auto"/>
            <w:left w:val="none" w:sz="0" w:space="0" w:color="auto"/>
            <w:bottom w:val="none" w:sz="0" w:space="0" w:color="auto"/>
            <w:right w:val="none" w:sz="0" w:space="0" w:color="auto"/>
          </w:divBdr>
        </w:div>
        <w:div w:id="756756172">
          <w:marLeft w:val="0"/>
          <w:marRight w:val="0"/>
          <w:marTop w:val="0"/>
          <w:marBottom w:val="0"/>
          <w:divBdr>
            <w:top w:val="none" w:sz="0" w:space="0" w:color="auto"/>
            <w:left w:val="none" w:sz="0" w:space="0" w:color="auto"/>
            <w:bottom w:val="none" w:sz="0" w:space="0" w:color="auto"/>
            <w:right w:val="none" w:sz="0" w:space="0" w:color="auto"/>
          </w:divBdr>
        </w:div>
        <w:div w:id="1446121777">
          <w:marLeft w:val="0"/>
          <w:marRight w:val="0"/>
          <w:marTop w:val="0"/>
          <w:marBottom w:val="0"/>
          <w:divBdr>
            <w:top w:val="none" w:sz="0" w:space="0" w:color="auto"/>
            <w:left w:val="none" w:sz="0" w:space="0" w:color="auto"/>
            <w:bottom w:val="none" w:sz="0" w:space="0" w:color="auto"/>
            <w:right w:val="none" w:sz="0" w:space="0" w:color="auto"/>
          </w:divBdr>
        </w:div>
        <w:div w:id="265966963">
          <w:marLeft w:val="0"/>
          <w:marRight w:val="0"/>
          <w:marTop w:val="0"/>
          <w:marBottom w:val="0"/>
          <w:divBdr>
            <w:top w:val="none" w:sz="0" w:space="0" w:color="auto"/>
            <w:left w:val="none" w:sz="0" w:space="0" w:color="auto"/>
            <w:bottom w:val="none" w:sz="0" w:space="0" w:color="auto"/>
            <w:right w:val="none" w:sz="0" w:space="0" w:color="auto"/>
          </w:divBdr>
        </w:div>
        <w:div w:id="789127697">
          <w:marLeft w:val="0"/>
          <w:marRight w:val="0"/>
          <w:marTop w:val="0"/>
          <w:marBottom w:val="0"/>
          <w:divBdr>
            <w:top w:val="none" w:sz="0" w:space="0" w:color="auto"/>
            <w:left w:val="none" w:sz="0" w:space="0" w:color="auto"/>
            <w:bottom w:val="none" w:sz="0" w:space="0" w:color="auto"/>
            <w:right w:val="none" w:sz="0" w:space="0" w:color="auto"/>
          </w:divBdr>
        </w:div>
      </w:divsChild>
    </w:div>
    <w:div w:id="247467078">
      <w:bodyDiv w:val="1"/>
      <w:marLeft w:val="0"/>
      <w:marRight w:val="0"/>
      <w:marTop w:val="0"/>
      <w:marBottom w:val="0"/>
      <w:divBdr>
        <w:top w:val="none" w:sz="0" w:space="0" w:color="auto"/>
        <w:left w:val="none" w:sz="0" w:space="0" w:color="auto"/>
        <w:bottom w:val="none" w:sz="0" w:space="0" w:color="auto"/>
        <w:right w:val="none" w:sz="0" w:space="0" w:color="auto"/>
      </w:divBdr>
      <w:divsChild>
        <w:div w:id="1781531792">
          <w:marLeft w:val="0"/>
          <w:marRight w:val="0"/>
          <w:marTop w:val="0"/>
          <w:marBottom w:val="0"/>
          <w:divBdr>
            <w:top w:val="none" w:sz="0" w:space="0" w:color="auto"/>
            <w:left w:val="none" w:sz="0" w:space="0" w:color="auto"/>
            <w:bottom w:val="none" w:sz="0" w:space="0" w:color="auto"/>
            <w:right w:val="none" w:sz="0" w:space="0" w:color="auto"/>
          </w:divBdr>
        </w:div>
        <w:div w:id="585923388">
          <w:marLeft w:val="0"/>
          <w:marRight w:val="0"/>
          <w:marTop w:val="0"/>
          <w:marBottom w:val="0"/>
          <w:divBdr>
            <w:top w:val="none" w:sz="0" w:space="0" w:color="auto"/>
            <w:left w:val="none" w:sz="0" w:space="0" w:color="auto"/>
            <w:bottom w:val="none" w:sz="0" w:space="0" w:color="auto"/>
            <w:right w:val="none" w:sz="0" w:space="0" w:color="auto"/>
          </w:divBdr>
        </w:div>
        <w:div w:id="1418020448">
          <w:marLeft w:val="0"/>
          <w:marRight w:val="0"/>
          <w:marTop w:val="0"/>
          <w:marBottom w:val="0"/>
          <w:divBdr>
            <w:top w:val="none" w:sz="0" w:space="0" w:color="auto"/>
            <w:left w:val="none" w:sz="0" w:space="0" w:color="auto"/>
            <w:bottom w:val="none" w:sz="0" w:space="0" w:color="auto"/>
            <w:right w:val="none" w:sz="0" w:space="0" w:color="auto"/>
          </w:divBdr>
        </w:div>
        <w:div w:id="1919778040">
          <w:marLeft w:val="0"/>
          <w:marRight w:val="0"/>
          <w:marTop w:val="0"/>
          <w:marBottom w:val="0"/>
          <w:divBdr>
            <w:top w:val="none" w:sz="0" w:space="0" w:color="auto"/>
            <w:left w:val="none" w:sz="0" w:space="0" w:color="auto"/>
            <w:bottom w:val="none" w:sz="0" w:space="0" w:color="auto"/>
            <w:right w:val="none" w:sz="0" w:space="0" w:color="auto"/>
          </w:divBdr>
        </w:div>
        <w:div w:id="1610770525">
          <w:marLeft w:val="0"/>
          <w:marRight w:val="0"/>
          <w:marTop w:val="0"/>
          <w:marBottom w:val="0"/>
          <w:divBdr>
            <w:top w:val="none" w:sz="0" w:space="0" w:color="auto"/>
            <w:left w:val="none" w:sz="0" w:space="0" w:color="auto"/>
            <w:bottom w:val="none" w:sz="0" w:space="0" w:color="auto"/>
            <w:right w:val="none" w:sz="0" w:space="0" w:color="auto"/>
          </w:divBdr>
        </w:div>
        <w:div w:id="1862626030">
          <w:marLeft w:val="0"/>
          <w:marRight w:val="0"/>
          <w:marTop w:val="0"/>
          <w:marBottom w:val="0"/>
          <w:divBdr>
            <w:top w:val="none" w:sz="0" w:space="0" w:color="auto"/>
            <w:left w:val="none" w:sz="0" w:space="0" w:color="auto"/>
            <w:bottom w:val="none" w:sz="0" w:space="0" w:color="auto"/>
            <w:right w:val="none" w:sz="0" w:space="0" w:color="auto"/>
          </w:divBdr>
        </w:div>
        <w:div w:id="1157500425">
          <w:marLeft w:val="0"/>
          <w:marRight w:val="0"/>
          <w:marTop w:val="0"/>
          <w:marBottom w:val="0"/>
          <w:divBdr>
            <w:top w:val="none" w:sz="0" w:space="0" w:color="auto"/>
            <w:left w:val="none" w:sz="0" w:space="0" w:color="auto"/>
            <w:bottom w:val="none" w:sz="0" w:space="0" w:color="auto"/>
            <w:right w:val="none" w:sz="0" w:space="0" w:color="auto"/>
          </w:divBdr>
        </w:div>
        <w:div w:id="2017222609">
          <w:marLeft w:val="0"/>
          <w:marRight w:val="0"/>
          <w:marTop w:val="0"/>
          <w:marBottom w:val="0"/>
          <w:divBdr>
            <w:top w:val="none" w:sz="0" w:space="0" w:color="auto"/>
            <w:left w:val="none" w:sz="0" w:space="0" w:color="auto"/>
            <w:bottom w:val="none" w:sz="0" w:space="0" w:color="auto"/>
            <w:right w:val="none" w:sz="0" w:space="0" w:color="auto"/>
          </w:divBdr>
        </w:div>
        <w:div w:id="202837766">
          <w:marLeft w:val="0"/>
          <w:marRight w:val="0"/>
          <w:marTop w:val="0"/>
          <w:marBottom w:val="0"/>
          <w:divBdr>
            <w:top w:val="none" w:sz="0" w:space="0" w:color="auto"/>
            <w:left w:val="none" w:sz="0" w:space="0" w:color="auto"/>
            <w:bottom w:val="none" w:sz="0" w:space="0" w:color="auto"/>
            <w:right w:val="none" w:sz="0" w:space="0" w:color="auto"/>
          </w:divBdr>
        </w:div>
        <w:div w:id="1584532357">
          <w:marLeft w:val="0"/>
          <w:marRight w:val="0"/>
          <w:marTop w:val="0"/>
          <w:marBottom w:val="0"/>
          <w:divBdr>
            <w:top w:val="none" w:sz="0" w:space="0" w:color="auto"/>
            <w:left w:val="none" w:sz="0" w:space="0" w:color="auto"/>
            <w:bottom w:val="none" w:sz="0" w:space="0" w:color="auto"/>
            <w:right w:val="none" w:sz="0" w:space="0" w:color="auto"/>
          </w:divBdr>
        </w:div>
        <w:div w:id="1870678070">
          <w:marLeft w:val="0"/>
          <w:marRight w:val="0"/>
          <w:marTop w:val="0"/>
          <w:marBottom w:val="0"/>
          <w:divBdr>
            <w:top w:val="none" w:sz="0" w:space="0" w:color="auto"/>
            <w:left w:val="none" w:sz="0" w:space="0" w:color="auto"/>
            <w:bottom w:val="none" w:sz="0" w:space="0" w:color="auto"/>
            <w:right w:val="none" w:sz="0" w:space="0" w:color="auto"/>
          </w:divBdr>
        </w:div>
        <w:div w:id="1736509793">
          <w:marLeft w:val="0"/>
          <w:marRight w:val="0"/>
          <w:marTop w:val="0"/>
          <w:marBottom w:val="0"/>
          <w:divBdr>
            <w:top w:val="none" w:sz="0" w:space="0" w:color="auto"/>
            <w:left w:val="none" w:sz="0" w:space="0" w:color="auto"/>
            <w:bottom w:val="none" w:sz="0" w:space="0" w:color="auto"/>
            <w:right w:val="none" w:sz="0" w:space="0" w:color="auto"/>
          </w:divBdr>
        </w:div>
        <w:div w:id="1381439275">
          <w:marLeft w:val="0"/>
          <w:marRight w:val="0"/>
          <w:marTop w:val="0"/>
          <w:marBottom w:val="0"/>
          <w:divBdr>
            <w:top w:val="none" w:sz="0" w:space="0" w:color="auto"/>
            <w:left w:val="none" w:sz="0" w:space="0" w:color="auto"/>
            <w:bottom w:val="none" w:sz="0" w:space="0" w:color="auto"/>
            <w:right w:val="none" w:sz="0" w:space="0" w:color="auto"/>
          </w:divBdr>
        </w:div>
        <w:div w:id="1264805922">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1505394655">
          <w:marLeft w:val="0"/>
          <w:marRight w:val="0"/>
          <w:marTop w:val="0"/>
          <w:marBottom w:val="0"/>
          <w:divBdr>
            <w:top w:val="none" w:sz="0" w:space="0" w:color="auto"/>
            <w:left w:val="none" w:sz="0" w:space="0" w:color="auto"/>
            <w:bottom w:val="none" w:sz="0" w:space="0" w:color="auto"/>
            <w:right w:val="none" w:sz="0" w:space="0" w:color="auto"/>
          </w:divBdr>
        </w:div>
        <w:div w:id="882400584">
          <w:marLeft w:val="0"/>
          <w:marRight w:val="0"/>
          <w:marTop w:val="0"/>
          <w:marBottom w:val="0"/>
          <w:divBdr>
            <w:top w:val="none" w:sz="0" w:space="0" w:color="auto"/>
            <w:left w:val="none" w:sz="0" w:space="0" w:color="auto"/>
            <w:bottom w:val="none" w:sz="0" w:space="0" w:color="auto"/>
            <w:right w:val="none" w:sz="0" w:space="0" w:color="auto"/>
          </w:divBdr>
        </w:div>
        <w:div w:id="816997454">
          <w:marLeft w:val="0"/>
          <w:marRight w:val="0"/>
          <w:marTop w:val="0"/>
          <w:marBottom w:val="0"/>
          <w:divBdr>
            <w:top w:val="none" w:sz="0" w:space="0" w:color="auto"/>
            <w:left w:val="none" w:sz="0" w:space="0" w:color="auto"/>
            <w:bottom w:val="none" w:sz="0" w:space="0" w:color="auto"/>
            <w:right w:val="none" w:sz="0" w:space="0" w:color="auto"/>
          </w:divBdr>
        </w:div>
        <w:div w:id="702024411">
          <w:marLeft w:val="0"/>
          <w:marRight w:val="0"/>
          <w:marTop w:val="0"/>
          <w:marBottom w:val="0"/>
          <w:divBdr>
            <w:top w:val="none" w:sz="0" w:space="0" w:color="auto"/>
            <w:left w:val="none" w:sz="0" w:space="0" w:color="auto"/>
            <w:bottom w:val="none" w:sz="0" w:space="0" w:color="auto"/>
            <w:right w:val="none" w:sz="0" w:space="0" w:color="auto"/>
          </w:divBdr>
        </w:div>
      </w:divsChild>
    </w:div>
    <w:div w:id="36425255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7">
          <w:marLeft w:val="0"/>
          <w:marRight w:val="0"/>
          <w:marTop w:val="0"/>
          <w:marBottom w:val="0"/>
          <w:divBdr>
            <w:top w:val="none" w:sz="0" w:space="0" w:color="auto"/>
            <w:left w:val="none" w:sz="0" w:space="0" w:color="auto"/>
            <w:bottom w:val="none" w:sz="0" w:space="0" w:color="auto"/>
            <w:right w:val="none" w:sz="0" w:space="0" w:color="auto"/>
          </w:divBdr>
        </w:div>
        <w:div w:id="1264608057">
          <w:marLeft w:val="0"/>
          <w:marRight w:val="0"/>
          <w:marTop w:val="0"/>
          <w:marBottom w:val="0"/>
          <w:divBdr>
            <w:top w:val="none" w:sz="0" w:space="0" w:color="auto"/>
            <w:left w:val="none" w:sz="0" w:space="0" w:color="auto"/>
            <w:bottom w:val="none" w:sz="0" w:space="0" w:color="auto"/>
            <w:right w:val="none" w:sz="0" w:space="0" w:color="auto"/>
          </w:divBdr>
        </w:div>
        <w:div w:id="617105427">
          <w:marLeft w:val="0"/>
          <w:marRight w:val="0"/>
          <w:marTop w:val="0"/>
          <w:marBottom w:val="0"/>
          <w:divBdr>
            <w:top w:val="none" w:sz="0" w:space="0" w:color="auto"/>
            <w:left w:val="none" w:sz="0" w:space="0" w:color="auto"/>
            <w:bottom w:val="none" w:sz="0" w:space="0" w:color="auto"/>
            <w:right w:val="none" w:sz="0" w:space="0" w:color="auto"/>
          </w:divBdr>
        </w:div>
      </w:divsChild>
    </w:div>
    <w:div w:id="376245166">
      <w:bodyDiv w:val="1"/>
      <w:marLeft w:val="0"/>
      <w:marRight w:val="0"/>
      <w:marTop w:val="0"/>
      <w:marBottom w:val="0"/>
      <w:divBdr>
        <w:top w:val="none" w:sz="0" w:space="0" w:color="auto"/>
        <w:left w:val="none" w:sz="0" w:space="0" w:color="auto"/>
        <w:bottom w:val="none" w:sz="0" w:space="0" w:color="auto"/>
        <w:right w:val="none" w:sz="0" w:space="0" w:color="auto"/>
      </w:divBdr>
      <w:divsChild>
        <w:div w:id="1904289319">
          <w:marLeft w:val="0"/>
          <w:marRight w:val="0"/>
          <w:marTop w:val="0"/>
          <w:marBottom w:val="0"/>
          <w:divBdr>
            <w:top w:val="none" w:sz="0" w:space="0" w:color="auto"/>
            <w:left w:val="none" w:sz="0" w:space="0" w:color="auto"/>
            <w:bottom w:val="none" w:sz="0" w:space="0" w:color="auto"/>
            <w:right w:val="none" w:sz="0" w:space="0" w:color="auto"/>
          </w:divBdr>
        </w:div>
        <w:div w:id="681392373">
          <w:marLeft w:val="0"/>
          <w:marRight w:val="0"/>
          <w:marTop w:val="0"/>
          <w:marBottom w:val="0"/>
          <w:divBdr>
            <w:top w:val="none" w:sz="0" w:space="0" w:color="auto"/>
            <w:left w:val="none" w:sz="0" w:space="0" w:color="auto"/>
            <w:bottom w:val="none" w:sz="0" w:space="0" w:color="auto"/>
            <w:right w:val="none" w:sz="0" w:space="0" w:color="auto"/>
          </w:divBdr>
        </w:div>
      </w:divsChild>
    </w:div>
    <w:div w:id="658507458">
      <w:bodyDiv w:val="1"/>
      <w:marLeft w:val="0"/>
      <w:marRight w:val="0"/>
      <w:marTop w:val="0"/>
      <w:marBottom w:val="0"/>
      <w:divBdr>
        <w:top w:val="none" w:sz="0" w:space="0" w:color="auto"/>
        <w:left w:val="none" w:sz="0" w:space="0" w:color="auto"/>
        <w:bottom w:val="none" w:sz="0" w:space="0" w:color="auto"/>
        <w:right w:val="none" w:sz="0" w:space="0" w:color="auto"/>
      </w:divBdr>
    </w:div>
    <w:div w:id="739206732">
      <w:bodyDiv w:val="1"/>
      <w:marLeft w:val="0"/>
      <w:marRight w:val="0"/>
      <w:marTop w:val="0"/>
      <w:marBottom w:val="0"/>
      <w:divBdr>
        <w:top w:val="none" w:sz="0" w:space="0" w:color="auto"/>
        <w:left w:val="none" w:sz="0" w:space="0" w:color="auto"/>
        <w:bottom w:val="none" w:sz="0" w:space="0" w:color="auto"/>
        <w:right w:val="none" w:sz="0" w:space="0" w:color="auto"/>
      </w:divBdr>
    </w:div>
    <w:div w:id="751775940">
      <w:bodyDiv w:val="1"/>
      <w:marLeft w:val="0"/>
      <w:marRight w:val="0"/>
      <w:marTop w:val="0"/>
      <w:marBottom w:val="0"/>
      <w:divBdr>
        <w:top w:val="none" w:sz="0" w:space="0" w:color="auto"/>
        <w:left w:val="none" w:sz="0" w:space="0" w:color="auto"/>
        <w:bottom w:val="none" w:sz="0" w:space="0" w:color="auto"/>
        <w:right w:val="none" w:sz="0" w:space="0" w:color="auto"/>
      </w:divBdr>
      <w:divsChild>
        <w:div w:id="1765153979">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2047020728">
          <w:marLeft w:val="0"/>
          <w:marRight w:val="0"/>
          <w:marTop w:val="0"/>
          <w:marBottom w:val="0"/>
          <w:divBdr>
            <w:top w:val="none" w:sz="0" w:space="0" w:color="auto"/>
            <w:left w:val="none" w:sz="0" w:space="0" w:color="auto"/>
            <w:bottom w:val="none" w:sz="0" w:space="0" w:color="auto"/>
            <w:right w:val="none" w:sz="0" w:space="0" w:color="auto"/>
          </w:divBdr>
        </w:div>
        <w:div w:id="1182360509">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815490627">
          <w:marLeft w:val="0"/>
          <w:marRight w:val="0"/>
          <w:marTop w:val="0"/>
          <w:marBottom w:val="0"/>
          <w:divBdr>
            <w:top w:val="none" w:sz="0" w:space="0" w:color="auto"/>
            <w:left w:val="none" w:sz="0" w:space="0" w:color="auto"/>
            <w:bottom w:val="none" w:sz="0" w:space="0" w:color="auto"/>
            <w:right w:val="none" w:sz="0" w:space="0" w:color="auto"/>
          </w:divBdr>
        </w:div>
        <w:div w:id="1069889602">
          <w:marLeft w:val="0"/>
          <w:marRight w:val="0"/>
          <w:marTop w:val="0"/>
          <w:marBottom w:val="0"/>
          <w:divBdr>
            <w:top w:val="none" w:sz="0" w:space="0" w:color="auto"/>
            <w:left w:val="none" w:sz="0" w:space="0" w:color="auto"/>
            <w:bottom w:val="none" w:sz="0" w:space="0" w:color="auto"/>
            <w:right w:val="none" w:sz="0" w:space="0" w:color="auto"/>
          </w:divBdr>
        </w:div>
        <w:div w:id="1502116895">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223558055">
          <w:marLeft w:val="0"/>
          <w:marRight w:val="0"/>
          <w:marTop w:val="0"/>
          <w:marBottom w:val="0"/>
          <w:divBdr>
            <w:top w:val="none" w:sz="0" w:space="0" w:color="auto"/>
            <w:left w:val="none" w:sz="0" w:space="0" w:color="auto"/>
            <w:bottom w:val="none" w:sz="0" w:space="0" w:color="auto"/>
            <w:right w:val="none" w:sz="0" w:space="0" w:color="auto"/>
          </w:divBdr>
        </w:div>
        <w:div w:id="637686542">
          <w:marLeft w:val="0"/>
          <w:marRight w:val="0"/>
          <w:marTop w:val="0"/>
          <w:marBottom w:val="0"/>
          <w:divBdr>
            <w:top w:val="none" w:sz="0" w:space="0" w:color="auto"/>
            <w:left w:val="none" w:sz="0" w:space="0" w:color="auto"/>
            <w:bottom w:val="none" w:sz="0" w:space="0" w:color="auto"/>
            <w:right w:val="none" w:sz="0" w:space="0" w:color="auto"/>
          </w:divBdr>
        </w:div>
        <w:div w:id="1328360372">
          <w:marLeft w:val="0"/>
          <w:marRight w:val="0"/>
          <w:marTop w:val="0"/>
          <w:marBottom w:val="0"/>
          <w:divBdr>
            <w:top w:val="none" w:sz="0" w:space="0" w:color="auto"/>
            <w:left w:val="none" w:sz="0" w:space="0" w:color="auto"/>
            <w:bottom w:val="none" w:sz="0" w:space="0" w:color="auto"/>
            <w:right w:val="none" w:sz="0" w:space="0" w:color="auto"/>
          </w:divBdr>
        </w:div>
      </w:divsChild>
    </w:div>
    <w:div w:id="951473939">
      <w:bodyDiv w:val="1"/>
      <w:marLeft w:val="0"/>
      <w:marRight w:val="0"/>
      <w:marTop w:val="0"/>
      <w:marBottom w:val="0"/>
      <w:divBdr>
        <w:top w:val="none" w:sz="0" w:space="0" w:color="auto"/>
        <w:left w:val="none" w:sz="0" w:space="0" w:color="auto"/>
        <w:bottom w:val="none" w:sz="0" w:space="0" w:color="auto"/>
        <w:right w:val="none" w:sz="0" w:space="0" w:color="auto"/>
      </w:divBdr>
    </w:div>
    <w:div w:id="967928410">
      <w:bodyDiv w:val="1"/>
      <w:marLeft w:val="0"/>
      <w:marRight w:val="0"/>
      <w:marTop w:val="0"/>
      <w:marBottom w:val="0"/>
      <w:divBdr>
        <w:top w:val="none" w:sz="0" w:space="0" w:color="auto"/>
        <w:left w:val="none" w:sz="0" w:space="0" w:color="auto"/>
        <w:bottom w:val="none" w:sz="0" w:space="0" w:color="auto"/>
        <w:right w:val="none" w:sz="0" w:space="0" w:color="auto"/>
      </w:divBdr>
      <w:divsChild>
        <w:div w:id="871768813">
          <w:marLeft w:val="0"/>
          <w:marRight w:val="0"/>
          <w:marTop w:val="0"/>
          <w:marBottom w:val="0"/>
          <w:divBdr>
            <w:top w:val="none" w:sz="0" w:space="0" w:color="auto"/>
            <w:left w:val="none" w:sz="0" w:space="0" w:color="auto"/>
            <w:bottom w:val="none" w:sz="0" w:space="0" w:color="auto"/>
            <w:right w:val="none" w:sz="0" w:space="0" w:color="auto"/>
          </w:divBdr>
        </w:div>
        <w:div w:id="1833764077">
          <w:marLeft w:val="0"/>
          <w:marRight w:val="0"/>
          <w:marTop w:val="0"/>
          <w:marBottom w:val="0"/>
          <w:divBdr>
            <w:top w:val="none" w:sz="0" w:space="0" w:color="auto"/>
            <w:left w:val="none" w:sz="0" w:space="0" w:color="auto"/>
            <w:bottom w:val="none" w:sz="0" w:space="0" w:color="auto"/>
            <w:right w:val="none" w:sz="0" w:space="0" w:color="auto"/>
          </w:divBdr>
        </w:div>
        <w:div w:id="315886120">
          <w:marLeft w:val="0"/>
          <w:marRight w:val="0"/>
          <w:marTop w:val="0"/>
          <w:marBottom w:val="0"/>
          <w:divBdr>
            <w:top w:val="none" w:sz="0" w:space="0" w:color="auto"/>
            <w:left w:val="none" w:sz="0" w:space="0" w:color="auto"/>
            <w:bottom w:val="none" w:sz="0" w:space="0" w:color="auto"/>
            <w:right w:val="none" w:sz="0" w:space="0" w:color="auto"/>
          </w:divBdr>
        </w:div>
      </w:divsChild>
    </w:div>
    <w:div w:id="1087531515">
      <w:bodyDiv w:val="1"/>
      <w:marLeft w:val="0"/>
      <w:marRight w:val="0"/>
      <w:marTop w:val="0"/>
      <w:marBottom w:val="0"/>
      <w:divBdr>
        <w:top w:val="none" w:sz="0" w:space="0" w:color="auto"/>
        <w:left w:val="none" w:sz="0" w:space="0" w:color="auto"/>
        <w:bottom w:val="none" w:sz="0" w:space="0" w:color="auto"/>
        <w:right w:val="none" w:sz="0" w:space="0" w:color="auto"/>
      </w:divBdr>
    </w:div>
    <w:div w:id="1565683330">
      <w:bodyDiv w:val="1"/>
      <w:marLeft w:val="0"/>
      <w:marRight w:val="0"/>
      <w:marTop w:val="0"/>
      <w:marBottom w:val="0"/>
      <w:divBdr>
        <w:top w:val="none" w:sz="0" w:space="0" w:color="auto"/>
        <w:left w:val="none" w:sz="0" w:space="0" w:color="auto"/>
        <w:bottom w:val="none" w:sz="0" w:space="0" w:color="auto"/>
        <w:right w:val="none" w:sz="0" w:space="0" w:color="auto"/>
      </w:divBdr>
      <w:divsChild>
        <w:div w:id="1948922903">
          <w:marLeft w:val="0"/>
          <w:marRight w:val="0"/>
          <w:marTop w:val="0"/>
          <w:marBottom w:val="0"/>
          <w:divBdr>
            <w:top w:val="none" w:sz="0" w:space="0" w:color="auto"/>
            <w:left w:val="none" w:sz="0" w:space="0" w:color="auto"/>
            <w:bottom w:val="none" w:sz="0" w:space="0" w:color="auto"/>
            <w:right w:val="none" w:sz="0" w:space="0" w:color="auto"/>
          </w:divBdr>
        </w:div>
        <w:div w:id="1719864597">
          <w:marLeft w:val="0"/>
          <w:marRight w:val="0"/>
          <w:marTop w:val="0"/>
          <w:marBottom w:val="0"/>
          <w:divBdr>
            <w:top w:val="none" w:sz="0" w:space="0" w:color="auto"/>
            <w:left w:val="none" w:sz="0" w:space="0" w:color="auto"/>
            <w:bottom w:val="none" w:sz="0" w:space="0" w:color="auto"/>
            <w:right w:val="none" w:sz="0" w:space="0" w:color="auto"/>
          </w:divBdr>
        </w:div>
        <w:div w:id="1671064102">
          <w:marLeft w:val="0"/>
          <w:marRight w:val="0"/>
          <w:marTop w:val="0"/>
          <w:marBottom w:val="0"/>
          <w:divBdr>
            <w:top w:val="none" w:sz="0" w:space="0" w:color="auto"/>
            <w:left w:val="none" w:sz="0" w:space="0" w:color="auto"/>
            <w:bottom w:val="none" w:sz="0" w:space="0" w:color="auto"/>
            <w:right w:val="none" w:sz="0" w:space="0" w:color="auto"/>
          </w:divBdr>
        </w:div>
        <w:div w:id="1723289107">
          <w:marLeft w:val="0"/>
          <w:marRight w:val="0"/>
          <w:marTop w:val="0"/>
          <w:marBottom w:val="0"/>
          <w:divBdr>
            <w:top w:val="none" w:sz="0" w:space="0" w:color="auto"/>
            <w:left w:val="none" w:sz="0" w:space="0" w:color="auto"/>
            <w:bottom w:val="none" w:sz="0" w:space="0" w:color="auto"/>
            <w:right w:val="none" w:sz="0" w:space="0" w:color="auto"/>
          </w:divBdr>
        </w:div>
        <w:div w:id="1362635487">
          <w:marLeft w:val="0"/>
          <w:marRight w:val="0"/>
          <w:marTop w:val="0"/>
          <w:marBottom w:val="0"/>
          <w:divBdr>
            <w:top w:val="none" w:sz="0" w:space="0" w:color="auto"/>
            <w:left w:val="none" w:sz="0" w:space="0" w:color="auto"/>
            <w:bottom w:val="none" w:sz="0" w:space="0" w:color="auto"/>
            <w:right w:val="none" w:sz="0" w:space="0" w:color="auto"/>
          </w:divBdr>
        </w:div>
        <w:div w:id="1016351712">
          <w:marLeft w:val="0"/>
          <w:marRight w:val="0"/>
          <w:marTop w:val="0"/>
          <w:marBottom w:val="0"/>
          <w:divBdr>
            <w:top w:val="none" w:sz="0" w:space="0" w:color="auto"/>
            <w:left w:val="none" w:sz="0" w:space="0" w:color="auto"/>
            <w:bottom w:val="none" w:sz="0" w:space="0" w:color="auto"/>
            <w:right w:val="none" w:sz="0" w:space="0" w:color="auto"/>
          </w:divBdr>
        </w:div>
        <w:div w:id="16467508">
          <w:marLeft w:val="0"/>
          <w:marRight w:val="0"/>
          <w:marTop w:val="0"/>
          <w:marBottom w:val="0"/>
          <w:divBdr>
            <w:top w:val="none" w:sz="0" w:space="0" w:color="auto"/>
            <w:left w:val="none" w:sz="0" w:space="0" w:color="auto"/>
            <w:bottom w:val="none" w:sz="0" w:space="0" w:color="auto"/>
            <w:right w:val="none" w:sz="0" w:space="0" w:color="auto"/>
          </w:divBdr>
        </w:div>
        <w:div w:id="1210191761">
          <w:marLeft w:val="0"/>
          <w:marRight w:val="0"/>
          <w:marTop w:val="0"/>
          <w:marBottom w:val="0"/>
          <w:divBdr>
            <w:top w:val="none" w:sz="0" w:space="0" w:color="auto"/>
            <w:left w:val="none" w:sz="0" w:space="0" w:color="auto"/>
            <w:bottom w:val="none" w:sz="0" w:space="0" w:color="auto"/>
            <w:right w:val="none" w:sz="0" w:space="0" w:color="auto"/>
          </w:divBdr>
        </w:div>
        <w:div w:id="894925442">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 w:id="1053626970">
          <w:marLeft w:val="0"/>
          <w:marRight w:val="0"/>
          <w:marTop w:val="0"/>
          <w:marBottom w:val="0"/>
          <w:divBdr>
            <w:top w:val="none" w:sz="0" w:space="0" w:color="auto"/>
            <w:left w:val="none" w:sz="0" w:space="0" w:color="auto"/>
            <w:bottom w:val="none" w:sz="0" w:space="0" w:color="auto"/>
            <w:right w:val="none" w:sz="0" w:space="0" w:color="auto"/>
          </w:divBdr>
        </w:div>
        <w:div w:id="602424764">
          <w:marLeft w:val="0"/>
          <w:marRight w:val="0"/>
          <w:marTop w:val="0"/>
          <w:marBottom w:val="0"/>
          <w:divBdr>
            <w:top w:val="none" w:sz="0" w:space="0" w:color="auto"/>
            <w:left w:val="none" w:sz="0" w:space="0" w:color="auto"/>
            <w:bottom w:val="none" w:sz="0" w:space="0" w:color="auto"/>
            <w:right w:val="none" w:sz="0" w:space="0" w:color="auto"/>
          </w:divBdr>
        </w:div>
      </w:divsChild>
    </w:div>
    <w:div w:id="1742562522">
      <w:bodyDiv w:val="1"/>
      <w:marLeft w:val="0"/>
      <w:marRight w:val="0"/>
      <w:marTop w:val="0"/>
      <w:marBottom w:val="0"/>
      <w:divBdr>
        <w:top w:val="none" w:sz="0" w:space="0" w:color="auto"/>
        <w:left w:val="none" w:sz="0" w:space="0" w:color="auto"/>
        <w:bottom w:val="none" w:sz="0" w:space="0" w:color="auto"/>
        <w:right w:val="none" w:sz="0" w:space="0" w:color="auto"/>
      </w:divBdr>
      <w:divsChild>
        <w:div w:id="1264266303">
          <w:marLeft w:val="0"/>
          <w:marRight w:val="0"/>
          <w:marTop w:val="0"/>
          <w:marBottom w:val="0"/>
          <w:divBdr>
            <w:top w:val="none" w:sz="0" w:space="0" w:color="auto"/>
            <w:left w:val="none" w:sz="0" w:space="0" w:color="auto"/>
            <w:bottom w:val="none" w:sz="0" w:space="0" w:color="auto"/>
            <w:right w:val="none" w:sz="0" w:space="0" w:color="auto"/>
          </w:divBdr>
        </w:div>
        <w:div w:id="1956214122">
          <w:marLeft w:val="0"/>
          <w:marRight w:val="0"/>
          <w:marTop w:val="0"/>
          <w:marBottom w:val="0"/>
          <w:divBdr>
            <w:top w:val="none" w:sz="0" w:space="0" w:color="auto"/>
            <w:left w:val="none" w:sz="0" w:space="0" w:color="auto"/>
            <w:bottom w:val="none" w:sz="0" w:space="0" w:color="auto"/>
            <w:right w:val="none" w:sz="0" w:space="0" w:color="auto"/>
          </w:divBdr>
        </w:div>
        <w:div w:id="211431639">
          <w:marLeft w:val="0"/>
          <w:marRight w:val="0"/>
          <w:marTop w:val="0"/>
          <w:marBottom w:val="0"/>
          <w:divBdr>
            <w:top w:val="none" w:sz="0" w:space="0" w:color="auto"/>
            <w:left w:val="none" w:sz="0" w:space="0" w:color="auto"/>
            <w:bottom w:val="none" w:sz="0" w:space="0" w:color="auto"/>
            <w:right w:val="none" w:sz="0" w:space="0" w:color="auto"/>
          </w:divBdr>
        </w:div>
        <w:div w:id="1260069324">
          <w:marLeft w:val="0"/>
          <w:marRight w:val="0"/>
          <w:marTop w:val="0"/>
          <w:marBottom w:val="0"/>
          <w:divBdr>
            <w:top w:val="none" w:sz="0" w:space="0" w:color="auto"/>
            <w:left w:val="none" w:sz="0" w:space="0" w:color="auto"/>
            <w:bottom w:val="none" w:sz="0" w:space="0" w:color="auto"/>
            <w:right w:val="none" w:sz="0" w:space="0" w:color="auto"/>
          </w:divBdr>
        </w:div>
        <w:div w:id="637029961">
          <w:marLeft w:val="0"/>
          <w:marRight w:val="0"/>
          <w:marTop w:val="0"/>
          <w:marBottom w:val="0"/>
          <w:divBdr>
            <w:top w:val="none" w:sz="0" w:space="0" w:color="auto"/>
            <w:left w:val="none" w:sz="0" w:space="0" w:color="auto"/>
            <w:bottom w:val="none" w:sz="0" w:space="0" w:color="auto"/>
            <w:right w:val="none" w:sz="0" w:space="0" w:color="auto"/>
          </w:divBdr>
        </w:div>
        <w:div w:id="1408335679">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811247836">
          <w:marLeft w:val="0"/>
          <w:marRight w:val="0"/>
          <w:marTop w:val="0"/>
          <w:marBottom w:val="0"/>
          <w:divBdr>
            <w:top w:val="none" w:sz="0" w:space="0" w:color="auto"/>
            <w:left w:val="none" w:sz="0" w:space="0" w:color="auto"/>
            <w:bottom w:val="none" w:sz="0" w:space="0" w:color="auto"/>
            <w:right w:val="none" w:sz="0" w:space="0" w:color="auto"/>
          </w:divBdr>
        </w:div>
        <w:div w:id="169099857">
          <w:marLeft w:val="0"/>
          <w:marRight w:val="0"/>
          <w:marTop w:val="0"/>
          <w:marBottom w:val="0"/>
          <w:divBdr>
            <w:top w:val="none" w:sz="0" w:space="0" w:color="auto"/>
            <w:left w:val="none" w:sz="0" w:space="0" w:color="auto"/>
            <w:bottom w:val="none" w:sz="0" w:space="0" w:color="auto"/>
            <w:right w:val="none" w:sz="0" w:space="0" w:color="auto"/>
          </w:divBdr>
        </w:div>
        <w:div w:id="1191337015">
          <w:marLeft w:val="0"/>
          <w:marRight w:val="0"/>
          <w:marTop w:val="0"/>
          <w:marBottom w:val="0"/>
          <w:divBdr>
            <w:top w:val="none" w:sz="0" w:space="0" w:color="auto"/>
            <w:left w:val="none" w:sz="0" w:space="0" w:color="auto"/>
            <w:bottom w:val="none" w:sz="0" w:space="0" w:color="auto"/>
            <w:right w:val="none" w:sz="0" w:space="0" w:color="auto"/>
          </w:divBdr>
        </w:div>
        <w:div w:id="1107239948">
          <w:marLeft w:val="0"/>
          <w:marRight w:val="0"/>
          <w:marTop w:val="0"/>
          <w:marBottom w:val="0"/>
          <w:divBdr>
            <w:top w:val="none" w:sz="0" w:space="0" w:color="auto"/>
            <w:left w:val="none" w:sz="0" w:space="0" w:color="auto"/>
            <w:bottom w:val="none" w:sz="0" w:space="0" w:color="auto"/>
            <w:right w:val="none" w:sz="0" w:space="0" w:color="auto"/>
          </w:divBdr>
        </w:div>
        <w:div w:id="202894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3830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3276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88765" TargetMode="External"/><Relationship Id="rId5" Type="http://schemas.openxmlformats.org/officeDocument/2006/relationships/webSettings" Target="webSettings.xml"/><Relationship Id="rId15" Type="http://schemas.openxmlformats.org/officeDocument/2006/relationships/hyperlink" Target="http://www3.lrs.lt/pls/inter/dokpaieska.showdoc_l?p_id=112711" TargetMode="External"/><Relationship Id="rId10" Type="http://schemas.openxmlformats.org/officeDocument/2006/relationships/hyperlink" Target="http://www3.lrs.lt/pls/inter/dokpaieska.showdoc_l?p_id=2079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pls/inter/dokpaieska.showdoc_l?p_id=447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FB4B-7590-4B36-B659-73078B7E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27957</Words>
  <Characters>15936</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Danguolė Bernotienė</cp:lastModifiedBy>
  <cp:revision>3</cp:revision>
  <cp:lastPrinted>2017-01-26T06:16:00Z</cp:lastPrinted>
  <dcterms:created xsi:type="dcterms:W3CDTF">2017-04-06T09:27:00Z</dcterms:created>
  <dcterms:modified xsi:type="dcterms:W3CDTF">2017-04-24T10:52:00Z</dcterms:modified>
</cp:coreProperties>
</file>